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AA" w:rsidRDefault="002637AA">
      <w:r w:rsidRPr="002637AA">
        <w:rPr>
          <w:rFonts w:ascii="Times New Roman" w:hAnsi="Times New Roman" w:cs="Times New Roman"/>
          <w:b/>
          <w:sz w:val="24"/>
          <w:szCs w:val="24"/>
        </w:rPr>
        <w:t xml:space="preserve">Podporna točka                                                                                  </w:t>
      </w:r>
      <w:r>
        <w:t>Murska Sobota, 31. 3. 2020</w:t>
      </w:r>
    </w:p>
    <w:p w:rsidR="002637AA" w:rsidRDefault="002637AA" w:rsidP="002637AA"/>
    <w:p w:rsidR="002637AA" w:rsidRDefault="002637AA" w:rsidP="002637AA">
      <w:r>
        <w:t>N</w:t>
      </w:r>
      <w:r>
        <w:t xml:space="preserve">a pobudo treh fakultet: </w:t>
      </w:r>
      <w:hyperlink r:id="rId4" w:history="1">
        <w:r>
          <w:rPr>
            <w:rStyle w:val="Hiperpovezava"/>
          </w:rPr>
          <w:t>Pedagoška fakulteta Univerze v Mariboru</w:t>
        </w:r>
      </w:hyperlink>
      <w:r>
        <w:t xml:space="preserve">, </w:t>
      </w:r>
      <w:hyperlink r:id="rId5" w:history="1">
        <w:r>
          <w:rPr>
            <w:rStyle w:val="Hiperpovezava"/>
          </w:rPr>
          <w:t>Fakulteta za naravoslovje in matematiko Maribor</w:t>
        </w:r>
      </w:hyperlink>
      <w:r>
        <w:t xml:space="preserve"> ter </w:t>
      </w:r>
      <w:hyperlink r:id="rId6" w:history="1">
        <w:r>
          <w:rPr>
            <w:rStyle w:val="Hiperpovezava"/>
          </w:rPr>
          <w:t>Filozofske Fakultete</w:t>
        </w:r>
        <w:r>
          <w:rPr>
            <w:rStyle w:val="Hiperpovezava"/>
          </w:rPr>
          <w:t xml:space="preserve"> Maribor</w:t>
        </w:r>
      </w:hyperlink>
      <w:r>
        <w:t xml:space="preserve"> je nastala podporna točka </w:t>
      </w:r>
      <w:hyperlink r:id="rId7" w:tgtFrame="_blank" w:history="1">
        <w:r>
          <w:rPr>
            <w:rStyle w:val="Hiperpovezava"/>
          </w:rPr>
          <w:t>www.razlagamo.si.</w:t>
        </w:r>
      </w:hyperlink>
      <w:r>
        <w:t xml:space="preserve"> </w:t>
      </w:r>
      <w:r>
        <w:t xml:space="preserve"> </w:t>
      </w:r>
      <w:r>
        <w:t xml:space="preserve"> Namenjena je medsebojni pomoči pri izobraževanju na daljavo ter nudenju podpore pri komunikaciji in zbiranju gradiv za lažje učenje pri vseh predmeti</w:t>
      </w:r>
      <w:r>
        <w:t>h v osnovnih in srednjih šolah.</w:t>
      </w:r>
    </w:p>
    <w:p w:rsidR="002637AA" w:rsidRDefault="002637AA" w:rsidP="002637AA">
      <w:r>
        <w:t>Vabljeni, da jo obiščete!</w:t>
      </w:r>
    </w:p>
    <w:p w:rsidR="002637AA" w:rsidRDefault="002637AA" w:rsidP="002637AA"/>
    <w:p w:rsidR="002637AA" w:rsidRDefault="002637AA" w:rsidP="002637AA"/>
    <w:p w:rsidR="002637AA" w:rsidRDefault="002637AA" w:rsidP="002637AA"/>
    <w:p w:rsidR="002637AA" w:rsidRDefault="002637AA">
      <w:r>
        <w:rPr>
          <w:lang w:eastAsia="sl-SI"/>
        </w:rPr>
        <w:drawing>
          <wp:inline distT="0" distB="0" distL="0" distR="0" wp14:anchorId="69A29ED6" wp14:editId="12EE67EC">
            <wp:extent cx="4686300" cy="3118520"/>
            <wp:effectExtent l="0" t="0" r="0" b="5715"/>
            <wp:docPr id="1" name="Slika 1" descr="Ripensare la formazione attraverso la verifica dei process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pensare la formazione attraverso la verifica dei processi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962" cy="313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7AA" w:rsidRDefault="002637AA">
      <w:bookmarkStart w:id="0" w:name="_GoBack"/>
      <w:bookmarkEnd w:id="0"/>
    </w:p>
    <w:sectPr w:rsidR="0026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AA"/>
    <w:rsid w:val="002637AA"/>
    <w:rsid w:val="00C8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88F0"/>
  <w15:chartTrackingRefBased/>
  <w15:docId w15:val="{EDBE4F1E-401F-4A78-9B48-D322B71A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63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razlagamo.si/?fbclid=IwAR1TJGgMH9VFT1nJEjBWYwPoWH0iKcTArt59hnXw480syWuTe7s0dMimYU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ages/Filozofska-Fakulteta-Maribor/326578280722724?__tn__=K-R&amp;eid=ARCx5_s_7Spwj-QhbulFoM8JGOxMVM_UsLSFraaxRC7RNOPxA1YNkkTwkaKPySq2txigYZnwp5FDYMWL&amp;fref=mentions&amp;__xts__%5B0%5D=68.ARAY0pcIm3H1FjXM1tpDkNYK9LOBWhJ4eK-lNQtT5U_lVZUfyJeO_nKT7gMP64W-Ss-mjBP9CFJ0Xtk6GynXSkOnKPUPNjlQKyTSnnVHC8zl4_hC9RfLb_mfGvKwcEYasVlriGhLoMEiJ6sLuNmGAFR6XNEP-M9nQZwau_BExD7grscS6A9zVkor5Qa9hpGVejiJM3BahG8OwhYo_PCxjkSpdIVuWgLeNy7f0jpUIy4tzPtZpFfSZCJ6gpm7fkodE6GgF0xen1zHCIN_bvSpqkaggL5ZRXq2z1_vXYGOhB4UswZV-VhtF_If9_2luG7z0Nelq3NNzTfmlOqIfH5Y6I4XXA" TargetMode="External"/><Relationship Id="rId5" Type="http://schemas.openxmlformats.org/officeDocument/2006/relationships/hyperlink" Target="https://www.facebook.com/FNM.Maribor/?__tn__=K-R&amp;eid=ARCqK2DyAHZ2BLzJ5epwk6l0Ta_hQeidI90Jw191HtGYefc7OZJg4faqSfIVU3bkSSI_73b0b6_Llxee&amp;fref=mentions&amp;__xts__%5B0%5D=68.ARAY0pcIm3H1FjXM1tpDkNYK9LOBWhJ4eK-lNQtT5U_lVZUfyJeO_nKT7gMP64W-Ss-mjBP9CFJ0Xtk6GynXSkOnKPUPNjlQKyTSnnVHC8zl4_hC9RfLb_mfGvKwcEYasVlriGhLoMEiJ6sLuNmGAFR6XNEP-M9nQZwau_BExD7grscS6A9zVkor5Qa9hpGVejiJM3BahG8OwhYo_PCxjkSpdIVuWgLeNy7f0jpUIy4tzPtZpFfSZCJ6gpm7fkodE6GgF0xen1zHCIN_bvSpqkaggL5ZRXq2z1_vXYGOhB4UswZV-VhtF_If9_2luG7z0Nelq3NNzTfmlOqIfH5Y6I4XX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PedagoskaUM/?__tn__=K-R&amp;eid=ARCWCVupkOTiNyFQ7NT_BT68TLNQAtSs6D-3ZmtcmM2AphiwMJ27NtGDR9bSRKfvo0EoEiqmZlg7a0h8&amp;fref=mentions&amp;__xts__%5B0%5D=68.ARAY0pcIm3H1FjXM1tpDkNYK9LOBWhJ4eK-lNQtT5U_lVZUfyJeO_nKT7gMP64W-Ss-mjBP9CFJ0Xtk6GynXSkOnKPUPNjlQKyTSnnVHC8zl4_hC9RfLb_mfGvKwcEYasVlriGhLoMEiJ6sLuNmGAFR6XNEP-M9nQZwau_BExD7grscS6A9zVkor5Qa9hpGVejiJM3BahG8OwhYo_PCxjkSpdIVuWgLeNy7f0jpUIy4tzPtZpFfSZCJ6gpm7fkodE6GgF0xen1zHCIN_bvSpqkaggL5ZRXq2z1_vXYGOhB4UswZV-VhtF_If9_2luG7z0Nelq3NNzTfmlOqIfH5Y6I4XX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Grah</dc:creator>
  <cp:keywords/>
  <dc:description/>
  <cp:lastModifiedBy>Nuša Grah</cp:lastModifiedBy>
  <cp:revision>1</cp:revision>
  <dcterms:created xsi:type="dcterms:W3CDTF">2020-03-31T16:26:00Z</dcterms:created>
  <dcterms:modified xsi:type="dcterms:W3CDTF">2020-03-31T16:31:00Z</dcterms:modified>
</cp:coreProperties>
</file>