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83E" w:rsidRPr="00FD4E8A" w:rsidRDefault="00FD4E8A">
      <w:pPr>
        <w:rPr>
          <w:b/>
          <w:color w:val="00B050"/>
          <w:sz w:val="24"/>
          <w:szCs w:val="24"/>
        </w:rPr>
      </w:pPr>
      <w:r w:rsidRPr="00FD4E8A">
        <w:rPr>
          <w:b/>
          <w:color w:val="00B050"/>
          <w:sz w:val="24"/>
          <w:szCs w:val="24"/>
        </w:rPr>
        <w:t>7.</w:t>
      </w:r>
      <w:r w:rsidR="000F04EA">
        <w:rPr>
          <w:b/>
          <w:color w:val="00B050"/>
          <w:sz w:val="24"/>
          <w:szCs w:val="24"/>
        </w:rPr>
        <w:t xml:space="preserve">A   </w:t>
      </w:r>
      <w:r w:rsidRPr="00FD4E8A">
        <w:rPr>
          <w:b/>
          <w:color w:val="00B050"/>
          <w:sz w:val="24"/>
          <w:szCs w:val="24"/>
        </w:rPr>
        <w:t xml:space="preserve"> SPLETNA  UČILNICA  1. 4. 2020        </w:t>
      </w:r>
    </w:p>
    <w:p w:rsidR="00FD4E8A" w:rsidRDefault="00FD4E8A">
      <w:pPr>
        <w:rPr>
          <w:sz w:val="24"/>
          <w:szCs w:val="24"/>
        </w:rPr>
      </w:pPr>
      <w:r w:rsidRPr="00FD4E8A">
        <w:rPr>
          <w:sz w:val="24"/>
          <w:szCs w:val="24"/>
        </w:rPr>
        <w:t>Danes se boš naučil-a stopnjevati pridevnike, spoznal-a boš primernik pridevnikov</w:t>
      </w:r>
      <w:r>
        <w:rPr>
          <w:sz w:val="24"/>
          <w:szCs w:val="24"/>
        </w:rPr>
        <w:t xml:space="preserve">. </w:t>
      </w:r>
    </w:p>
    <w:p w:rsidR="00FD4E8A" w:rsidRPr="00606305" w:rsidRDefault="00FD4E8A" w:rsidP="00FD4E8A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606305">
        <w:rPr>
          <w:b/>
          <w:sz w:val="24"/>
          <w:szCs w:val="24"/>
        </w:rPr>
        <w:t>Odpri</w:t>
      </w:r>
      <w:r>
        <w:rPr>
          <w:sz w:val="24"/>
          <w:szCs w:val="24"/>
        </w:rPr>
        <w:t xml:space="preserve"> </w:t>
      </w:r>
      <w:r w:rsidRPr="00FD4E8A">
        <w:rPr>
          <w:b/>
          <w:color w:val="FF0000"/>
          <w:sz w:val="24"/>
          <w:szCs w:val="24"/>
        </w:rPr>
        <w:t>učbenik na str. 97</w:t>
      </w:r>
      <w:r w:rsidRPr="00FD4E8A">
        <w:rPr>
          <w:color w:val="FF0000"/>
          <w:sz w:val="24"/>
          <w:szCs w:val="24"/>
        </w:rPr>
        <w:t xml:space="preserve"> </w:t>
      </w:r>
      <w:r w:rsidRPr="00606305">
        <w:rPr>
          <w:b/>
          <w:sz w:val="24"/>
          <w:szCs w:val="24"/>
        </w:rPr>
        <w:t>in poslušaj posnetek SCHOOL  PLAY.</w:t>
      </w:r>
    </w:p>
    <w:p w:rsidR="00854BAE" w:rsidRDefault="00331BDD" w:rsidP="00854BAE">
      <w:pPr>
        <w:pStyle w:val="Odstavekseznama"/>
        <w:rPr>
          <w:sz w:val="24"/>
          <w:szCs w:val="24"/>
        </w:rPr>
      </w:pPr>
      <w:hyperlink r:id="rId5" w:history="1">
        <w:r w:rsidR="00854BAE">
          <w:rPr>
            <w:rStyle w:val="Hiperpovezava"/>
          </w:rPr>
          <w:t>https://touchstone.si/audio/ts7/97_A_School_Play.mp3</w:t>
        </w:r>
      </w:hyperlink>
    </w:p>
    <w:p w:rsidR="00854BAE" w:rsidRDefault="00854BAE" w:rsidP="00854BAE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54BAE">
        <w:rPr>
          <w:sz w:val="24"/>
          <w:szCs w:val="24"/>
        </w:rPr>
        <w:t xml:space="preserve">Preberi pogovor po vlogah.  </w:t>
      </w:r>
    </w:p>
    <w:p w:rsidR="00854BAE" w:rsidRDefault="00854BAE" w:rsidP="00854BAE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Preberi REMEMBER BOX.</w:t>
      </w:r>
    </w:p>
    <w:p w:rsidR="00854BAE" w:rsidRDefault="00854BAE" w:rsidP="00854BAE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854BAE">
        <w:rPr>
          <w:b/>
          <w:color w:val="FF0000"/>
          <w:sz w:val="24"/>
          <w:szCs w:val="24"/>
        </w:rPr>
        <w:t xml:space="preserve">UČBENIK, str. 98/ </w:t>
      </w:r>
      <w:proofErr w:type="spellStart"/>
      <w:r w:rsidRPr="00854BAE">
        <w:rPr>
          <w:b/>
          <w:color w:val="FF0000"/>
          <w:sz w:val="24"/>
          <w:szCs w:val="24"/>
        </w:rPr>
        <w:t>nal</w:t>
      </w:r>
      <w:proofErr w:type="spellEnd"/>
      <w:r w:rsidRPr="00854BAE">
        <w:rPr>
          <w:b/>
          <w:color w:val="FF0000"/>
          <w:sz w:val="24"/>
          <w:szCs w:val="24"/>
        </w:rPr>
        <w:t>. 2</w:t>
      </w:r>
      <w:r>
        <w:rPr>
          <w:b/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Preberi povedi in jih označi kot </w:t>
      </w:r>
      <w:r w:rsidRPr="00606305">
        <w:rPr>
          <w:b/>
          <w:color w:val="7030A0"/>
          <w:sz w:val="24"/>
          <w:szCs w:val="24"/>
        </w:rPr>
        <w:t>resnične T</w:t>
      </w:r>
      <w:r>
        <w:rPr>
          <w:sz w:val="24"/>
          <w:szCs w:val="24"/>
        </w:rPr>
        <w:t xml:space="preserve"> ali </w:t>
      </w:r>
      <w:r w:rsidRPr="00606305">
        <w:rPr>
          <w:b/>
          <w:color w:val="7030A0"/>
          <w:sz w:val="24"/>
          <w:szCs w:val="24"/>
        </w:rPr>
        <w:t>napačne F</w:t>
      </w:r>
      <w:r w:rsidR="00606305">
        <w:rPr>
          <w:b/>
          <w:color w:val="7030A0"/>
          <w:sz w:val="24"/>
          <w:szCs w:val="24"/>
        </w:rPr>
        <w:t xml:space="preserve">. Napačne povedi popravi.  </w:t>
      </w:r>
      <w:r w:rsidR="00606305" w:rsidRPr="00606305">
        <w:rPr>
          <w:b/>
          <w:sz w:val="24"/>
          <w:szCs w:val="24"/>
        </w:rPr>
        <w:t>Nato preveri z rešitvami.</w:t>
      </w:r>
    </w:p>
    <w:p w:rsidR="00606305" w:rsidRPr="00606305" w:rsidRDefault="00606305" w:rsidP="00606305">
      <w:pPr>
        <w:ind w:left="36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</w:t>
      </w:r>
      <w:hyperlink r:id="rId6" w:history="1">
        <w:r w:rsidR="00045E20">
          <w:rPr>
            <w:rStyle w:val="Hiperpovezava"/>
          </w:rPr>
          <w:t>https://touchstone.si/index.php/downloadable/download/sample/sample_id/2/</w:t>
        </w:r>
      </w:hyperlink>
    </w:p>
    <w:p w:rsidR="00C77BC3" w:rsidRPr="00C77BC3" w:rsidRDefault="00C77BC3" w:rsidP="00C77BC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Prepiši ali skopiraj</w:t>
      </w:r>
      <w:r w:rsidR="00854BAE" w:rsidRPr="00C77BC3">
        <w:rPr>
          <w:sz w:val="24"/>
          <w:szCs w:val="24"/>
        </w:rPr>
        <w:t xml:space="preserve">  </w:t>
      </w:r>
      <w:r>
        <w:rPr>
          <w:sz w:val="24"/>
          <w:szCs w:val="24"/>
        </w:rPr>
        <w:t>besedišče in ga nalepi v zvezek.</w:t>
      </w:r>
      <w:r w:rsidR="00854BAE" w:rsidRPr="00C77BC3">
        <w:rPr>
          <w:sz w:val="24"/>
          <w:szCs w:val="24"/>
        </w:rPr>
        <w:t xml:space="preserve">      </w:t>
      </w:r>
    </w:p>
    <w:p w:rsidR="00C77BC3" w:rsidRPr="00BA10D8" w:rsidRDefault="00C77BC3" w:rsidP="00C77BC3">
      <w:pPr>
        <w:rPr>
          <w:b/>
          <w:color w:val="FF6600"/>
        </w:rPr>
      </w:pPr>
      <w:r w:rsidRPr="00BA10D8">
        <w:rPr>
          <w:b/>
          <w:color w:val="FF6600"/>
        </w:rPr>
        <w:t xml:space="preserve"> </w:t>
      </w:r>
      <w:r w:rsidRPr="00BA10D8">
        <w:rPr>
          <w:b/>
          <w:color w:val="FF0000"/>
        </w:rPr>
        <w:t>A SCHOOL  PLAY (</w:t>
      </w:r>
      <w:proofErr w:type="spellStart"/>
      <w:r w:rsidRPr="00BA10D8">
        <w:rPr>
          <w:b/>
          <w:color w:val="FF0000"/>
        </w:rPr>
        <w:t>Učb</w:t>
      </w:r>
      <w:proofErr w:type="spellEnd"/>
      <w:r w:rsidRPr="00BA10D8">
        <w:rPr>
          <w:b/>
          <w:color w:val="FF0000"/>
        </w:rPr>
        <w:t>., str. 97)</w:t>
      </w:r>
    </w:p>
    <w:p w:rsidR="00C77BC3" w:rsidRPr="00C77BC3" w:rsidRDefault="00C77BC3" w:rsidP="00C77BC3">
      <w:pPr>
        <w:rPr>
          <w:b/>
          <w:color w:val="FF6600"/>
        </w:rPr>
      </w:pPr>
      <w:r w:rsidRPr="00BA10D8">
        <w:rPr>
          <w:b/>
          <w:color w:val="FF6600"/>
        </w:rPr>
        <w:t xml:space="preserve"> </w:t>
      </w:r>
      <w:r>
        <w:rPr>
          <w:b/>
          <w:color w:val="FF6600"/>
        </w:rPr>
        <w:t xml:space="preserve"> </w:t>
      </w:r>
      <w:proofErr w:type="spellStart"/>
      <w:r w:rsidRPr="00E84EE5">
        <w:rPr>
          <w:b/>
          <w:color w:val="2F5496"/>
        </w:rPr>
        <w:t>furniture</w:t>
      </w:r>
      <w:proofErr w:type="spellEnd"/>
      <w:r w:rsidRPr="00E84EE5">
        <w:rPr>
          <w:b/>
          <w:color w:val="2F5496"/>
        </w:rPr>
        <w:t xml:space="preserve">  -  pohištvo</w:t>
      </w:r>
    </w:p>
    <w:p w:rsidR="00C77BC3" w:rsidRPr="00E84EE5" w:rsidRDefault="00C77BC3" w:rsidP="00C77BC3">
      <w:pPr>
        <w:rPr>
          <w:b/>
          <w:color w:val="2F5496"/>
        </w:rPr>
      </w:pPr>
      <w:r w:rsidRPr="00E84EE5">
        <w:rPr>
          <w:b/>
          <w:color w:val="2F5496"/>
        </w:rPr>
        <w:t xml:space="preserve"> </w:t>
      </w:r>
      <w:proofErr w:type="spellStart"/>
      <w:r w:rsidRPr="00E84EE5">
        <w:rPr>
          <w:b/>
          <w:color w:val="2F5496"/>
        </w:rPr>
        <w:t>comics</w:t>
      </w:r>
      <w:proofErr w:type="spellEnd"/>
      <w:r w:rsidRPr="00E84EE5">
        <w:rPr>
          <w:b/>
          <w:color w:val="2F5496"/>
        </w:rPr>
        <w:t xml:space="preserve">  -  stripi</w:t>
      </w:r>
    </w:p>
    <w:p w:rsidR="00C77BC3" w:rsidRPr="00E84EE5" w:rsidRDefault="00C77BC3" w:rsidP="00C77BC3">
      <w:pPr>
        <w:rPr>
          <w:b/>
          <w:color w:val="2F5496"/>
        </w:rPr>
      </w:pPr>
      <w:r w:rsidRPr="00E84EE5">
        <w:rPr>
          <w:b/>
          <w:color w:val="2F5496"/>
        </w:rPr>
        <w:t xml:space="preserve"> a </w:t>
      </w:r>
      <w:proofErr w:type="spellStart"/>
      <w:r w:rsidRPr="00E84EE5">
        <w:rPr>
          <w:b/>
          <w:color w:val="2F5496"/>
        </w:rPr>
        <w:t>stage</w:t>
      </w:r>
      <w:proofErr w:type="spellEnd"/>
      <w:r w:rsidRPr="00E84EE5">
        <w:rPr>
          <w:b/>
          <w:color w:val="2F5496"/>
        </w:rPr>
        <w:t xml:space="preserve"> </w:t>
      </w:r>
      <w:proofErr w:type="spellStart"/>
      <w:r w:rsidRPr="00E84EE5">
        <w:rPr>
          <w:b/>
          <w:color w:val="2F5496"/>
        </w:rPr>
        <w:t>scenery</w:t>
      </w:r>
      <w:proofErr w:type="spellEnd"/>
      <w:r w:rsidRPr="00E84EE5">
        <w:rPr>
          <w:b/>
          <w:color w:val="2F5496"/>
        </w:rPr>
        <w:t xml:space="preserve">  -  odrska scena</w:t>
      </w:r>
    </w:p>
    <w:p w:rsidR="00C77BC3" w:rsidRPr="00E84EE5" w:rsidRDefault="00C77BC3" w:rsidP="00C77BC3">
      <w:pPr>
        <w:rPr>
          <w:b/>
          <w:color w:val="2F5496"/>
        </w:rPr>
      </w:pPr>
      <w:r w:rsidRPr="00E84EE5">
        <w:rPr>
          <w:b/>
          <w:color w:val="2F5496"/>
        </w:rPr>
        <w:t xml:space="preserve"> a </w:t>
      </w:r>
      <w:proofErr w:type="spellStart"/>
      <w:r w:rsidRPr="00E84EE5">
        <w:rPr>
          <w:b/>
          <w:color w:val="2F5496"/>
        </w:rPr>
        <w:t>curtain</w:t>
      </w:r>
      <w:proofErr w:type="spellEnd"/>
      <w:r w:rsidRPr="00E84EE5">
        <w:rPr>
          <w:b/>
          <w:color w:val="2F5496"/>
        </w:rPr>
        <w:t xml:space="preserve">  -  zavesa</w:t>
      </w:r>
    </w:p>
    <w:p w:rsidR="00C77BC3" w:rsidRPr="00D66ADC" w:rsidRDefault="00C77BC3" w:rsidP="00C77BC3">
      <w:pPr>
        <w:rPr>
          <w:b/>
          <w:color w:val="FF6600"/>
        </w:rPr>
      </w:pPr>
      <w:r w:rsidRPr="00E84EE5">
        <w:rPr>
          <w:b/>
          <w:color w:val="2F5496"/>
        </w:rPr>
        <w:t xml:space="preserve"> </w:t>
      </w:r>
      <w:r w:rsidRPr="00BA10D8">
        <w:rPr>
          <w:b/>
          <w:color w:val="000080"/>
        </w:rPr>
        <w:t xml:space="preserve">a </w:t>
      </w:r>
      <w:proofErr w:type="spellStart"/>
      <w:r w:rsidRPr="00BA10D8">
        <w:rPr>
          <w:b/>
          <w:color w:val="000080"/>
        </w:rPr>
        <w:t>lazybones</w:t>
      </w:r>
      <w:proofErr w:type="spellEnd"/>
      <w:r w:rsidRPr="00BA10D8">
        <w:rPr>
          <w:b/>
          <w:color w:val="000080"/>
        </w:rPr>
        <w:t xml:space="preserve">     -   lenoba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Ted is a </w:t>
      </w:r>
      <w:proofErr w:type="spellStart"/>
      <w:r w:rsidRPr="00BA10D8">
        <w:rPr>
          <w:b/>
          <w:color w:val="000080"/>
        </w:rPr>
        <w:t>lazybones</w:t>
      </w:r>
      <w:proofErr w:type="spellEnd"/>
      <w:r w:rsidRPr="00BA10D8">
        <w:rPr>
          <w:b/>
          <w:color w:val="000080"/>
        </w:rPr>
        <w:t>.   -    Ted je lenoba.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to </w:t>
      </w:r>
      <w:proofErr w:type="spellStart"/>
      <w:r w:rsidRPr="00BA10D8">
        <w:rPr>
          <w:b/>
          <w:color w:val="000080"/>
        </w:rPr>
        <w:t>have</w:t>
      </w:r>
      <w:proofErr w:type="spellEnd"/>
      <w:r w:rsidRPr="00BA10D8">
        <w:rPr>
          <w:b/>
          <w:color w:val="000080"/>
        </w:rPr>
        <w:t xml:space="preserve"> a </w:t>
      </w:r>
      <w:proofErr w:type="spellStart"/>
      <w:r w:rsidRPr="00BA10D8">
        <w:rPr>
          <w:b/>
          <w:color w:val="000080"/>
        </w:rPr>
        <w:t>crush</w:t>
      </w:r>
      <w:proofErr w:type="spellEnd"/>
      <w:r w:rsidRPr="00BA10D8">
        <w:rPr>
          <w:b/>
          <w:color w:val="000080"/>
        </w:rPr>
        <w:t xml:space="preserve"> on </w:t>
      </w:r>
      <w:proofErr w:type="spellStart"/>
      <w:r w:rsidRPr="00BA10D8">
        <w:rPr>
          <w:b/>
          <w:color w:val="000080"/>
        </w:rPr>
        <w:t>somebody</w:t>
      </w:r>
      <w:proofErr w:type="spellEnd"/>
      <w:r w:rsidRPr="00BA10D8">
        <w:rPr>
          <w:b/>
          <w:color w:val="000080"/>
        </w:rPr>
        <w:t xml:space="preserve">  -   zaljubljen biti v nekoga, biti zatrapan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Roy</w:t>
      </w:r>
      <w:proofErr w:type="spellEnd"/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has</w:t>
      </w:r>
      <w:proofErr w:type="spellEnd"/>
      <w:r w:rsidRPr="00BA10D8">
        <w:rPr>
          <w:b/>
          <w:color w:val="000080"/>
        </w:rPr>
        <w:t xml:space="preserve"> a </w:t>
      </w:r>
      <w:proofErr w:type="spellStart"/>
      <w:r w:rsidRPr="00BA10D8">
        <w:rPr>
          <w:b/>
          <w:color w:val="000080"/>
        </w:rPr>
        <w:t>crush</w:t>
      </w:r>
      <w:proofErr w:type="spellEnd"/>
      <w:r w:rsidRPr="00BA10D8">
        <w:rPr>
          <w:b/>
          <w:color w:val="000080"/>
        </w:rPr>
        <w:t xml:space="preserve"> on Sarah.      -    </w:t>
      </w:r>
      <w:proofErr w:type="spellStart"/>
      <w:r w:rsidRPr="00BA10D8">
        <w:rPr>
          <w:b/>
          <w:color w:val="000080"/>
        </w:rPr>
        <w:t>Roy</w:t>
      </w:r>
      <w:proofErr w:type="spellEnd"/>
      <w:r w:rsidRPr="00BA10D8">
        <w:rPr>
          <w:b/>
          <w:color w:val="000080"/>
        </w:rPr>
        <w:t xml:space="preserve"> je zaljubljen v Sarah.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dare</w:t>
      </w:r>
      <w:proofErr w:type="spellEnd"/>
      <w:r w:rsidRPr="00BA10D8">
        <w:rPr>
          <w:b/>
          <w:color w:val="000080"/>
        </w:rPr>
        <w:t xml:space="preserve">   -    upati si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arm</w:t>
      </w:r>
      <w:proofErr w:type="spellEnd"/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wrestle</w:t>
      </w:r>
      <w:proofErr w:type="spellEnd"/>
      <w:r w:rsidRPr="00BA10D8">
        <w:rPr>
          <w:b/>
          <w:color w:val="000080"/>
        </w:rPr>
        <w:t xml:space="preserve">   -   preizkus moči (z rokami)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looks</w:t>
      </w:r>
      <w:proofErr w:type="spellEnd"/>
      <w:r w:rsidRPr="00BA10D8">
        <w:rPr>
          <w:b/>
          <w:color w:val="000080"/>
        </w:rPr>
        <w:t xml:space="preserve"> (Pl.)  -   videz, izgled, zunanjost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Looks</w:t>
      </w:r>
      <w:proofErr w:type="spellEnd"/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aren't</w:t>
      </w:r>
      <w:proofErr w:type="spellEnd"/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important</w:t>
      </w:r>
      <w:proofErr w:type="spellEnd"/>
      <w:r w:rsidRPr="00BA10D8">
        <w:rPr>
          <w:b/>
          <w:color w:val="000080"/>
        </w:rPr>
        <w:t xml:space="preserve">    -   Videz ni pomemben. 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height</w:t>
      </w:r>
      <w:proofErr w:type="spellEnd"/>
      <w:r w:rsidRPr="00BA10D8">
        <w:rPr>
          <w:b/>
          <w:color w:val="000080"/>
        </w:rPr>
        <w:t xml:space="preserve">    -    višina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high</w:t>
      </w:r>
      <w:proofErr w:type="spellEnd"/>
      <w:r w:rsidRPr="00BA10D8">
        <w:rPr>
          <w:b/>
          <w:color w:val="000080"/>
        </w:rPr>
        <w:t xml:space="preserve">  -  visok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weight</w:t>
      </w:r>
      <w:proofErr w:type="spellEnd"/>
      <w:r w:rsidRPr="00BA10D8">
        <w:rPr>
          <w:b/>
          <w:color w:val="000080"/>
        </w:rPr>
        <w:t xml:space="preserve">   -     teža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weigh</w:t>
      </w:r>
      <w:proofErr w:type="spellEnd"/>
      <w:r w:rsidRPr="00BA10D8">
        <w:rPr>
          <w:b/>
          <w:color w:val="000080"/>
        </w:rPr>
        <w:t xml:space="preserve">    -     tehtati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width</w:t>
      </w:r>
      <w:proofErr w:type="spellEnd"/>
      <w:r w:rsidRPr="00BA10D8">
        <w:rPr>
          <w:b/>
          <w:color w:val="000080"/>
        </w:rPr>
        <w:t xml:space="preserve">    -  širina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wide</w:t>
      </w:r>
      <w:proofErr w:type="spellEnd"/>
      <w:r w:rsidRPr="00BA10D8">
        <w:rPr>
          <w:b/>
          <w:color w:val="000080"/>
        </w:rPr>
        <w:t xml:space="preserve">  -  širok</w:t>
      </w:r>
    </w:p>
    <w:p w:rsidR="00C77BC3" w:rsidRPr="00BA10D8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length</w:t>
      </w:r>
      <w:proofErr w:type="spellEnd"/>
      <w:r w:rsidRPr="00BA10D8">
        <w:rPr>
          <w:b/>
          <w:color w:val="000080"/>
        </w:rPr>
        <w:t xml:space="preserve">    -   dolžina</w:t>
      </w:r>
    </w:p>
    <w:p w:rsidR="00C77BC3" w:rsidRDefault="00C77BC3" w:rsidP="00C77BC3">
      <w:pPr>
        <w:spacing w:line="276" w:lineRule="auto"/>
        <w:rPr>
          <w:b/>
          <w:color w:val="000080"/>
        </w:rPr>
      </w:pPr>
      <w:r w:rsidRPr="00BA10D8">
        <w:rPr>
          <w:b/>
          <w:color w:val="000080"/>
        </w:rPr>
        <w:t xml:space="preserve"> </w:t>
      </w:r>
      <w:proofErr w:type="spellStart"/>
      <w:r w:rsidRPr="00BA10D8">
        <w:rPr>
          <w:b/>
          <w:color w:val="000080"/>
        </w:rPr>
        <w:t>long</w:t>
      </w:r>
      <w:proofErr w:type="spellEnd"/>
      <w:r w:rsidRPr="00BA10D8">
        <w:rPr>
          <w:b/>
          <w:color w:val="000080"/>
        </w:rPr>
        <w:t xml:space="preserve">  -  dolg</w:t>
      </w:r>
    </w:p>
    <w:p w:rsidR="00C77BC3" w:rsidRDefault="00C77BC3" w:rsidP="00C77BC3">
      <w:pPr>
        <w:spacing w:line="276" w:lineRule="auto"/>
        <w:rPr>
          <w:b/>
          <w:color w:val="000080"/>
        </w:rPr>
      </w:pPr>
    </w:p>
    <w:p w:rsidR="00C77BC3" w:rsidRDefault="0044564B" w:rsidP="0044564B">
      <w:pPr>
        <w:pStyle w:val="Odstavekseznama"/>
        <w:numPr>
          <w:ilvl w:val="0"/>
          <w:numId w:val="1"/>
        </w:numPr>
        <w:spacing w:line="276" w:lineRule="auto"/>
        <w:rPr>
          <w:b/>
          <w:color w:val="1F4E79" w:themeColor="accent1" w:themeShade="80"/>
          <w:sz w:val="24"/>
          <w:szCs w:val="24"/>
        </w:rPr>
      </w:pPr>
      <w:r w:rsidRPr="00A1495B">
        <w:rPr>
          <w:b/>
          <w:color w:val="000080"/>
          <w:sz w:val="24"/>
          <w:szCs w:val="24"/>
        </w:rPr>
        <w:lastRenderedPageBreak/>
        <w:t>Če si pozorno prebral-a  besedilo A SCHOOL PLAY, si gotovo opazil-a</w:t>
      </w:r>
      <w:r w:rsidR="00A1495B" w:rsidRPr="00A1495B">
        <w:rPr>
          <w:b/>
          <w:color w:val="000080"/>
          <w:sz w:val="24"/>
          <w:szCs w:val="24"/>
        </w:rPr>
        <w:t>, primernike pridevnikov (</w:t>
      </w:r>
      <w:proofErr w:type="spellStart"/>
      <w:r w:rsidR="00A1495B" w:rsidRPr="00A1495B">
        <w:rPr>
          <w:b/>
          <w:color w:val="7030A0"/>
          <w:sz w:val="24"/>
          <w:szCs w:val="24"/>
        </w:rPr>
        <w:t>taller</w:t>
      </w:r>
      <w:proofErr w:type="spellEnd"/>
      <w:r w:rsidR="00A1495B" w:rsidRPr="00A1495B">
        <w:rPr>
          <w:b/>
          <w:color w:val="7030A0"/>
          <w:sz w:val="24"/>
          <w:szCs w:val="24"/>
        </w:rPr>
        <w:t xml:space="preserve"> – višji, </w:t>
      </w:r>
      <w:proofErr w:type="spellStart"/>
      <w:r w:rsidR="00A1495B" w:rsidRPr="00A1495B">
        <w:rPr>
          <w:b/>
          <w:color w:val="7030A0"/>
          <w:sz w:val="24"/>
          <w:szCs w:val="24"/>
        </w:rPr>
        <w:t>strongr</w:t>
      </w:r>
      <w:proofErr w:type="spellEnd"/>
      <w:r w:rsidR="00A1495B" w:rsidRPr="00A1495B">
        <w:rPr>
          <w:b/>
          <w:color w:val="7030A0"/>
          <w:sz w:val="24"/>
          <w:szCs w:val="24"/>
        </w:rPr>
        <w:t xml:space="preserve"> – močnejši,…)  </w:t>
      </w:r>
      <w:r w:rsidR="00A1495B" w:rsidRPr="00A1495B">
        <w:rPr>
          <w:b/>
          <w:color w:val="1F4E79" w:themeColor="accent1" w:themeShade="80"/>
          <w:sz w:val="24"/>
          <w:szCs w:val="24"/>
        </w:rPr>
        <w:t xml:space="preserve">Prepiši ali </w:t>
      </w:r>
      <w:proofErr w:type="spellStart"/>
      <w:r w:rsidR="00A1495B" w:rsidRPr="00A1495B">
        <w:rPr>
          <w:b/>
          <w:color w:val="1F4E79" w:themeColor="accent1" w:themeShade="80"/>
          <w:sz w:val="24"/>
          <w:szCs w:val="24"/>
        </w:rPr>
        <w:t>sprintaj</w:t>
      </w:r>
      <w:proofErr w:type="spellEnd"/>
      <w:r w:rsidR="00A1495B" w:rsidRPr="00A1495B">
        <w:rPr>
          <w:b/>
          <w:color w:val="1F4E79" w:themeColor="accent1" w:themeShade="80"/>
          <w:sz w:val="24"/>
          <w:szCs w:val="24"/>
        </w:rPr>
        <w:t xml:space="preserve"> primere in pravilo za tvorbo primernikov.</w:t>
      </w:r>
    </w:p>
    <w:p w:rsidR="00B87AE3" w:rsidRPr="00A1495B" w:rsidRDefault="00B87AE3" w:rsidP="00B87AE3">
      <w:pPr>
        <w:pStyle w:val="Odstavekseznama"/>
        <w:spacing w:line="276" w:lineRule="auto"/>
        <w:rPr>
          <w:b/>
          <w:color w:val="1F4E79" w:themeColor="accent1" w:themeShade="80"/>
          <w:sz w:val="24"/>
          <w:szCs w:val="24"/>
        </w:rPr>
      </w:pPr>
    </w:p>
    <w:p w:rsidR="0044564B" w:rsidRPr="00EF5386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EF5386">
        <w:rPr>
          <w:rFonts w:ascii="TheMix-Plain" w:hAnsi="TheMix-Plain" w:cs="TheMix-Plain"/>
          <w:b/>
          <w:color w:val="FF0000"/>
          <w:sz w:val="28"/>
          <w:szCs w:val="28"/>
        </w:rPr>
        <w:t>COMPARISON OF ADJECTIVES –  STOPNJEVANJE PRIDEVNIKOV</w:t>
      </w:r>
    </w:p>
    <w:p w:rsidR="0044564B" w:rsidRPr="00EF5386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EF5386">
        <w:rPr>
          <w:rFonts w:ascii="TheMix-Plain" w:hAnsi="TheMix-Plain" w:cs="TheMix-Plain"/>
          <w:b/>
          <w:color w:val="FF0000"/>
          <w:sz w:val="28"/>
          <w:szCs w:val="28"/>
        </w:rPr>
        <w:t>COMPARATIVE  -  PRIMERNIK</w:t>
      </w:r>
    </w:p>
    <w:p w:rsidR="0044564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</w:rPr>
      </w:pPr>
      <w:r w:rsidRPr="00855491">
        <w:rPr>
          <w:rFonts w:ascii="TheMix-Plain" w:hAnsi="TheMix-Plain" w:cs="TheMix-Plain"/>
          <w:b/>
          <w:color w:val="FF0000"/>
        </w:rPr>
        <w:t xml:space="preserve">    </w:t>
      </w:r>
    </w:p>
    <w:p w:rsidR="0044564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  <w:sz w:val="36"/>
          <w:szCs w:val="36"/>
        </w:rPr>
      </w:pPr>
      <w:proofErr w:type="spellStart"/>
      <w:r w:rsidRPr="00BE489F">
        <w:rPr>
          <w:rFonts w:ascii="TheMix-Plain" w:hAnsi="TheMix-Plain" w:cs="TheMix-Plain"/>
          <w:color w:val="000000"/>
          <w:sz w:val="36"/>
          <w:szCs w:val="36"/>
        </w:rPr>
        <w:t>Roy</w:t>
      </w:r>
      <w:proofErr w:type="spellEnd"/>
      <w:r w:rsidRPr="00BE489F">
        <w:rPr>
          <w:rFonts w:ascii="TheMix-Plain" w:hAnsi="TheMix-Plain" w:cs="TheMix-Plain"/>
          <w:color w:val="000000"/>
          <w:sz w:val="36"/>
          <w:szCs w:val="36"/>
        </w:rPr>
        <w:t xml:space="preserve"> is </w:t>
      </w:r>
      <w:proofErr w:type="spellStart"/>
      <w:r w:rsidRPr="00BE489F">
        <w:rPr>
          <w:rFonts w:ascii="TheMix-Plain" w:hAnsi="TheMix-Plain" w:cs="TheMix-Plain"/>
          <w:color w:val="000000"/>
          <w:sz w:val="36"/>
          <w:szCs w:val="36"/>
        </w:rPr>
        <w:t>tall</w:t>
      </w:r>
      <w:r w:rsidRPr="00BE489F">
        <w:rPr>
          <w:rFonts w:ascii="TheMix-Plain" w:hAnsi="TheMix-Plain" w:cs="TheMix-Plain"/>
          <w:b/>
          <w:color w:val="FF0000"/>
          <w:sz w:val="36"/>
          <w:szCs w:val="36"/>
        </w:rPr>
        <w:t>er</w:t>
      </w:r>
      <w:proofErr w:type="spellEnd"/>
      <w:r w:rsidRPr="00BE489F">
        <w:rPr>
          <w:rFonts w:ascii="TheMix-Plain" w:hAnsi="TheMix-Plain" w:cs="TheMix-Plain"/>
          <w:color w:val="000000"/>
          <w:sz w:val="36"/>
          <w:szCs w:val="36"/>
        </w:rPr>
        <w:t xml:space="preserve"> </w:t>
      </w:r>
      <w:proofErr w:type="spellStart"/>
      <w:r w:rsidRPr="00BE489F">
        <w:rPr>
          <w:rFonts w:ascii="TheMix-Plain" w:hAnsi="TheMix-Plain" w:cs="TheMix-Plain"/>
          <w:color w:val="000000"/>
          <w:sz w:val="36"/>
          <w:szCs w:val="36"/>
        </w:rPr>
        <w:t>than</w:t>
      </w:r>
      <w:proofErr w:type="spellEnd"/>
      <w:r w:rsidRPr="00BE489F">
        <w:rPr>
          <w:rFonts w:ascii="TheMix-Plain" w:hAnsi="TheMix-Plain" w:cs="TheMix-Plain"/>
          <w:color w:val="000000"/>
          <w:sz w:val="36"/>
          <w:szCs w:val="36"/>
        </w:rPr>
        <w:t xml:space="preserve"> Tom.      </w:t>
      </w:r>
      <w:proofErr w:type="spellStart"/>
      <w:r w:rsidRPr="00BE489F">
        <w:rPr>
          <w:rFonts w:ascii="TheMix-Plain" w:hAnsi="TheMix-Plain" w:cs="TheMix-Plain"/>
          <w:color w:val="000000"/>
          <w:sz w:val="36"/>
          <w:szCs w:val="36"/>
        </w:rPr>
        <w:t>Roy</w:t>
      </w:r>
      <w:proofErr w:type="spellEnd"/>
      <w:r w:rsidRPr="00BE489F">
        <w:rPr>
          <w:rFonts w:ascii="TheMix-Plain" w:hAnsi="TheMix-Plain" w:cs="TheMix-Plain"/>
          <w:color w:val="000000"/>
          <w:sz w:val="36"/>
          <w:szCs w:val="36"/>
        </w:rPr>
        <w:t xml:space="preserve"> je višji od Toma.</w:t>
      </w:r>
    </w:p>
    <w:p w:rsidR="0044564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  <w:sz w:val="36"/>
          <w:szCs w:val="36"/>
        </w:rPr>
      </w:pPr>
      <w:proofErr w:type="spellStart"/>
      <w:r>
        <w:rPr>
          <w:rFonts w:ascii="TheMix-Plain" w:hAnsi="TheMix-Plain" w:cs="TheMix-Plain"/>
          <w:color w:val="000000"/>
          <w:sz w:val="36"/>
          <w:szCs w:val="36"/>
        </w:rPr>
        <w:t>English</w:t>
      </w:r>
      <w:proofErr w:type="spellEnd"/>
      <w:r>
        <w:rPr>
          <w:rFonts w:ascii="TheMix-Plain" w:hAnsi="TheMix-Plain" w:cs="TheMix-Plain"/>
          <w:color w:val="000000"/>
          <w:sz w:val="36"/>
          <w:szCs w:val="36"/>
        </w:rPr>
        <w:t xml:space="preserve"> is </w:t>
      </w:r>
      <w:proofErr w:type="spellStart"/>
      <w:r>
        <w:rPr>
          <w:rFonts w:ascii="TheMix-Plain" w:hAnsi="TheMix-Plain" w:cs="TheMix-Plain"/>
          <w:color w:val="000000"/>
          <w:sz w:val="36"/>
          <w:szCs w:val="36"/>
        </w:rPr>
        <w:t>eas</w:t>
      </w:r>
      <w:r w:rsidRPr="00BE489F">
        <w:rPr>
          <w:rFonts w:ascii="TheMix-Plain" w:hAnsi="TheMix-Plain" w:cs="TheMix-Plain"/>
          <w:b/>
          <w:color w:val="FF0000"/>
          <w:sz w:val="36"/>
          <w:szCs w:val="36"/>
        </w:rPr>
        <w:t>ier</w:t>
      </w:r>
      <w:proofErr w:type="spellEnd"/>
      <w:r>
        <w:rPr>
          <w:rFonts w:ascii="TheMix-Plain" w:hAnsi="TheMix-Plain" w:cs="TheMix-Plain"/>
          <w:color w:val="000000"/>
          <w:sz w:val="36"/>
          <w:szCs w:val="36"/>
        </w:rPr>
        <w:t xml:space="preserve"> </w:t>
      </w:r>
      <w:proofErr w:type="spellStart"/>
      <w:r>
        <w:rPr>
          <w:rFonts w:ascii="TheMix-Plain" w:hAnsi="TheMix-Plain" w:cs="TheMix-Plain"/>
          <w:color w:val="000000"/>
          <w:sz w:val="36"/>
          <w:szCs w:val="36"/>
        </w:rPr>
        <w:t>than</w:t>
      </w:r>
      <w:proofErr w:type="spellEnd"/>
      <w:r>
        <w:rPr>
          <w:rFonts w:ascii="TheMix-Plain" w:hAnsi="TheMix-Plain" w:cs="TheMix-Plain"/>
          <w:color w:val="000000"/>
          <w:sz w:val="36"/>
          <w:szCs w:val="36"/>
        </w:rPr>
        <w:t xml:space="preserve"> </w:t>
      </w:r>
      <w:proofErr w:type="spellStart"/>
      <w:r>
        <w:rPr>
          <w:rFonts w:ascii="TheMix-Plain" w:hAnsi="TheMix-Plain" w:cs="TheMix-Plain"/>
          <w:color w:val="000000"/>
          <w:sz w:val="36"/>
          <w:szCs w:val="36"/>
        </w:rPr>
        <w:t>maths</w:t>
      </w:r>
      <w:proofErr w:type="spellEnd"/>
      <w:r>
        <w:rPr>
          <w:rFonts w:ascii="TheMix-Plain" w:hAnsi="TheMix-Plain" w:cs="TheMix-Plain"/>
          <w:color w:val="000000"/>
          <w:sz w:val="36"/>
          <w:szCs w:val="36"/>
        </w:rPr>
        <w:t>.  Angleščina je lažja od matematike.</w:t>
      </w:r>
    </w:p>
    <w:p w:rsidR="0044564B" w:rsidRPr="00062AFA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color w:val="000000"/>
          <w:sz w:val="36"/>
          <w:szCs w:val="36"/>
        </w:rPr>
      </w:pPr>
      <w:proofErr w:type="spellStart"/>
      <w:r>
        <w:rPr>
          <w:rFonts w:ascii="TheMix-Plain" w:hAnsi="TheMix-Plain" w:cs="TheMix-Plain"/>
          <w:color w:val="000000"/>
          <w:sz w:val="36"/>
          <w:szCs w:val="36"/>
        </w:rPr>
        <w:t>Canada</w:t>
      </w:r>
      <w:proofErr w:type="spellEnd"/>
      <w:r>
        <w:rPr>
          <w:rFonts w:ascii="TheMix-Plain" w:hAnsi="TheMix-Plain" w:cs="TheMix-Plain"/>
          <w:color w:val="000000"/>
          <w:sz w:val="36"/>
          <w:szCs w:val="36"/>
        </w:rPr>
        <w:t xml:space="preserve"> is  </w:t>
      </w:r>
      <w:proofErr w:type="spellStart"/>
      <w:r>
        <w:rPr>
          <w:rFonts w:ascii="TheMix-Plain" w:hAnsi="TheMix-Plain" w:cs="TheMix-Plain"/>
          <w:color w:val="000000"/>
          <w:sz w:val="36"/>
          <w:szCs w:val="36"/>
        </w:rPr>
        <w:t>bi</w:t>
      </w:r>
      <w:r w:rsidRPr="00E019E5">
        <w:rPr>
          <w:rFonts w:ascii="TheMix-Plain" w:hAnsi="TheMix-Plain" w:cs="TheMix-Plain"/>
          <w:b/>
          <w:color w:val="FF0000"/>
          <w:sz w:val="36"/>
          <w:szCs w:val="36"/>
        </w:rPr>
        <w:t>gger</w:t>
      </w:r>
      <w:proofErr w:type="spellEnd"/>
      <w:r>
        <w:rPr>
          <w:rFonts w:ascii="TheMix-Plain" w:hAnsi="TheMix-Plain" w:cs="TheMix-Plain"/>
          <w:b/>
          <w:color w:val="FF0000"/>
          <w:sz w:val="36"/>
          <w:szCs w:val="36"/>
        </w:rPr>
        <w:t xml:space="preserve">  </w:t>
      </w:r>
      <w:proofErr w:type="spellStart"/>
      <w:r>
        <w:rPr>
          <w:rFonts w:ascii="TheMix-Plain" w:hAnsi="TheMix-Plain" w:cs="TheMix-Plain"/>
          <w:sz w:val="36"/>
          <w:szCs w:val="36"/>
        </w:rPr>
        <w:t>th</w:t>
      </w:r>
      <w:r w:rsidRPr="00E019E5">
        <w:rPr>
          <w:rFonts w:ascii="TheMix-Plain" w:hAnsi="TheMix-Plain" w:cs="TheMix-Plain"/>
          <w:color w:val="000000"/>
          <w:sz w:val="36"/>
          <w:szCs w:val="36"/>
        </w:rPr>
        <w:t>an</w:t>
      </w:r>
      <w:proofErr w:type="spellEnd"/>
      <w:r w:rsidRPr="00E019E5">
        <w:rPr>
          <w:rFonts w:ascii="TheMix-Plain" w:hAnsi="TheMix-Plain" w:cs="TheMix-Plain"/>
          <w:color w:val="000000"/>
          <w:sz w:val="36"/>
          <w:szCs w:val="36"/>
        </w:rPr>
        <w:t xml:space="preserve"> </w:t>
      </w:r>
      <w:proofErr w:type="spellStart"/>
      <w:r w:rsidRPr="00E019E5">
        <w:rPr>
          <w:rFonts w:ascii="TheMix-Plain" w:hAnsi="TheMix-Plain" w:cs="TheMix-Plain"/>
          <w:color w:val="000000"/>
          <w:sz w:val="36"/>
          <w:szCs w:val="36"/>
        </w:rPr>
        <w:t>Great</w:t>
      </w:r>
      <w:proofErr w:type="spellEnd"/>
      <w:r w:rsidRPr="00E019E5">
        <w:rPr>
          <w:rFonts w:ascii="TheMix-Plain" w:hAnsi="TheMix-Plain" w:cs="TheMix-Plain"/>
          <w:color w:val="000000"/>
          <w:sz w:val="36"/>
          <w:szCs w:val="36"/>
        </w:rPr>
        <w:t xml:space="preserve"> </w:t>
      </w:r>
      <w:proofErr w:type="spellStart"/>
      <w:r w:rsidRPr="00E019E5">
        <w:rPr>
          <w:rFonts w:ascii="TheMix-Plain" w:hAnsi="TheMix-Plain" w:cs="TheMix-Plain"/>
          <w:color w:val="000000"/>
          <w:sz w:val="36"/>
          <w:szCs w:val="36"/>
        </w:rPr>
        <w:t>Britain</w:t>
      </w:r>
      <w:proofErr w:type="spellEnd"/>
      <w:r w:rsidRPr="00E019E5">
        <w:rPr>
          <w:rFonts w:ascii="TheMix-Plain" w:hAnsi="TheMix-Plain" w:cs="TheMix-Plain"/>
          <w:color w:val="000000"/>
          <w:sz w:val="36"/>
          <w:szCs w:val="36"/>
        </w:rPr>
        <w:t>.</w:t>
      </w:r>
      <w:r>
        <w:rPr>
          <w:rFonts w:ascii="TheMix-Plain" w:hAnsi="TheMix-Plain" w:cs="TheMix-Plain"/>
          <w:color w:val="000000"/>
          <w:sz w:val="36"/>
          <w:szCs w:val="36"/>
        </w:rPr>
        <w:t xml:space="preserve">  Kanada je večja od Velike Britanije.</w:t>
      </w:r>
    </w:p>
    <w:p w:rsidR="0044564B" w:rsidRPr="00A1495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</w:p>
    <w:p w:rsidR="0044564B" w:rsidRPr="00A1495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 xml:space="preserve">PRIMERNIK PRIDEVNIKOV TVORIMO TAKO, DA OSNOVNIKU DODAMO OBRAZILO  - </w:t>
      </w:r>
      <w:r w:rsidRPr="00A1495B">
        <w:rPr>
          <w:rFonts w:ascii="TheMix-Plain" w:hAnsi="TheMix-Plain" w:cs="TheMix-Plain"/>
          <w:b/>
          <w:color w:val="7030A0"/>
          <w:sz w:val="28"/>
          <w:szCs w:val="28"/>
        </w:rPr>
        <w:t>ER.</w:t>
      </w:r>
    </w:p>
    <w:p w:rsidR="0044564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  <w:r w:rsidRPr="00A1495B">
        <w:rPr>
          <w:rFonts w:ascii="TheMix-Plain" w:hAnsi="TheMix-Plain" w:cs="TheMix-Plain"/>
          <w:b/>
          <w:color w:val="000000"/>
          <w:sz w:val="28"/>
          <w:szCs w:val="28"/>
        </w:rPr>
        <w:t>Pri tvorbi primernikov pri</w:t>
      </w:r>
      <w:r w:rsidR="00A1495B">
        <w:rPr>
          <w:rFonts w:ascii="TheMix-Plain" w:hAnsi="TheMix-Plain" w:cs="TheMix-Plain"/>
          <w:b/>
          <w:color w:val="000000"/>
          <w:sz w:val="28"/>
          <w:szCs w:val="28"/>
        </w:rPr>
        <w:t>de včasih do spremembe v pisavi.</w:t>
      </w:r>
    </w:p>
    <w:p w:rsidR="00A1495B" w:rsidRDefault="00A1495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</w:p>
    <w:p w:rsidR="0044564B" w:rsidRPr="00A1495B" w:rsidRDefault="00A1495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>
        <w:rPr>
          <w:rFonts w:ascii="TheMix-Plain" w:hAnsi="TheMix-Plain" w:cs="TheMix-Plain"/>
          <w:b/>
          <w:color w:val="000000"/>
          <w:sz w:val="28"/>
          <w:szCs w:val="28"/>
        </w:rPr>
        <w:t xml:space="preserve">Pridevniki, ki se </w:t>
      </w:r>
      <w:r w:rsidRPr="00A1495B">
        <w:rPr>
          <w:rFonts w:ascii="TheMix-Plain" w:hAnsi="TheMix-Plain" w:cs="TheMix-Plain"/>
          <w:b/>
          <w:color w:val="00B050"/>
          <w:sz w:val="28"/>
          <w:szCs w:val="28"/>
        </w:rPr>
        <w:t>končajo na ''y''</w:t>
      </w:r>
      <w:r>
        <w:rPr>
          <w:rFonts w:ascii="TheMix-Plain" w:hAnsi="TheMix-Plain" w:cs="TheMix-Plain"/>
          <w:b/>
          <w:color w:val="000000"/>
          <w:sz w:val="28"/>
          <w:szCs w:val="28"/>
        </w:rPr>
        <w:t xml:space="preserve">, dobijo obrazilo </w:t>
      </w:r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>–</w:t>
      </w:r>
      <w:proofErr w:type="spellStart"/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>ier</w:t>
      </w:r>
      <w:proofErr w:type="spellEnd"/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>.</w:t>
      </w:r>
    </w:p>
    <w:p w:rsidR="0044564B" w:rsidRPr="00A1495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A1495B">
        <w:rPr>
          <w:rFonts w:ascii="TheMix-Plain" w:hAnsi="TheMix-Plain" w:cs="TheMix-Plain"/>
          <w:b/>
          <w:color w:val="000000"/>
          <w:sz w:val="28"/>
          <w:szCs w:val="28"/>
        </w:rPr>
        <w:t>happy</w:t>
      </w:r>
      <w:proofErr w:type="spellEnd"/>
      <w:r w:rsidRPr="00A1495B">
        <w:rPr>
          <w:rFonts w:ascii="TheMix-Plain" w:hAnsi="TheMix-Plain" w:cs="TheMix-Plain"/>
          <w:b/>
          <w:color w:val="000000"/>
          <w:sz w:val="28"/>
          <w:szCs w:val="28"/>
        </w:rPr>
        <w:t xml:space="preserve">  -   </w:t>
      </w:r>
      <w:proofErr w:type="spellStart"/>
      <w:r w:rsidRPr="00A1495B">
        <w:rPr>
          <w:rFonts w:ascii="TheMix-Plain" w:hAnsi="TheMix-Plain" w:cs="TheMix-Plain"/>
          <w:b/>
          <w:color w:val="000000"/>
          <w:sz w:val="28"/>
          <w:szCs w:val="28"/>
        </w:rPr>
        <w:t>happ</w:t>
      </w:r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>ier</w:t>
      </w:r>
      <w:proofErr w:type="spellEnd"/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 xml:space="preserve"> </w:t>
      </w:r>
      <w:r w:rsidRPr="00A1495B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</w:p>
    <w:p w:rsidR="0044564B" w:rsidRPr="00A1495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proofErr w:type="spellStart"/>
      <w:r w:rsidRPr="00A1495B">
        <w:rPr>
          <w:rFonts w:ascii="TheMix-Plain" w:hAnsi="TheMix-Plain" w:cs="TheMix-Plain"/>
          <w:b/>
          <w:color w:val="000000"/>
          <w:sz w:val="28"/>
          <w:szCs w:val="28"/>
        </w:rPr>
        <w:t>easy</w:t>
      </w:r>
      <w:proofErr w:type="spellEnd"/>
      <w:r w:rsidRPr="00A1495B">
        <w:rPr>
          <w:rFonts w:ascii="TheMix-Plain" w:hAnsi="TheMix-Plain" w:cs="TheMix-Plain"/>
          <w:b/>
          <w:color w:val="000000"/>
          <w:sz w:val="28"/>
          <w:szCs w:val="28"/>
        </w:rPr>
        <w:t xml:space="preserve">      -   </w:t>
      </w:r>
      <w:proofErr w:type="spellStart"/>
      <w:r w:rsidRPr="00A1495B">
        <w:rPr>
          <w:rFonts w:ascii="TheMix-Plain" w:hAnsi="TheMix-Plain" w:cs="TheMix-Plain"/>
          <w:b/>
          <w:color w:val="000000"/>
          <w:sz w:val="28"/>
          <w:szCs w:val="28"/>
        </w:rPr>
        <w:t>eas</w:t>
      </w:r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>ier</w:t>
      </w:r>
      <w:proofErr w:type="spellEnd"/>
    </w:p>
    <w:p w:rsidR="0044564B" w:rsidRPr="00A1495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proofErr w:type="spellStart"/>
      <w:r w:rsidRPr="00A1495B">
        <w:rPr>
          <w:rFonts w:ascii="TheMix-Plain" w:hAnsi="TheMix-Plain" w:cs="TheMix-Plain"/>
          <w:b/>
          <w:sz w:val="28"/>
          <w:szCs w:val="28"/>
        </w:rPr>
        <w:t>heavy</w:t>
      </w:r>
      <w:proofErr w:type="spellEnd"/>
      <w:r w:rsidRPr="00A1495B">
        <w:rPr>
          <w:rFonts w:ascii="TheMix-Plain" w:hAnsi="TheMix-Plain" w:cs="TheMix-Plain"/>
          <w:b/>
          <w:sz w:val="28"/>
          <w:szCs w:val="28"/>
        </w:rPr>
        <w:t xml:space="preserve">    -  </w:t>
      </w:r>
      <w:proofErr w:type="spellStart"/>
      <w:r w:rsidRPr="00A1495B">
        <w:rPr>
          <w:rFonts w:ascii="TheMix-Plain" w:hAnsi="TheMix-Plain" w:cs="TheMix-Plain"/>
          <w:b/>
          <w:sz w:val="28"/>
          <w:szCs w:val="28"/>
        </w:rPr>
        <w:t>heav</w:t>
      </w:r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>ier</w:t>
      </w:r>
      <w:proofErr w:type="spellEnd"/>
    </w:p>
    <w:p w:rsidR="0044564B" w:rsidRPr="00A1495B" w:rsidRDefault="00A1495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proofErr w:type="spellStart"/>
      <w:r w:rsidRPr="00A1495B">
        <w:rPr>
          <w:rFonts w:ascii="TheMix-Plain" w:hAnsi="TheMix-Plain" w:cs="TheMix-Plain"/>
          <w:b/>
          <w:sz w:val="28"/>
          <w:szCs w:val="28"/>
        </w:rPr>
        <w:t>lazy</w:t>
      </w:r>
      <w:proofErr w:type="spellEnd"/>
      <w:r>
        <w:rPr>
          <w:rFonts w:ascii="TheMix-Plain" w:hAnsi="TheMix-Plain" w:cs="TheMix-Plain"/>
          <w:b/>
          <w:sz w:val="28"/>
          <w:szCs w:val="28"/>
        </w:rPr>
        <w:t xml:space="preserve">       -  </w:t>
      </w:r>
      <w:proofErr w:type="spellStart"/>
      <w:r>
        <w:rPr>
          <w:rFonts w:ascii="TheMix-Plain" w:hAnsi="TheMix-Plain" w:cs="TheMix-Plain"/>
          <w:b/>
          <w:sz w:val="28"/>
          <w:szCs w:val="28"/>
        </w:rPr>
        <w:t>laz</w:t>
      </w:r>
      <w:r w:rsidRPr="00A1495B">
        <w:rPr>
          <w:rFonts w:ascii="TheMix-Plain" w:hAnsi="TheMix-Plain" w:cs="TheMix-Plain"/>
          <w:b/>
          <w:color w:val="FF0000"/>
          <w:sz w:val="28"/>
          <w:szCs w:val="28"/>
        </w:rPr>
        <w:t>ier</w:t>
      </w:r>
      <w:proofErr w:type="spellEnd"/>
    </w:p>
    <w:p w:rsidR="0044564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</w:p>
    <w:p w:rsidR="00A1495B" w:rsidRPr="00333B7A" w:rsidRDefault="00C612C8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r>
        <w:rPr>
          <w:rFonts w:ascii="TheMix-Plain" w:hAnsi="TheMix-Plain" w:cs="TheMix-Plain"/>
          <w:b/>
          <w:sz w:val="28"/>
          <w:szCs w:val="28"/>
        </w:rPr>
        <w:t xml:space="preserve">Enozložni </w:t>
      </w:r>
      <w:r w:rsidR="00A1495B" w:rsidRPr="00333B7A">
        <w:rPr>
          <w:rFonts w:ascii="TheMix-Plain" w:hAnsi="TheMix-Plain" w:cs="TheMix-Plain"/>
          <w:b/>
          <w:sz w:val="28"/>
          <w:szCs w:val="28"/>
        </w:rPr>
        <w:t xml:space="preserve"> pridevniki</w:t>
      </w:r>
      <w:r>
        <w:rPr>
          <w:rFonts w:ascii="TheMix-Plain" w:hAnsi="TheMix-Plain" w:cs="TheMix-Plain"/>
          <w:b/>
          <w:sz w:val="28"/>
          <w:szCs w:val="28"/>
        </w:rPr>
        <w:t>, ki se končajo na soglasnik, pred katerim je samoglasnik,</w:t>
      </w:r>
      <w:r w:rsidR="00A1495B" w:rsidRPr="00333B7A">
        <w:rPr>
          <w:rFonts w:ascii="TheMix-Plain" w:hAnsi="TheMix-Plain" w:cs="TheMix-Plain"/>
          <w:b/>
          <w:sz w:val="28"/>
          <w:szCs w:val="28"/>
        </w:rPr>
        <w:t xml:space="preserve"> </w:t>
      </w:r>
      <w:r w:rsidR="00333B7A" w:rsidRPr="00333B7A">
        <w:rPr>
          <w:rFonts w:ascii="TheMix-Plain" w:hAnsi="TheMix-Plain" w:cs="TheMix-Plain"/>
          <w:b/>
          <w:color w:val="00B050"/>
          <w:sz w:val="28"/>
          <w:szCs w:val="28"/>
        </w:rPr>
        <w:t xml:space="preserve">podvojijo soglasnik </w:t>
      </w:r>
      <w:r w:rsidR="00333B7A" w:rsidRPr="00333B7A">
        <w:rPr>
          <w:rFonts w:ascii="TheMix-Plain" w:hAnsi="TheMix-Plain" w:cs="TheMix-Plain"/>
          <w:b/>
          <w:sz w:val="28"/>
          <w:szCs w:val="28"/>
        </w:rPr>
        <w:t>pred obrazilom  -er.</w:t>
      </w:r>
    </w:p>
    <w:p w:rsidR="0044564B" w:rsidRPr="00B87AE3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B87AE3">
        <w:rPr>
          <w:rFonts w:ascii="TheMix-Plain" w:hAnsi="TheMix-Plain" w:cs="TheMix-Plain"/>
          <w:b/>
          <w:sz w:val="28"/>
          <w:szCs w:val="28"/>
        </w:rPr>
        <w:t xml:space="preserve">big </w:t>
      </w: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  -   </w:t>
      </w:r>
      <w:proofErr w:type="spellStart"/>
      <w:r w:rsidRPr="00B87AE3">
        <w:rPr>
          <w:rFonts w:ascii="TheMix-Plain" w:hAnsi="TheMix-Plain" w:cs="TheMix-Plain"/>
          <w:b/>
          <w:sz w:val="28"/>
          <w:szCs w:val="28"/>
        </w:rPr>
        <w:t>bi</w:t>
      </w: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gger</w:t>
      </w:r>
      <w:proofErr w:type="spellEnd"/>
    </w:p>
    <w:p w:rsidR="0044564B" w:rsidRPr="00B87AE3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B87AE3">
        <w:rPr>
          <w:rFonts w:ascii="TheMix-Plain" w:hAnsi="TheMix-Plain" w:cs="TheMix-Plain"/>
          <w:b/>
          <w:sz w:val="28"/>
          <w:szCs w:val="28"/>
        </w:rPr>
        <w:t xml:space="preserve">hot   -  </w:t>
      </w:r>
      <w:proofErr w:type="spellStart"/>
      <w:r w:rsidRPr="00B87AE3">
        <w:rPr>
          <w:rFonts w:ascii="TheMix-Plain" w:hAnsi="TheMix-Plain" w:cs="TheMix-Plain"/>
          <w:b/>
          <w:sz w:val="28"/>
          <w:szCs w:val="28"/>
        </w:rPr>
        <w:t>ho</w:t>
      </w: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tter</w:t>
      </w:r>
      <w:proofErr w:type="spellEnd"/>
    </w:p>
    <w:p w:rsidR="00B87AE3" w:rsidRPr="00B87AE3" w:rsidRDefault="00B87AE3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sz w:val="28"/>
          <w:szCs w:val="28"/>
        </w:rPr>
      </w:pPr>
      <w:proofErr w:type="spellStart"/>
      <w:r w:rsidRPr="00B87AE3">
        <w:rPr>
          <w:rFonts w:ascii="TheMix-Plain" w:hAnsi="TheMix-Plain" w:cs="TheMix-Plain"/>
          <w:b/>
          <w:sz w:val="28"/>
          <w:szCs w:val="28"/>
        </w:rPr>
        <w:t>wet</w:t>
      </w:r>
      <w:proofErr w:type="spellEnd"/>
      <w:r w:rsidRPr="00B87AE3">
        <w:rPr>
          <w:rFonts w:ascii="TheMix-Plain" w:hAnsi="TheMix-Plain" w:cs="TheMix-Plain"/>
          <w:b/>
          <w:sz w:val="28"/>
          <w:szCs w:val="28"/>
        </w:rPr>
        <w:t xml:space="preserve">   - </w:t>
      </w:r>
      <w:proofErr w:type="spellStart"/>
      <w:r w:rsidRPr="00B87AE3">
        <w:rPr>
          <w:rFonts w:ascii="TheMix-Plain" w:hAnsi="TheMix-Plain" w:cs="TheMix-Plain"/>
          <w:b/>
          <w:sz w:val="28"/>
          <w:szCs w:val="28"/>
        </w:rPr>
        <w:t>we</w:t>
      </w: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tter</w:t>
      </w:r>
      <w:proofErr w:type="spellEnd"/>
    </w:p>
    <w:p w:rsidR="0044564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</w:p>
    <w:p w:rsidR="00B87AE3" w:rsidRPr="00B87AE3" w:rsidRDefault="00B87AE3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  <w:r>
        <w:rPr>
          <w:rFonts w:ascii="TheMix-Plain" w:hAnsi="TheMix-Plain" w:cs="TheMix-Plain"/>
          <w:b/>
          <w:color w:val="000000"/>
          <w:sz w:val="28"/>
          <w:szCs w:val="28"/>
        </w:rPr>
        <w:t>Pridevniki, ki se končajo na e, dobijo le končnico ''r''.</w:t>
      </w:r>
    </w:p>
    <w:p w:rsidR="0044564B" w:rsidRPr="00B87AE3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B87AE3">
        <w:rPr>
          <w:rFonts w:ascii="TheMix-Plain" w:hAnsi="TheMix-Plain" w:cs="TheMix-Plain"/>
          <w:b/>
          <w:color w:val="000000"/>
          <w:sz w:val="28"/>
          <w:szCs w:val="28"/>
        </w:rPr>
        <w:t>cute</w:t>
      </w:r>
      <w:proofErr w:type="spellEnd"/>
      <w:r w:rsidRPr="00B87AE3">
        <w:rPr>
          <w:rFonts w:ascii="TheMix-Plain" w:hAnsi="TheMix-Plain" w:cs="TheMix-Plain"/>
          <w:b/>
          <w:color w:val="000000"/>
          <w:sz w:val="28"/>
          <w:szCs w:val="28"/>
        </w:rPr>
        <w:t xml:space="preserve">  -  </w:t>
      </w:r>
      <w:proofErr w:type="spellStart"/>
      <w:r w:rsidRPr="00B87AE3">
        <w:rPr>
          <w:rFonts w:ascii="TheMix-Plain" w:hAnsi="TheMix-Plain" w:cs="TheMix-Plain"/>
          <w:b/>
          <w:color w:val="000000"/>
          <w:sz w:val="28"/>
          <w:szCs w:val="28"/>
        </w:rPr>
        <w:t>cute</w:t>
      </w: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r</w:t>
      </w:r>
      <w:proofErr w:type="spellEnd"/>
      <w:r w:rsidRPr="00B87AE3">
        <w:rPr>
          <w:rFonts w:ascii="TheMix-Plain" w:hAnsi="TheMix-Plain" w:cs="TheMix-Plain"/>
          <w:b/>
          <w:color w:val="000000"/>
          <w:sz w:val="28"/>
          <w:szCs w:val="28"/>
        </w:rPr>
        <w:t xml:space="preserve"> </w:t>
      </w:r>
    </w:p>
    <w:p w:rsidR="0044564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  <w:proofErr w:type="spellStart"/>
      <w:r w:rsidRPr="00B87AE3">
        <w:rPr>
          <w:rFonts w:ascii="TheMix-Plain" w:hAnsi="TheMix-Plain" w:cs="TheMix-Plain"/>
          <w:b/>
          <w:color w:val="000000"/>
          <w:sz w:val="28"/>
          <w:szCs w:val="28"/>
        </w:rPr>
        <w:t>nice</w:t>
      </w:r>
      <w:proofErr w:type="spellEnd"/>
      <w:r w:rsidRPr="00B87AE3">
        <w:rPr>
          <w:rFonts w:ascii="TheMix-Plain" w:hAnsi="TheMix-Plain" w:cs="TheMix-Plain"/>
          <w:b/>
          <w:color w:val="000000"/>
          <w:sz w:val="28"/>
          <w:szCs w:val="28"/>
        </w:rPr>
        <w:t xml:space="preserve">  -  </w:t>
      </w:r>
      <w:proofErr w:type="spellStart"/>
      <w:r w:rsidRPr="00B87AE3">
        <w:rPr>
          <w:rFonts w:ascii="TheMix-Plain" w:hAnsi="TheMix-Plain" w:cs="TheMix-Plain"/>
          <w:b/>
          <w:color w:val="000000"/>
          <w:sz w:val="28"/>
          <w:szCs w:val="28"/>
        </w:rPr>
        <w:t>nice</w:t>
      </w: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r</w:t>
      </w:r>
      <w:proofErr w:type="spellEnd"/>
    </w:p>
    <w:p w:rsidR="008D57A4" w:rsidRPr="00B87AE3" w:rsidRDefault="008D57A4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  <w:sz w:val="28"/>
          <w:szCs w:val="28"/>
        </w:rPr>
      </w:pPr>
    </w:p>
    <w:p w:rsidR="0044564B" w:rsidRPr="00B87AE3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B87AE3">
        <w:rPr>
          <w:rFonts w:ascii="TheMix-Plain" w:hAnsi="TheMix-Plain" w:cs="TheMix-Plain"/>
          <w:b/>
          <w:color w:val="000000"/>
          <w:sz w:val="28"/>
          <w:szCs w:val="28"/>
        </w:rPr>
        <w:t xml:space="preserve">IZJEME:    </w:t>
      </w: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far (daleč)  -   </w:t>
      </w:r>
      <w:proofErr w:type="spellStart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further</w:t>
      </w:r>
      <w:proofErr w:type="spellEnd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 (bolj daleč)</w:t>
      </w:r>
    </w:p>
    <w:p w:rsidR="0044564B" w:rsidRPr="00B87AE3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                    </w:t>
      </w:r>
      <w:proofErr w:type="spellStart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good</w:t>
      </w:r>
      <w:proofErr w:type="spellEnd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 (dober)  -  </w:t>
      </w:r>
      <w:proofErr w:type="spellStart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better</w:t>
      </w:r>
      <w:proofErr w:type="spellEnd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 (boljši)</w:t>
      </w:r>
    </w:p>
    <w:p w:rsidR="0044564B" w:rsidRPr="00B87AE3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28"/>
          <w:szCs w:val="28"/>
        </w:rPr>
      </w:pPr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                    </w:t>
      </w:r>
      <w:proofErr w:type="spellStart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bad</w:t>
      </w:r>
      <w:proofErr w:type="spellEnd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 (slab)   -   </w:t>
      </w:r>
      <w:proofErr w:type="spellStart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>worse</w:t>
      </w:r>
      <w:proofErr w:type="spellEnd"/>
      <w:r w:rsidRPr="00B87AE3">
        <w:rPr>
          <w:rFonts w:ascii="TheMix-Plain" w:hAnsi="TheMix-Plain" w:cs="TheMix-Plain"/>
          <w:b/>
          <w:color w:val="FF0000"/>
          <w:sz w:val="28"/>
          <w:szCs w:val="28"/>
        </w:rPr>
        <w:t xml:space="preserve"> (slabši) </w:t>
      </w:r>
    </w:p>
    <w:p w:rsidR="0044564B" w:rsidRDefault="0044564B" w:rsidP="0044564B">
      <w:pPr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000000"/>
        </w:rPr>
      </w:pPr>
    </w:p>
    <w:p w:rsidR="00454339" w:rsidRDefault="00454339" w:rsidP="001351A2">
      <w:pPr>
        <w:pStyle w:val="Odstavekseznama"/>
        <w:numPr>
          <w:ilvl w:val="0"/>
          <w:numId w:val="1"/>
        </w:numPr>
        <w:rPr>
          <w:b/>
          <w:color w:val="C00000"/>
          <w:sz w:val="24"/>
          <w:szCs w:val="24"/>
        </w:rPr>
      </w:pPr>
      <w:r>
        <w:rPr>
          <w:sz w:val="24"/>
          <w:szCs w:val="24"/>
        </w:rPr>
        <w:t xml:space="preserve">V </w:t>
      </w:r>
      <w:r w:rsidRPr="00454339">
        <w:rPr>
          <w:b/>
          <w:color w:val="7030A0"/>
          <w:sz w:val="24"/>
          <w:szCs w:val="24"/>
        </w:rPr>
        <w:t>DELOVNEM ZVEZKU</w:t>
      </w:r>
      <w:r w:rsidRPr="00454339"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 xml:space="preserve">REŠI NALOGE:   </w:t>
      </w:r>
      <w:r w:rsidRPr="00454339">
        <w:rPr>
          <w:b/>
          <w:color w:val="C00000"/>
          <w:sz w:val="24"/>
          <w:szCs w:val="24"/>
        </w:rPr>
        <w:t xml:space="preserve">str. 104/ </w:t>
      </w:r>
      <w:proofErr w:type="spellStart"/>
      <w:r w:rsidRPr="00454339">
        <w:rPr>
          <w:b/>
          <w:color w:val="C00000"/>
          <w:sz w:val="24"/>
          <w:szCs w:val="24"/>
        </w:rPr>
        <w:t>nal</w:t>
      </w:r>
      <w:proofErr w:type="spellEnd"/>
      <w:r w:rsidRPr="00454339">
        <w:rPr>
          <w:b/>
          <w:color w:val="C00000"/>
          <w:sz w:val="24"/>
          <w:szCs w:val="24"/>
        </w:rPr>
        <w:t xml:space="preserve">. 6. 7a, b,    sr. 105/ </w:t>
      </w:r>
      <w:proofErr w:type="spellStart"/>
      <w:r w:rsidRPr="00454339">
        <w:rPr>
          <w:b/>
          <w:color w:val="C00000"/>
          <w:sz w:val="24"/>
          <w:szCs w:val="24"/>
        </w:rPr>
        <w:t>nal</w:t>
      </w:r>
      <w:proofErr w:type="spellEnd"/>
      <w:r w:rsidRPr="00454339">
        <w:rPr>
          <w:b/>
          <w:color w:val="C00000"/>
          <w:sz w:val="24"/>
          <w:szCs w:val="24"/>
        </w:rPr>
        <w:t>. 7c</w:t>
      </w:r>
    </w:p>
    <w:p w:rsidR="001351A2" w:rsidRPr="001351A2" w:rsidRDefault="001351A2" w:rsidP="000E679E">
      <w:pPr>
        <w:pStyle w:val="Odstavekseznama"/>
        <w:rPr>
          <w:b/>
          <w:color w:val="C00000"/>
          <w:sz w:val="24"/>
          <w:szCs w:val="24"/>
        </w:rPr>
      </w:pPr>
    </w:p>
    <w:p w:rsidR="000E679E" w:rsidRDefault="00454339" w:rsidP="001351A2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Bodi natančen/natančna pri reševanju nalog.</w:t>
      </w:r>
      <w:r w:rsidR="000E679E">
        <w:rPr>
          <w:sz w:val="24"/>
          <w:szCs w:val="24"/>
        </w:rPr>
        <w:t xml:space="preserve"> KO končaš z reševanjem, preveri z rešitvami:</w:t>
      </w:r>
      <w:r w:rsidR="005B258C" w:rsidRPr="005B258C">
        <w:t xml:space="preserve"> </w:t>
      </w:r>
      <w:r w:rsidR="005B258C" w:rsidRPr="005B258C">
        <w:fldChar w:fldCharType="begin"/>
      </w:r>
      <w:r w:rsidR="005B258C" w:rsidRPr="005B258C">
        <w:instrText xml:space="preserve"> HYPERLINK "https://touchstone.si/index.php/downloadable/download/sample/sample_id/63/" </w:instrText>
      </w:r>
      <w:r w:rsidR="005B258C" w:rsidRPr="005B258C">
        <w:fldChar w:fldCharType="separate"/>
      </w:r>
      <w:r w:rsidR="005B258C" w:rsidRPr="005B258C">
        <w:rPr>
          <w:color w:val="0000FF"/>
          <w:u w:val="single"/>
        </w:rPr>
        <w:t>https://touchstone.si/index.php/downloadable/download/sample/sample_id/63/</w:t>
      </w:r>
      <w:r w:rsidR="005B258C" w:rsidRPr="005B258C">
        <w:fldChar w:fldCharType="end"/>
      </w:r>
    </w:p>
    <w:p w:rsidR="00454339" w:rsidRDefault="00454339" w:rsidP="001351A2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 xml:space="preserve">Časa imaš do konca tedna. Nato pa mi pošlji </w:t>
      </w:r>
      <w:r w:rsidR="00331BDD">
        <w:rPr>
          <w:sz w:val="24"/>
          <w:szCs w:val="24"/>
        </w:rPr>
        <w:t xml:space="preserve">slike rešenih nalog in zapisov v zvezek </w:t>
      </w:r>
      <w:bookmarkStart w:id="0" w:name="_GoBack"/>
      <w:bookmarkEnd w:id="0"/>
      <w:r>
        <w:rPr>
          <w:sz w:val="24"/>
          <w:szCs w:val="24"/>
        </w:rPr>
        <w:t xml:space="preserve"> na moj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</w:t>
      </w:r>
      <w:r w:rsidR="001351A2">
        <w:rPr>
          <w:sz w:val="24"/>
          <w:szCs w:val="24"/>
        </w:rPr>
        <w:t xml:space="preserve">     </w:t>
      </w:r>
      <w:r w:rsidR="00331BDD">
        <w:rPr>
          <w:sz w:val="24"/>
          <w:szCs w:val="24"/>
        </w:rPr>
        <w:t xml:space="preserve"> </w:t>
      </w:r>
      <w:hyperlink r:id="rId7" w:history="1">
        <w:r w:rsidR="001351A2" w:rsidRPr="00393A53">
          <w:rPr>
            <w:rStyle w:val="Hiperpovezava"/>
            <w:sz w:val="24"/>
            <w:szCs w:val="24"/>
          </w:rPr>
          <w:t>dusi.koprivsek@slo-kabel.si</w:t>
        </w:r>
      </w:hyperlink>
    </w:p>
    <w:p w:rsidR="001351A2" w:rsidRDefault="001351A2" w:rsidP="001351A2">
      <w:pPr>
        <w:pStyle w:val="Odstavekseznama"/>
        <w:rPr>
          <w:sz w:val="24"/>
          <w:szCs w:val="24"/>
        </w:rPr>
      </w:pPr>
    </w:p>
    <w:p w:rsidR="001351A2" w:rsidRDefault="001351A2" w:rsidP="001351A2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Bodi zdrav-a in lepo se imej!</w:t>
      </w:r>
    </w:p>
    <w:p w:rsidR="001351A2" w:rsidRDefault="001351A2" w:rsidP="001351A2">
      <w:pPr>
        <w:pStyle w:val="Odstavekseznama"/>
        <w:rPr>
          <w:sz w:val="24"/>
          <w:szCs w:val="24"/>
        </w:rPr>
      </w:pPr>
    </w:p>
    <w:p w:rsidR="001351A2" w:rsidRPr="001351A2" w:rsidRDefault="001351A2" w:rsidP="001351A2">
      <w:pPr>
        <w:pStyle w:val="Odstavekseznama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DE17ADA" wp14:editId="095F2DF2">
            <wp:extent cx="4288155" cy="3636645"/>
            <wp:effectExtent l="0" t="0" r="0" b="1905"/>
            <wp:docPr id="3" name="Slika 3" descr="Stickman Kids Comparative Adjectives - Stock Illustra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ickman Kids Comparative Adjectives - Stock Illustration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1A2" w:rsidRPr="00135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Mix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7400B"/>
    <w:multiLevelType w:val="hybridMultilevel"/>
    <w:tmpl w:val="089EF28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39"/>
    <w:rsid w:val="00004FA1"/>
    <w:rsid w:val="00045E20"/>
    <w:rsid w:val="000C4939"/>
    <w:rsid w:val="000E679E"/>
    <w:rsid w:val="000F04EA"/>
    <w:rsid w:val="001351A2"/>
    <w:rsid w:val="0028054E"/>
    <w:rsid w:val="0030483E"/>
    <w:rsid w:val="00331BDD"/>
    <w:rsid w:val="00333B7A"/>
    <w:rsid w:val="0044564B"/>
    <w:rsid w:val="00454339"/>
    <w:rsid w:val="00500B2F"/>
    <w:rsid w:val="005B258C"/>
    <w:rsid w:val="00606305"/>
    <w:rsid w:val="00854BAE"/>
    <w:rsid w:val="008D57A4"/>
    <w:rsid w:val="00A1495B"/>
    <w:rsid w:val="00B87AE3"/>
    <w:rsid w:val="00C612C8"/>
    <w:rsid w:val="00C77BC3"/>
    <w:rsid w:val="00F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43746-4CCA-47AB-8A3A-5FEF740B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E8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54BA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77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usi.koprivsek@slo-kabel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2/" TargetMode="External"/><Relationship Id="rId5" Type="http://schemas.openxmlformats.org/officeDocument/2006/relationships/hyperlink" Target="https://touchstone.si/audio/ts7/97_A_School_Play.mp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20</cp:revision>
  <dcterms:created xsi:type="dcterms:W3CDTF">2020-03-31T17:21:00Z</dcterms:created>
  <dcterms:modified xsi:type="dcterms:W3CDTF">2020-03-31T18:21:00Z</dcterms:modified>
</cp:coreProperties>
</file>