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60E6" w14:textId="51604BF2" w:rsidR="00D81B0D" w:rsidRDefault="00D81B0D" w:rsidP="00D81B0D">
      <w:r>
        <w:rPr>
          <w:b/>
          <w:u w:val="single"/>
        </w:rPr>
        <w:t xml:space="preserve">NAVODILA ZA DELO V OPB 3. RAZREDI – </w:t>
      </w:r>
      <w:r w:rsidR="00D86FBE">
        <w:rPr>
          <w:b/>
          <w:u w:val="single"/>
        </w:rPr>
        <w:t>torek</w:t>
      </w:r>
      <w:r>
        <w:rPr>
          <w:b/>
          <w:u w:val="single"/>
        </w:rPr>
        <w:t xml:space="preserve">, </w:t>
      </w:r>
      <w:r w:rsidR="00B06FCB">
        <w:rPr>
          <w:b/>
          <w:u w:val="single"/>
        </w:rPr>
        <w:t>7</w:t>
      </w:r>
      <w:r w:rsidR="002D3EC0">
        <w:rPr>
          <w:b/>
          <w:u w:val="single"/>
        </w:rPr>
        <w:t>.</w:t>
      </w:r>
      <w:r w:rsidR="0047161C">
        <w:rPr>
          <w:b/>
          <w:u w:val="single"/>
        </w:rPr>
        <w:t xml:space="preserve"> </w:t>
      </w:r>
      <w:r w:rsidR="009134A2">
        <w:rPr>
          <w:b/>
          <w:u w:val="single"/>
        </w:rPr>
        <w:t>4.</w:t>
      </w:r>
      <w:r>
        <w:rPr>
          <w:b/>
          <w:u w:val="single"/>
        </w:rPr>
        <w:t xml:space="preserve"> 2020</w:t>
      </w:r>
    </w:p>
    <w:p w14:paraId="435C074B" w14:textId="6F6F8AEC" w:rsidR="000640A0" w:rsidRDefault="000640A0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Pozdravljeni učenci OPBja!</w:t>
      </w:r>
    </w:p>
    <w:p w14:paraId="253165DD" w14:textId="61F8FE7E" w:rsidR="002D3EC0" w:rsidRDefault="002D3EC0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Kako ste?</w:t>
      </w:r>
      <w:r w:rsidR="004935BD">
        <w:rPr>
          <w:sz w:val="24"/>
          <w:szCs w:val="24"/>
        </w:rPr>
        <w:t xml:space="preserve"> </w:t>
      </w:r>
      <w:r w:rsidR="001E405D">
        <w:rPr>
          <w:sz w:val="24"/>
          <w:szCs w:val="24"/>
        </w:rPr>
        <w:t>Pogrešamo vas in upamo, da bomo lahko čimprej šli nazaj v šolo!</w:t>
      </w:r>
    </w:p>
    <w:p w14:paraId="366CE6B6" w14:textId="77777777" w:rsidR="00EF089F" w:rsidRDefault="00EF089F" w:rsidP="000640A0">
      <w:pPr>
        <w:jc w:val="center"/>
        <w:rPr>
          <w:sz w:val="24"/>
          <w:szCs w:val="24"/>
        </w:rPr>
      </w:pPr>
    </w:p>
    <w:p w14:paraId="22BD2525" w14:textId="4A75759B" w:rsidR="006D45F4" w:rsidRPr="00F12E78" w:rsidRDefault="00D81B0D" w:rsidP="00EF089F">
      <w:pPr>
        <w:pStyle w:val="ListParagraph1"/>
        <w:numPr>
          <w:ilvl w:val="0"/>
          <w:numId w:val="4"/>
        </w:numPr>
      </w:pPr>
      <w:r w:rsidRPr="000640A0">
        <w:rPr>
          <w:b/>
          <w:bCs/>
        </w:rPr>
        <w:t>Dejavnost</w:t>
      </w:r>
      <w:r w:rsidRPr="00382E84">
        <w:rPr>
          <w:b/>
          <w:bCs/>
        </w:rPr>
        <w:t xml:space="preserve">: </w:t>
      </w:r>
      <w:r w:rsidR="00F12E78">
        <w:rPr>
          <w:b/>
          <w:bCs/>
        </w:rPr>
        <w:t>Quick, draw!</w:t>
      </w:r>
      <w:r w:rsidR="00EF089F">
        <w:rPr>
          <w:b/>
          <w:bCs/>
        </w:rPr>
        <w:t xml:space="preserve"> </w:t>
      </w:r>
    </w:p>
    <w:p w14:paraId="407F0E18" w14:textId="1DB996F0" w:rsidR="00F12E78" w:rsidRPr="00F12E78" w:rsidRDefault="00F12E78" w:rsidP="00F12E78">
      <w:pPr>
        <w:pStyle w:val="ListParagraph1"/>
        <w:ind w:left="2160"/>
      </w:pPr>
      <w:r>
        <w:t xml:space="preserve">Link do igre: </w:t>
      </w:r>
      <w:hyperlink r:id="rId5" w:history="1">
        <w:r w:rsidRPr="00F12E78">
          <w:rPr>
            <w:rStyle w:val="Hiperpovezava"/>
          </w:rPr>
          <w:t>https://quic</w:t>
        </w:r>
        <w:r w:rsidRPr="00F12E78">
          <w:rPr>
            <w:rStyle w:val="Hiperpovezava"/>
          </w:rPr>
          <w:t>k</w:t>
        </w:r>
        <w:r w:rsidRPr="00F12E78">
          <w:rPr>
            <w:rStyle w:val="Hiperpovezava"/>
          </w:rPr>
          <w:t>draw.withgoogle.com/#</w:t>
        </w:r>
      </w:hyperlink>
    </w:p>
    <w:p w14:paraId="09C271C5" w14:textId="0C9145AE" w:rsidR="001E405D" w:rsidRDefault="00F12E78" w:rsidP="001E405D">
      <w:pPr>
        <w:pStyle w:val="ListParagraph1"/>
        <w:ind w:left="2160"/>
      </w:pPr>
      <w:r>
        <w:t>»Quick, draw!« je projekt, s katerim lahko učiš umetno inteligenco prepoznavati preproste oblike. V bistvu pa gre za to, da izpopolniš svoje risarske sposobnosti z miško! Imaš 20 sekund, da</w:t>
      </w:r>
      <w:r w:rsidR="00E4396B">
        <w:t xml:space="preserve"> z miško</w:t>
      </w:r>
      <w:r>
        <w:t xml:space="preserve"> narišeš obliko</w:t>
      </w:r>
      <w:r w:rsidR="00E4396B">
        <w:t>, ki jo program želi spoznati.</w:t>
      </w:r>
    </w:p>
    <w:p w14:paraId="08C0D03E" w14:textId="6176C93B" w:rsidR="00F12E78" w:rsidRDefault="00F12E78" w:rsidP="001E405D">
      <w:pPr>
        <w:pStyle w:val="ListParagraph1"/>
        <w:ind w:left="2160"/>
      </w:pPr>
      <w:r>
        <w:t>Ker je igra v angleščini, ti prilagam</w:t>
      </w:r>
      <w:r w:rsidR="00E4396B">
        <w:t xml:space="preserve"> video</w:t>
      </w:r>
      <w:r w:rsidR="00BC67C4">
        <w:t xml:space="preserve"> vodič,</w:t>
      </w:r>
      <w:r w:rsidR="00E4396B">
        <w:t xml:space="preserve"> kako se z njo igrati.</w:t>
      </w:r>
    </w:p>
    <w:p w14:paraId="2512CCFA" w14:textId="08D62729" w:rsidR="006E4450" w:rsidRDefault="006E4450" w:rsidP="001E405D">
      <w:pPr>
        <w:pStyle w:val="ListParagraph1"/>
        <w:ind w:left="2160"/>
      </w:pPr>
      <w:r w:rsidRPr="006E4450">
        <w:t xml:space="preserve">Link do videa: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6E4450">
        <w:instrText>https://video.arnes.si/portal/asset.zul?id=W1lmMQeGUiL7WkDTXcbbY9Sv</w:instrText>
      </w:r>
      <w:r>
        <w:instrText xml:space="preserve">" </w:instrText>
      </w:r>
      <w:r>
        <w:fldChar w:fldCharType="separate"/>
      </w:r>
      <w:r w:rsidRPr="000D2DE3">
        <w:rPr>
          <w:rStyle w:val="Hiperpovezava"/>
        </w:rPr>
        <w:t>https://video.arnes.si/portal/asset.zul?id=W1lmMQeGUiL7WkDTXcbbY9Sv</w:t>
      </w:r>
      <w:r>
        <w:fldChar w:fldCharType="end"/>
      </w:r>
    </w:p>
    <w:p w14:paraId="3E487E94" w14:textId="786241C1" w:rsidR="00BC67C4" w:rsidRDefault="00BC67C4" w:rsidP="001E405D">
      <w:pPr>
        <w:pStyle w:val="ListParagraph1"/>
        <w:ind w:left="2160"/>
      </w:pPr>
      <w:r>
        <w:t xml:space="preserve">Če nimaš dostopa do računalnika ali miške, lahko enostavno rišeš </w:t>
      </w:r>
      <w:r w:rsidR="006E4450">
        <w:t xml:space="preserve">na papir </w:t>
      </w:r>
      <w:r>
        <w:t>s štoparico in pokažeš bratu, sestri</w:t>
      </w:r>
      <w:r w:rsidR="006E4450">
        <w:t>, ki ugiba, kaj je.</w:t>
      </w:r>
    </w:p>
    <w:p w14:paraId="1709BD50" w14:textId="756979B8" w:rsidR="00EF089F" w:rsidRPr="001E405D" w:rsidRDefault="00D81B0D" w:rsidP="001E405D">
      <w:pPr>
        <w:pStyle w:val="Odstavekseznam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</w:rPr>
      </w:pPr>
      <w:r w:rsidRPr="006D45F4">
        <w:rPr>
          <w:b/>
          <w:bCs/>
        </w:rPr>
        <w:t>Dejavnost</w:t>
      </w:r>
      <w:r w:rsidR="006D45F4">
        <w:rPr>
          <w:b/>
          <w:bCs/>
        </w:rPr>
        <w:t xml:space="preserve">: </w:t>
      </w:r>
      <w:r w:rsidR="001E405D">
        <w:rPr>
          <w:b/>
          <w:bCs/>
        </w:rPr>
        <w:t>IZGINJAJOČI KOVANEC</w:t>
      </w:r>
    </w:p>
    <w:p w14:paraId="6A6F7982" w14:textId="51955F32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  <w:rPr>
          <w:b/>
          <w:bCs/>
        </w:rPr>
      </w:pPr>
    </w:p>
    <w:p w14:paraId="6A71DB60" w14:textId="57E6CBA1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>Razvedri svoje družinske člane – nauči se čarovniški trik »Izginjajoči kovanec« in jim ga pokaži!</w:t>
      </w:r>
    </w:p>
    <w:p w14:paraId="4C1ED3C7" w14:textId="55AF4F89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</w:p>
    <w:p w14:paraId="2EFA2A06" w14:textId="067C1863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>Video je sicer v angleščini, ampak gospod zelo nazorno pokaže, kako se trik naredi. Vadi ga pred ogledalom, preden ga pokažeš staršem!</w:t>
      </w:r>
    </w:p>
    <w:p w14:paraId="61C042F0" w14:textId="27D4DB23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</w:p>
    <w:p w14:paraId="2BE7A169" w14:textId="48ADC663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 xml:space="preserve">Link do videa: </w:t>
      </w:r>
      <w:hyperlink r:id="rId6" w:history="1">
        <w:r w:rsidRPr="000D2DE3">
          <w:rPr>
            <w:rStyle w:val="Hiperpovezava"/>
          </w:rPr>
          <w:t>https://www.youtube.com/watch?v=sQYSuIdp34E</w:t>
        </w:r>
      </w:hyperlink>
    </w:p>
    <w:p w14:paraId="0CC8EBB7" w14:textId="610C6707" w:rsidR="003413F0" w:rsidRDefault="003413F0" w:rsidP="001E405D"/>
    <w:p w14:paraId="3268641A" w14:textId="631D41DF" w:rsidR="001E405D" w:rsidRDefault="001E405D" w:rsidP="001E405D">
      <w:r>
        <w:t>Lepo bodite!</w:t>
      </w:r>
    </w:p>
    <w:p w14:paraId="7474FAF3" w14:textId="46CC2E8B" w:rsidR="001E405D" w:rsidRDefault="001E405D" w:rsidP="001E405D"/>
    <w:p w14:paraId="2222647D" w14:textId="6D89FBF7" w:rsidR="001E405D" w:rsidRDefault="001E405D" w:rsidP="001E405D">
      <w:r>
        <w:t>Učitelji OPB</w:t>
      </w:r>
    </w:p>
    <w:p w14:paraId="3E411389" w14:textId="6C8D63F3" w:rsidR="007475DF" w:rsidRPr="007626BA" w:rsidRDefault="007475DF" w:rsidP="007475DF"/>
    <w:p w14:paraId="652FDD53" w14:textId="55B812F7" w:rsidR="00D81B0D" w:rsidRPr="00115501" w:rsidRDefault="00D81B0D" w:rsidP="00115501">
      <w:pPr>
        <w:rPr>
          <w:b/>
          <w:bCs/>
        </w:rPr>
      </w:pPr>
    </w:p>
    <w:sectPr w:rsidR="00D81B0D" w:rsidRPr="00115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4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5537693"/>
    <w:multiLevelType w:val="hybridMultilevel"/>
    <w:tmpl w:val="7714A9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663CF"/>
    <w:multiLevelType w:val="hybridMultilevel"/>
    <w:tmpl w:val="6A7CB60A"/>
    <w:lvl w:ilvl="0" w:tplc="D1926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0A4877"/>
    <w:multiLevelType w:val="hybridMultilevel"/>
    <w:tmpl w:val="A53A24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33F9D"/>
    <w:multiLevelType w:val="hybridMultilevel"/>
    <w:tmpl w:val="7C703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D"/>
    <w:rsid w:val="000533FF"/>
    <w:rsid w:val="000640A0"/>
    <w:rsid w:val="000D729A"/>
    <w:rsid w:val="00115501"/>
    <w:rsid w:val="00190D90"/>
    <w:rsid w:val="001E405D"/>
    <w:rsid w:val="00214452"/>
    <w:rsid w:val="0025680E"/>
    <w:rsid w:val="002D3EC0"/>
    <w:rsid w:val="0032714F"/>
    <w:rsid w:val="003413F0"/>
    <w:rsid w:val="00382E84"/>
    <w:rsid w:val="0047161C"/>
    <w:rsid w:val="00474808"/>
    <w:rsid w:val="004935BD"/>
    <w:rsid w:val="004B5316"/>
    <w:rsid w:val="005139AE"/>
    <w:rsid w:val="00535986"/>
    <w:rsid w:val="005474BE"/>
    <w:rsid w:val="00584B01"/>
    <w:rsid w:val="005861DC"/>
    <w:rsid w:val="005929A7"/>
    <w:rsid w:val="006938E5"/>
    <w:rsid w:val="00693EC6"/>
    <w:rsid w:val="006A4C51"/>
    <w:rsid w:val="006D45F4"/>
    <w:rsid w:val="006E4450"/>
    <w:rsid w:val="00700326"/>
    <w:rsid w:val="0070321D"/>
    <w:rsid w:val="007475DF"/>
    <w:rsid w:val="007626BA"/>
    <w:rsid w:val="009134A2"/>
    <w:rsid w:val="009C2DD9"/>
    <w:rsid w:val="009C49AE"/>
    <w:rsid w:val="00A0582F"/>
    <w:rsid w:val="00A12316"/>
    <w:rsid w:val="00AD17FB"/>
    <w:rsid w:val="00B06FCB"/>
    <w:rsid w:val="00BC67C4"/>
    <w:rsid w:val="00BF141B"/>
    <w:rsid w:val="00CF542A"/>
    <w:rsid w:val="00D46E0C"/>
    <w:rsid w:val="00D81B0D"/>
    <w:rsid w:val="00D86FBE"/>
    <w:rsid w:val="00D97696"/>
    <w:rsid w:val="00E0612D"/>
    <w:rsid w:val="00E4396B"/>
    <w:rsid w:val="00EF089F"/>
    <w:rsid w:val="00F12E78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FB8A"/>
  <w15:chartTrackingRefBased/>
  <w15:docId w15:val="{BC4D5149-DFAA-407D-B5BC-AAFA53C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B0D"/>
    <w:pPr>
      <w:suppressAutoHyphens/>
    </w:pPr>
    <w:rPr>
      <w:rFonts w:ascii="Calibri" w:eastAsia="SimSun" w:hAnsi="Calibri" w:cs="font47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1B0D"/>
    <w:rPr>
      <w:color w:val="0000FF"/>
      <w:u w:val="single"/>
    </w:rPr>
  </w:style>
  <w:style w:type="paragraph" w:customStyle="1" w:styleId="ListParagraph1">
    <w:name w:val="List Paragraph1"/>
    <w:basedOn w:val="Navaden"/>
    <w:rsid w:val="00D81B0D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D81B0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81B0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413F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QYSuIdp34E" TargetMode="External"/><Relationship Id="rId5" Type="http://schemas.openxmlformats.org/officeDocument/2006/relationships/hyperlink" Target="https://quickdraw.with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Jaka Črešnar</cp:lastModifiedBy>
  <cp:revision>6</cp:revision>
  <dcterms:created xsi:type="dcterms:W3CDTF">2020-04-03T17:01:00Z</dcterms:created>
  <dcterms:modified xsi:type="dcterms:W3CDTF">2020-04-03T17:55:00Z</dcterms:modified>
</cp:coreProperties>
</file>