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>Dragi učenci in učenke!</w:t>
      </w:r>
    </w:p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A9A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>Oglejte si 1</w:t>
      </w:r>
      <w:r w:rsidR="00A919FF">
        <w:rPr>
          <w:rFonts w:ascii="Times New Roman" w:hAnsi="Times New Roman" w:cs="Times New Roman"/>
          <w:i/>
          <w:sz w:val="24"/>
          <w:szCs w:val="24"/>
        </w:rPr>
        <w:t>.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 in 2</w:t>
      </w:r>
      <w:r w:rsidR="00A919FF">
        <w:rPr>
          <w:rFonts w:ascii="Times New Roman" w:hAnsi="Times New Roman" w:cs="Times New Roman"/>
          <w:i/>
          <w:sz w:val="24"/>
          <w:szCs w:val="24"/>
        </w:rPr>
        <w:t>.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 del nekoliko spremenjenega vam zelo znanega kviza in rešite naloge v nadaljevanju. </w:t>
      </w:r>
      <w:r w:rsidR="00D02A40" w:rsidRPr="00A919FF">
        <w:rPr>
          <w:rFonts w:ascii="Times New Roman" w:hAnsi="Times New Roman" w:cs="Times New Roman"/>
          <w:i/>
          <w:sz w:val="24"/>
          <w:szCs w:val="24"/>
        </w:rPr>
        <w:t>Naloge in odgovore zapišite v zvezek.</w:t>
      </w:r>
      <w:r w:rsidR="00A91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919FF" w:rsidRP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19FF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A919FF" w:rsidRPr="00A919FF" w:rsidRDefault="00A919FF" w:rsidP="00A91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9FF">
        <w:rPr>
          <w:rFonts w:ascii="Times New Roman" w:hAnsi="Times New Roman" w:cs="Times New Roman"/>
          <w:sz w:val="24"/>
          <w:szCs w:val="24"/>
        </w:rPr>
        <w:t>6. mali traven 2020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2C67" w:rsidRPr="00A919FF" w:rsidRDefault="00A919FF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KVIZ (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>1. del</w:t>
      </w: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12C67" w:rsidRPr="00712C67" w:rsidRDefault="00712C67" w:rsidP="0071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12C67">
          <w:rPr>
            <w:rStyle w:val="Hiperpovezava"/>
            <w:rFonts w:ascii="Times New Roman" w:hAnsi="Times New Roman" w:cs="Times New Roman"/>
            <w:color w:val="1F4E79" w:themeColor="accent1" w:themeShade="80"/>
            <w:sz w:val="24"/>
            <w:szCs w:val="24"/>
            <w:u w:val="none"/>
          </w:rPr>
          <w:t>https://www.youtube.com/watch?v=ddSK_SQI0xo&amp;list=PL964613886CAB7663</w:t>
        </w:r>
      </w:hyperlink>
    </w:p>
    <w:p w:rsidR="00712C67" w:rsidRDefault="00712C67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A9A" w:rsidRPr="00712C67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1. Ime spremenjenega kviza. </w:t>
      </w:r>
    </w:p>
    <w:p w:rsidR="00E47A9A" w:rsidRPr="00712C67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2. Kakšno vlogo ima igralec Alojz Svete? </w:t>
      </w:r>
    </w:p>
    <w:p w:rsidR="00E47A9A" w:rsidRPr="00712C67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3. Naštej vsaj 5 tekmovalcev oziroma skladateljev, ki sodelujejo v kvizu. </w:t>
      </w:r>
    </w:p>
    <w:p w:rsidR="00E47A9A" w:rsidRPr="00712C67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4. Kateri slovenski igralec je odigral vloge vseh tekmovalcev oziroma skladateljev?</w:t>
      </w:r>
    </w:p>
    <w:p w:rsidR="00E47A9A" w:rsidRPr="00712C67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5. Kako je bil izbran prvi tekmovalec? </w:t>
      </w:r>
    </w:p>
    <w:p w:rsidR="00E47A9A" w:rsidRPr="00A919FF" w:rsidRDefault="00D02A40" w:rsidP="00712C6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6. Zapiši nekaj podatkov o prvem tekmovalcu. </w:t>
      </w:r>
      <w:r w:rsidRPr="00A919FF">
        <w:rPr>
          <w:rFonts w:ascii="Times New Roman" w:hAnsi="Times New Roman" w:cs="Times New Roman"/>
          <w:i/>
          <w:color w:val="002060"/>
          <w:sz w:val="24"/>
          <w:szCs w:val="24"/>
        </w:rPr>
        <w:t>Pomagaj si z informacijami na internetu.</w:t>
      </w:r>
    </w:p>
    <w:p w:rsidR="00D02A40" w:rsidRPr="00712C67" w:rsidRDefault="00D02A4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7. Zapiši prvo vprašanje in pravilni odgovor. </w:t>
      </w:r>
    </w:p>
    <w:p w:rsidR="00E47A9A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2C67" w:rsidRPr="00712C67" w:rsidRDefault="00A919FF" w:rsidP="00712C6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KVIZ (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>2. del</w:t>
      </w: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  <w:r w:rsidR="00712C67" w:rsidRPr="00A919F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hyperlink r:id="rId6" w:history="1">
        <w:r w:rsidR="00712C67" w:rsidRPr="00712C67">
          <w:rPr>
            <w:rStyle w:val="Hiperpovezava"/>
            <w:rFonts w:ascii="Times New Roman" w:hAnsi="Times New Roman" w:cs="Times New Roman"/>
            <w:color w:val="1F4E79" w:themeColor="accent1" w:themeShade="80"/>
            <w:sz w:val="24"/>
            <w:szCs w:val="24"/>
            <w:u w:val="none"/>
          </w:rPr>
          <w:t>https://www.youtube.com/watch?v=quIBrqe9C0Q&amp;list=PL964613886CAB7663&amp;index=2</w:t>
        </w:r>
      </w:hyperlink>
    </w:p>
    <w:p w:rsidR="00712C67" w:rsidRDefault="00712C67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06E" w:rsidRPr="00712C67" w:rsidRDefault="00DE701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1</w:t>
      </w:r>
      <w:r w:rsidR="0051106E" w:rsidRPr="00712C67">
        <w:rPr>
          <w:rFonts w:ascii="Times New Roman" w:hAnsi="Times New Roman" w:cs="Times New Roman"/>
          <w:sz w:val="24"/>
          <w:szCs w:val="24"/>
        </w:rPr>
        <w:t>. Kateri skladatelj je zmagal v sestavljanju besed</w:t>
      </w:r>
      <w:r w:rsidRPr="00712C67">
        <w:rPr>
          <w:rFonts w:ascii="Times New Roman" w:hAnsi="Times New Roman" w:cs="Times New Roman"/>
          <w:sz w:val="24"/>
          <w:szCs w:val="24"/>
        </w:rPr>
        <w:t>?</w:t>
      </w:r>
    </w:p>
    <w:p w:rsidR="00DE701A" w:rsidRPr="00712C67" w:rsidRDefault="00DE701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2</w:t>
      </w:r>
      <w:r w:rsidRPr="00712C67">
        <w:rPr>
          <w:rFonts w:ascii="Times New Roman" w:hAnsi="Times New Roman" w:cs="Times New Roman"/>
          <w:sz w:val="24"/>
          <w:szCs w:val="24"/>
        </w:rPr>
        <w:t>. Iz koliko različnih tonskih višin je bila sestavljena beseda zmagovalca igre hitri prsti?</w:t>
      </w:r>
    </w:p>
    <w:p w:rsidR="00E47A9A" w:rsidRPr="00712C67" w:rsidRDefault="00DE701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3. Kaj je bil po rodu skladatelj Rossini? Francoz ali Italijan?</w:t>
      </w:r>
    </w:p>
    <w:p w:rsidR="00DE701A" w:rsidRPr="00712C67" w:rsidRDefault="00DE701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4. Zapiši naslov Rossinijeve opere, o kateri se je voditelj pogovarjal s skladateljem. </w:t>
      </w:r>
    </w:p>
    <w:p w:rsidR="00DE701A" w:rsidRPr="00712C67" w:rsidRDefault="00DE701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5. Kateri inštrument med naštetimi odgovori ni godalo?</w:t>
      </w:r>
    </w:p>
    <w:p w:rsidR="000D63B3" w:rsidRPr="00712C67" w:rsidRDefault="000D63B3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6. Kaj je uvertura?</w:t>
      </w:r>
      <w:r w:rsidR="00A919FF">
        <w:rPr>
          <w:rFonts w:ascii="Times New Roman" w:hAnsi="Times New Roman" w:cs="Times New Roman"/>
          <w:sz w:val="24"/>
          <w:szCs w:val="24"/>
        </w:rPr>
        <w:t xml:space="preserve"> </w:t>
      </w:r>
      <w:r w:rsidR="00A919FF" w:rsidRPr="00A919FF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Pomagaj </w:t>
      </w:r>
      <w:r w:rsidR="00A919FF">
        <w:rPr>
          <w:rFonts w:ascii="Times New Roman" w:hAnsi="Times New Roman" w:cs="Times New Roman"/>
          <w:i/>
          <w:color w:val="002060"/>
          <w:sz w:val="24"/>
          <w:szCs w:val="24"/>
        </w:rPr>
        <w:t>si z informacijami na internetu (npr. Slovarji Fran).</w:t>
      </w:r>
    </w:p>
    <w:p w:rsidR="000D63B3" w:rsidRPr="00712C67" w:rsidRDefault="000D63B3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>7</w:t>
      </w:r>
      <w:r w:rsidR="00DE701A" w:rsidRPr="00712C67">
        <w:rPr>
          <w:rFonts w:ascii="Times New Roman" w:hAnsi="Times New Roman" w:cs="Times New Roman"/>
          <w:sz w:val="24"/>
          <w:szCs w:val="24"/>
        </w:rPr>
        <w:t xml:space="preserve">. </w:t>
      </w:r>
      <w:r w:rsidRPr="00712C67">
        <w:rPr>
          <w:rFonts w:ascii="Times New Roman" w:hAnsi="Times New Roman" w:cs="Times New Roman"/>
          <w:sz w:val="24"/>
          <w:szCs w:val="24"/>
        </w:rPr>
        <w:t xml:space="preserve">Na koliko vprašanj je </w:t>
      </w:r>
      <w:r w:rsidRPr="00712C67">
        <w:rPr>
          <w:rFonts w:ascii="Times New Roman" w:hAnsi="Times New Roman" w:cs="Times New Roman"/>
          <w:sz w:val="24"/>
          <w:szCs w:val="24"/>
        </w:rPr>
        <w:t>Rossini</w:t>
      </w:r>
      <w:r w:rsidRPr="00712C67">
        <w:rPr>
          <w:rFonts w:ascii="Times New Roman" w:hAnsi="Times New Roman" w:cs="Times New Roman"/>
          <w:sz w:val="24"/>
          <w:szCs w:val="24"/>
        </w:rPr>
        <w:t xml:space="preserve"> pravilno odgovoril?</w:t>
      </w:r>
    </w:p>
    <w:p w:rsidR="00712C67" w:rsidRPr="00712C67" w:rsidRDefault="00712C67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2C67" w:rsidRDefault="00712C67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C67">
        <w:rPr>
          <w:rFonts w:ascii="Times New Roman" w:hAnsi="Times New Roman" w:cs="Times New Roman"/>
          <w:i/>
          <w:sz w:val="24"/>
          <w:szCs w:val="24"/>
        </w:rPr>
        <w:t xml:space="preserve">Upam, da se boste ob ogledu kviza zabavali. </w:t>
      </w:r>
    </w:p>
    <w:p w:rsidR="00712C67" w:rsidRDefault="00712C67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19FF" w:rsidRDefault="00712C67" w:rsidP="00A919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Dokazila mi prosim pošljite do petka, 17. 4. 2020, </w:t>
      </w:r>
      <w:r w:rsidRPr="00712C67">
        <w:rPr>
          <w:rFonts w:ascii="Times New Roman" w:hAnsi="Times New Roman" w:cs="Times New Roman"/>
          <w:i/>
          <w:sz w:val="24"/>
          <w:szCs w:val="24"/>
        </w:rPr>
        <w:t xml:space="preserve">na </w:t>
      </w:r>
      <w:hyperlink r:id="rId7" w:history="1">
        <w:r w:rsidRPr="00712C67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A919FF">
        <w:rPr>
          <w:rFonts w:ascii="Times New Roman" w:hAnsi="Times New Roman" w:cs="Times New Roman"/>
          <w:i/>
          <w:sz w:val="24"/>
          <w:szCs w:val="24"/>
        </w:rPr>
        <w:t>.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F41CF" wp14:editId="29FC779F">
                <wp:simplePos x="0" y="0"/>
                <wp:positionH relativeFrom="column">
                  <wp:posOffset>5177155</wp:posOffset>
                </wp:positionH>
                <wp:positionV relativeFrom="paragraph">
                  <wp:posOffset>163830</wp:posOffset>
                </wp:positionV>
                <wp:extent cx="219075" cy="209550"/>
                <wp:effectExtent l="19050" t="0" r="28575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3CA4" id="Srce 1" o:spid="_x0000_s1026" style="position:absolute;margin-left:407.65pt;margin-top:12.9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" path="m109538,52388v45640,-122238,223639,,,157162c-114102,52388,63897,-69850,109538,52388xe" fillcolor="red" stroked="f" strokeweight="1pt">
                <v:stroke joinstyle="miter"/>
                <v:path arrowok="t" o:connecttype="custom" o:connectlocs="109538,52388;109538,209550;109538,52388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V želji, da se kmalu vidimo, vas prijazno pozdravljam. 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Učiteljica Natalija 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2C67">
        <w:rPr>
          <w:rFonts w:ascii="Times New Roman" w:hAnsi="Times New Roman" w:cs="Times New Roman"/>
          <w:i/>
          <w:sz w:val="24"/>
          <w:szCs w:val="24"/>
        </w:rPr>
        <w:t xml:space="preserve">Prilagam še 3. del kviza, v kolikor vas bo zanimalo, kako se je Rossini odrezal v nadaljevanju. 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92CC0" w:rsidRPr="00712C67" w:rsidRDefault="00712C67" w:rsidP="0071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C67">
        <w:rPr>
          <w:rFonts w:ascii="Times New Roman" w:hAnsi="Times New Roman" w:cs="Times New Roman"/>
          <w:b/>
          <w:sz w:val="24"/>
          <w:szCs w:val="24"/>
          <w:u w:val="single"/>
        </w:rPr>
        <w:t>KVIZ: 3. del</w:t>
      </w:r>
    </w:p>
    <w:p w:rsidR="00887BEA" w:rsidRDefault="00AA6C8B" w:rsidP="00712C67">
      <w:pPr>
        <w:spacing w:after="0" w:line="240" w:lineRule="auto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8" w:history="1">
        <w:r w:rsidR="00887BEA" w:rsidRPr="00712C67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https://www.youtube.com/watch?v=bcJS7-OpSXs&amp;list=PL964613886CAB7663&amp;index=3</w:t>
        </w:r>
      </w:hyperlink>
    </w:p>
    <w:sectPr w:rsidR="0088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34B"/>
    <w:multiLevelType w:val="hybridMultilevel"/>
    <w:tmpl w:val="E018B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EA"/>
    <w:rsid w:val="000D63B3"/>
    <w:rsid w:val="002B57E0"/>
    <w:rsid w:val="0033335D"/>
    <w:rsid w:val="00354382"/>
    <w:rsid w:val="00392CC0"/>
    <w:rsid w:val="0051106E"/>
    <w:rsid w:val="00550F3F"/>
    <w:rsid w:val="005C348D"/>
    <w:rsid w:val="00712C67"/>
    <w:rsid w:val="00793E1C"/>
    <w:rsid w:val="00887BEA"/>
    <w:rsid w:val="008F7923"/>
    <w:rsid w:val="009F6C5B"/>
    <w:rsid w:val="00A67B4C"/>
    <w:rsid w:val="00A919FF"/>
    <w:rsid w:val="00AA6C8B"/>
    <w:rsid w:val="00B43322"/>
    <w:rsid w:val="00CF14D9"/>
    <w:rsid w:val="00CF1CEB"/>
    <w:rsid w:val="00D00268"/>
    <w:rsid w:val="00D02A40"/>
    <w:rsid w:val="00D70D88"/>
    <w:rsid w:val="00DD2735"/>
    <w:rsid w:val="00DE701A"/>
    <w:rsid w:val="00E47A9A"/>
    <w:rsid w:val="00EF0E77"/>
    <w:rsid w:val="00F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4593"/>
  <w15:chartTrackingRefBased/>
  <w15:docId w15:val="{39BD57FF-9C4C-4732-B170-04B544A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7BE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923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F1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cJS7-OpSXs&amp;list=PL964613886CAB7663&amp;index=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ja.kustec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IBrqe9C0Q&amp;list=PL964613886CAB7663&amp;index=2" TargetMode="External"/><Relationship Id="rId5" Type="http://schemas.openxmlformats.org/officeDocument/2006/relationships/hyperlink" Target="https://www.youtube.com/watch?v=ddSK_SQI0xo&amp;list=PL964613886CAB76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Natalija Kustec</cp:lastModifiedBy>
  <cp:revision>4</cp:revision>
  <dcterms:created xsi:type="dcterms:W3CDTF">2020-04-05T17:49:00Z</dcterms:created>
  <dcterms:modified xsi:type="dcterms:W3CDTF">2020-04-05T18:55:00Z</dcterms:modified>
</cp:coreProperties>
</file>