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18"/>
        <w:gridCol w:w="3016"/>
        <w:gridCol w:w="3028"/>
      </w:tblGrid>
      <w:tr w:rsidR="00C673BE" w:rsidTr="009E44FC">
        <w:tc>
          <w:tcPr>
            <w:tcW w:w="3070" w:type="dxa"/>
          </w:tcPr>
          <w:p w:rsidR="00C673BE" w:rsidRDefault="00C673BE" w:rsidP="009E44FC">
            <w:pPr>
              <w:rPr>
                <w:color w:val="FF0000"/>
                <w:sz w:val="32"/>
                <w:szCs w:val="32"/>
              </w:rPr>
            </w:pPr>
          </w:p>
          <w:p w:rsidR="00C673BE" w:rsidRPr="00C339FD" w:rsidRDefault="00C673BE" w:rsidP="009E44FC">
            <w:pPr>
              <w:rPr>
                <w:sz w:val="32"/>
                <w:szCs w:val="32"/>
              </w:rPr>
            </w:pPr>
            <w:r w:rsidRPr="00C339FD">
              <w:rPr>
                <w:color w:val="FF0000"/>
                <w:sz w:val="32"/>
                <w:szCs w:val="32"/>
              </w:rPr>
              <w:t>KJE LEŽI?</w:t>
            </w:r>
            <w:r w:rsidRPr="00C339FD">
              <w:rPr>
                <w:sz w:val="32"/>
                <w:szCs w:val="32"/>
              </w:rPr>
              <w:t xml:space="preserve">                                                 </w:t>
            </w:r>
          </w:p>
          <w:p w:rsidR="00C673BE" w:rsidRPr="00C339FD" w:rsidRDefault="00C673BE" w:rsidP="009E44FC">
            <w:pPr>
              <w:rPr>
                <w:sz w:val="24"/>
                <w:szCs w:val="24"/>
              </w:rPr>
            </w:pPr>
            <w:r w:rsidRPr="00C339FD">
              <w:rPr>
                <w:color w:val="00B050"/>
                <w:sz w:val="24"/>
                <w:szCs w:val="24"/>
              </w:rPr>
              <w:t>Država:</w:t>
            </w:r>
            <w:r w:rsidRPr="00C339FD">
              <w:rPr>
                <w:sz w:val="24"/>
                <w:szCs w:val="24"/>
              </w:rPr>
              <w:t xml:space="preserve"> Slovenija</w:t>
            </w:r>
          </w:p>
          <w:p w:rsidR="00C673BE" w:rsidRPr="00C339FD" w:rsidRDefault="00C673BE" w:rsidP="009E44FC">
            <w:pPr>
              <w:rPr>
                <w:sz w:val="24"/>
                <w:szCs w:val="24"/>
              </w:rPr>
            </w:pPr>
            <w:r w:rsidRPr="00C339FD">
              <w:rPr>
                <w:color w:val="00B050"/>
                <w:sz w:val="24"/>
                <w:szCs w:val="24"/>
              </w:rPr>
              <w:t>Pokrajina:</w:t>
            </w:r>
            <w:r w:rsidRPr="00C339FD">
              <w:rPr>
                <w:sz w:val="24"/>
                <w:szCs w:val="24"/>
              </w:rPr>
              <w:t xml:space="preserve"> Koroška</w:t>
            </w:r>
          </w:p>
          <w:p w:rsidR="00C673BE" w:rsidRPr="00C339FD" w:rsidRDefault="00C673BE" w:rsidP="009E44FC">
            <w:pPr>
              <w:rPr>
                <w:sz w:val="24"/>
                <w:szCs w:val="24"/>
              </w:rPr>
            </w:pPr>
            <w:r w:rsidRPr="00C339FD">
              <w:rPr>
                <w:color w:val="00B050"/>
                <w:sz w:val="24"/>
                <w:szCs w:val="24"/>
              </w:rPr>
              <w:t>Dolina:</w:t>
            </w:r>
            <w:r w:rsidRPr="00C339FD">
              <w:rPr>
                <w:sz w:val="24"/>
                <w:szCs w:val="24"/>
              </w:rPr>
              <w:t xml:space="preserve"> Mislinjska dolina</w:t>
            </w:r>
          </w:p>
          <w:p w:rsidR="00C673BE" w:rsidRPr="00C339FD" w:rsidRDefault="00C673BE" w:rsidP="009E44FC">
            <w:pPr>
              <w:rPr>
                <w:sz w:val="24"/>
                <w:szCs w:val="24"/>
              </w:rPr>
            </w:pPr>
            <w:r w:rsidRPr="00C339FD">
              <w:rPr>
                <w:color w:val="00B050"/>
                <w:sz w:val="24"/>
                <w:szCs w:val="24"/>
              </w:rPr>
              <w:t>Kotlina:</w:t>
            </w:r>
            <w:r w:rsidRPr="00C339FD">
              <w:rPr>
                <w:sz w:val="24"/>
                <w:szCs w:val="24"/>
              </w:rPr>
              <w:t xml:space="preserve"> Slovenjgraška kotlina</w:t>
            </w:r>
          </w:p>
          <w:p w:rsidR="00C673BE" w:rsidRDefault="00C673BE" w:rsidP="009E44FC"/>
        </w:tc>
        <w:tc>
          <w:tcPr>
            <w:tcW w:w="3071" w:type="dxa"/>
          </w:tcPr>
          <w:p w:rsidR="00C673BE" w:rsidRDefault="00C673BE" w:rsidP="009E44FC">
            <w:r>
              <w:t xml:space="preserve">   </w:t>
            </w:r>
          </w:p>
          <w:p w:rsidR="00C673BE" w:rsidRPr="00C339FD" w:rsidRDefault="00C673BE" w:rsidP="009E44FC">
            <w:pPr>
              <w:rPr>
                <w:color w:val="FF0000"/>
                <w:sz w:val="32"/>
                <w:szCs w:val="32"/>
              </w:rPr>
            </w:pPr>
            <w:r w:rsidRPr="00C339FD">
              <w:rPr>
                <w:color w:val="FF0000"/>
                <w:sz w:val="32"/>
                <w:szCs w:val="32"/>
              </w:rPr>
              <w:t>VODE:</w:t>
            </w:r>
          </w:p>
          <w:p w:rsidR="00C673BE" w:rsidRPr="00C339FD" w:rsidRDefault="00C673BE" w:rsidP="009E44FC">
            <w:pPr>
              <w:rPr>
                <w:sz w:val="24"/>
                <w:szCs w:val="24"/>
              </w:rPr>
            </w:pPr>
            <w:r>
              <w:t xml:space="preserve">- Reki: </w:t>
            </w:r>
            <w:r w:rsidRPr="00C339FD">
              <w:rPr>
                <w:sz w:val="24"/>
                <w:szCs w:val="24"/>
              </w:rPr>
              <w:t>Mislinja</w:t>
            </w:r>
            <w:r>
              <w:rPr>
                <w:sz w:val="24"/>
                <w:szCs w:val="24"/>
              </w:rPr>
              <w:t xml:space="preserve">, </w:t>
            </w:r>
            <w:r w:rsidRPr="00C339FD">
              <w:rPr>
                <w:sz w:val="24"/>
                <w:szCs w:val="24"/>
              </w:rPr>
              <w:t>Suhodolnica</w:t>
            </w:r>
          </w:p>
          <w:p w:rsidR="00C673BE" w:rsidRPr="00AF51DF" w:rsidRDefault="00C673BE" w:rsidP="009E44FC">
            <w:pPr>
              <w:rPr>
                <w:sz w:val="24"/>
                <w:szCs w:val="24"/>
              </w:rPr>
            </w:pPr>
            <w:r w:rsidRPr="00C339F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Potoka: </w:t>
            </w:r>
            <w:r w:rsidRPr="00C339FD">
              <w:rPr>
                <w:sz w:val="24"/>
                <w:szCs w:val="24"/>
              </w:rPr>
              <w:t>Barbara</w:t>
            </w:r>
            <w:r>
              <w:rPr>
                <w:sz w:val="24"/>
                <w:szCs w:val="24"/>
              </w:rPr>
              <w:t>,</w:t>
            </w:r>
            <w:r w:rsidRPr="00C339FD">
              <w:rPr>
                <w:sz w:val="24"/>
                <w:szCs w:val="24"/>
              </w:rPr>
              <w:t xml:space="preserve"> Homšnica</w:t>
            </w:r>
          </w:p>
        </w:tc>
        <w:tc>
          <w:tcPr>
            <w:tcW w:w="3071" w:type="dxa"/>
          </w:tcPr>
          <w:p w:rsidR="00C673BE" w:rsidRDefault="00C673BE" w:rsidP="009E44FC">
            <w:pPr>
              <w:rPr>
                <w:color w:val="FF0000"/>
                <w:sz w:val="32"/>
                <w:szCs w:val="32"/>
              </w:rPr>
            </w:pPr>
          </w:p>
          <w:p w:rsidR="00C673BE" w:rsidRPr="00C339FD" w:rsidRDefault="00C673BE" w:rsidP="009E44FC">
            <w:pPr>
              <w:rPr>
                <w:color w:val="FF0000"/>
                <w:sz w:val="32"/>
                <w:szCs w:val="32"/>
              </w:rPr>
            </w:pPr>
            <w:r w:rsidRPr="00C339FD">
              <w:rPr>
                <w:color w:val="FF0000"/>
                <w:sz w:val="32"/>
                <w:szCs w:val="32"/>
              </w:rPr>
              <w:t>ZNANI OBČANI:</w:t>
            </w:r>
          </w:p>
          <w:p w:rsidR="00C673BE" w:rsidRPr="00AF51DF" w:rsidRDefault="00C673BE" w:rsidP="009E44FC">
            <w:pPr>
              <w:rPr>
                <w:sz w:val="24"/>
                <w:szCs w:val="24"/>
              </w:rPr>
            </w:pPr>
            <w:r w:rsidRPr="00AF51DF">
              <w:rPr>
                <w:sz w:val="24"/>
                <w:szCs w:val="24"/>
              </w:rPr>
              <w:t>Tilen Klugler</w:t>
            </w:r>
            <w:r>
              <w:rPr>
                <w:sz w:val="24"/>
                <w:szCs w:val="24"/>
              </w:rPr>
              <w:t>,</w:t>
            </w:r>
          </w:p>
          <w:p w:rsidR="00C673BE" w:rsidRPr="00C339FD" w:rsidRDefault="00C673BE" w:rsidP="00C673BE">
            <w:pPr>
              <w:pStyle w:val="Odstavekseznama"/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 w:rsidRPr="00C339FD">
              <w:rPr>
                <w:sz w:val="24"/>
                <w:szCs w:val="24"/>
              </w:rPr>
              <w:t>Kazimira Lužnik</w:t>
            </w:r>
          </w:p>
          <w:p w:rsidR="00C673BE" w:rsidRPr="00C339FD" w:rsidRDefault="00C673BE" w:rsidP="00C673BE">
            <w:pPr>
              <w:pStyle w:val="Odstavekseznama"/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 w:rsidRPr="00C339FD">
              <w:rPr>
                <w:sz w:val="24"/>
                <w:szCs w:val="24"/>
              </w:rPr>
              <w:t>Adi Smolar</w:t>
            </w:r>
            <w:r>
              <w:rPr>
                <w:sz w:val="24"/>
                <w:szCs w:val="24"/>
              </w:rPr>
              <w:t>,</w:t>
            </w:r>
          </w:p>
          <w:p w:rsidR="00C673BE" w:rsidRDefault="00C673BE" w:rsidP="00C673BE">
            <w:pPr>
              <w:pStyle w:val="Odstavekseznama"/>
              <w:numPr>
                <w:ilvl w:val="0"/>
                <w:numId w:val="1"/>
              </w:numPr>
              <w:ind w:left="0"/>
            </w:pPr>
            <w:r>
              <w:rPr>
                <w:sz w:val="24"/>
                <w:szCs w:val="24"/>
              </w:rPr>
              <w:t>Dr. Nado Vodopija, ravnatelji, zdravniki, učitelji, sodniki, novinarji, direktorji,…</w:t>
            </w:r>
          </w:p>
        </w:tc>
      </w:tr>
      <w:tr w:rsidR="00C673BE" w:rsidTr="009E44FC">
        <w:tc>
          <w:tcPr>
            <w:tcW w:w="3070" w:type="dxa"/>
          </w:tcPr>
          <w:p w:rsidR="00C673BE" w:rsidRDefault="00C673BE" w:rsidP="009E44FC">
            <w:pPr>
              <w:rPr>
                <w:color w:val="FF0000"/>
                <w:sz w:val="28"/>
                <w:szCs w:val="28"/>
              </w:rPr>
            </w:pPr>
          </w:p>
          <w:p w:rsidR="00C673BE" w:rsidRPr="00807896" w:rsidRDefault="00C673BE" w:rsidP="009E44FC">
            <w:pPr>
              <w:rPr>
                <w:color w:val="FF0000"/>
                <w:sz w:val="28"/>
                <w:szCs w:val="28"/>
              </w:rPr>
            </w:pPr>
            <w:r w:rsidRPr="00807896">
              <w:rPr>
                <w:color w:val="FF0000"/>
                <w:sz w:val="28"/>
                <w:szCs w:val="28"/>
              </w:rPr>
              <w:t>VZPETINE:</w:t>
            </w:r>
          </w:p>
          <w:p w:rsidR="00C673BE" w:rsidRDefault="00C673BE" w:rsidP="00C673BE">
            <w:pPr>
              <w:pStyle w:val="Odstavekseznama"/>
              <w:numPr>
                <w:ilvl w:val="0"/>
                <w:numId w:val="1"/>
              </w:numPr>
            </w:pPr>
            <w:r>
              <w:t>Rahtel (S)</w:t>
            </w:r>
          </w:p>
          <w:p w:rsidR="00C673BE" w:rsidRDefault="00C673BE" w:rsidP="00C673BE">
            <w:pPr>
              <w:pStyle w:val="Odstavekseznama"/>
              <w:numPr>
                <w:ilvl w:val="0"/>
                <w:numId w:val="1"/>
              </w:numPr>
            </w:pPr>
            <w:r>
              <w:t>Uršlja gora (Z)</w:t>
            </w:r>
          </w:p>
          <w:p w:rsidR="00C673BE" w:rsidRDefault="00C673BE" w:rsidP="00C673BE">
            <w:pPr>
              <w:pStyle w:val="Odstavekseznama"/>
              <w:numPr>
                <w:ilvl w:val="0"/>
                <w:numId w:val="1"/>
              </w:numPr>
            </w:pPr>
            <w:r>
              <w:t>Pohorje (V)</w:t>
            </w:r>
          </w:p>
          <w:p w:rsidR="00C673BE" w:rsidRDefault="00C673BE" w:rsidP="00C673BE">
            <w:pPr>
              <w:pStyle w:val="Odstavekseznama"/>
              <w:numPr>
                <w:ilvl w:val="0"/>
                <w:numId w:val="1"/>
              </w:numPr>
            </w:pPr>
            <w:r>
              <w:t>Homec (J)</w:t>
            </w:r>
          </w:p>
        </w:tc>
        <w:tc>
          <w:tcPr>
            <w:tcW w:w="3071" w:type="dxa"/>
          </w:tcPr>
          <w:p w:rsidR="00C673BE" w:rsidRDefault="00C673BE" w:rsidP="009E44FC">
            <w:pPr>
              <w:jc w:val="center"/>
              <w:rPr>
                <w:color w:val="FF0000"/>
                <w:sz w:val="48"/>
                <w:szCs w:val="48"/>
              </w:rPr>
            </w:pPr>
          </w:p>
          <w:p w:rsidR="00C673BE" w:rsidRPr="00C339FD" w:rsidRDefault="00C673BE" w:rsidP="009E44FC">
            <w:pPr>
              <w:jc w:val="center"/>
              <w:rPr>
                <w:color w:val="FF0000"/>
                <w:sz w:val="48"/>
                <w:szCs w:val="48"/>
              </w:rPr>
            </w:pPr>
            <w:r w:rsidRPr="00C339FD">
              <w:rPr>
                <w:color w:val="FF0000"/>
                <w:sz w:val="48"/>
                <w:szCs w:val="48"/>
              </w:rPr>
              <w:t>SLOVENJ GRADEC</w:t>
            </w:r>
          </w:p>
          <w:p w:rsidR="00C673BE" w:rsidRDefault="00C673BE" w:rsidP="009E44FC">
            <w:pPr>
              <w:jc w:val="center"/>
              <w:rPr>
                <w:color w:val="FF0000"/>
                <w:sz w:val="28"/>
                <w:szCs w:val="28"/>
              </w:rPr>
            </w:pPr>
            <w:r w:rsidRPr="00C339FD">
              <w:rPr>
                <w:color w:val="FF0000"/>
                <w:sz w:val="28"/>
                <w:szCs w:val="28"/>
              </w:rPr>
              <w:t>(danes)</w:t>
            </w:r>
          </w:p>
          <w:p w:rsidR="00C673BE" w:rsidRPr="00C339FD" w:rsidRDefault="00C673BE" w:rsidP="009E4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C673BE" w:rsidRDefault="00C673BE" w:rsidP="009E44FC">
            <w:r>
              <w:t xml:space="preserve"> </w:t>
            </w:r>
          </w:p>
          <w:p w:rsidR="00C673BE" w:rsidRPr="00C339FD" w:rsidRDefault="00C673BE" w:rsidP="009E44FC">
            <w:pPr>
              <w:rPr>
                <w:color w:val="538135" w:themeColor="accent6" w:themeShade="BF"/>
                <w:sz w:val="28"/>
                <w:szCs w:val="28"/>
              </w:rPr>
            </w:pPr>
            <w:r w:rsidRPr="00C339FD">
              <w:rPr>
                <w:color w:val="538135" w:themeColor="accent6" w:themeShade="BF"/>
                <w:sz w:val="28"/>
                <w:szCs w:val="28"/>
              </w:rPr>
              <w:t xml:space="preserve">ŠTEVILO PREBIVALCEV: </w:t>
            </w:r>
          </w:p>
          <w:p w:rsidR="00C673BE" w:rsidRDefault="00C673BE" w:rsidP="009E44FC">
            <w:r>
              <w:t>16. 839 prebivalcev</w:t>
            </w:r>
          </w:p>
          <w:p w:rsidR="00C673BE" w:rsidRDefault="00C673BE" w:rsidP="009E44FC"/>
          <w:p w:rsidR="00C673BE" w:rsidRDefault="00C673BE" w:rsidP="009E44FC">
            <w:pPr>
              <w:rPr>
                <w:color w:val="FF0000"/>
                <w:sz w:val="28"/>
                <w:szCs w:val="28"/>
              </w:rPr>
            </w:pPr>
            <w:r w:rsidRPr="007F4625">
              <w:rPr>
                <w:color w:val="FF0000"/>
                <w:sz w:val="28"/>
                <w:szCs w:val="28"/>
              </w:rPr>
              <w:t xml:space="preserve">VRSTE PROMETA: </w:t>
            </w:r>
          </w:p>
          <w:p w:rsidR="00C673BE" w:rsidRPr="007F4625" w:rsidRDefault="00C673BE" w:rsidP="009E44FC">
            <w:pPr>
              <w:rPr>
                <w:color w:val="000000" w:themeColor="text1"/>
              </w:rPr>
            </w:pPr>
            <w:r w:rsidRPr="007F4625">
              <w:rPr>
                <w:color w:val="000000" w:themeColor="text1"/>
              </w:rPr>
              <w:t>cestni promet</w:t>
            </w:r>
          </w:p>
          <w:p w:rsidR="00C673BE" w:rsidRPr="007F4625" w:rsidRDefault="00C673BE" w:rsidP="009E44FC">
            <w:pPr>
              <w:rPr>
                <w:sz w:val="28"/>
                <w:szCs w:val="28"/>
              </w:rPr>
            </w:pPr>
            <w:r w:rsidRPr="007F4625">
              <w:rPr>
                <w:color w:val="000000" w:themeColor="text1"/>
              </w:rPr>
              <w:t>zračni promet</w:t>
            </w:r>
          </w:p>
        </w:tc>
      </w:tr>
      <w:tr w:rsidR="00C673BE" w:rsidTr="009E44FC">
        <w:tc>
          <w:tcPr>
            <w:tcW w:w="3070" w:type="dxa"/>
          </w:tcPr>
          <w:p w:rsidR="00C673BE" w:rsidRDefault="00C673BE" w:rsidP="009E44FC"/>
          <w:p w:rsidR="00C673BE" w:rsidRDefault="00C673BE" w:rsidP="009E44FC"/>
          <w:p w:rsidR="00C673BE" w:rsidRPr="00C339FD" w:rsidRDefault="00C673BE" w:rsidP="009E44FC">
            <w:pPr>
              <w:rPr>
                <w:color w:val="FF0000"/>
                <w:sz w:val="32"/>
                <w:szCs w:val="32"/>
              </w:rPr>
            </w:pPr>
            <w:r w:rsidRPr="00C339FD">
              <w:rPr>
                <w:color w:val="FF0000"/>
                <w:sz w:val="32"/>
                <w:szCs w:val="32"/>
              </w:rPr>
              <w:t>KULTURNE USTANOVE:</w:t>
            </w:r>
          </w:p>
          <w:p w:rsidR="00C673BE" w:rsidRPr="00AF51DF" w:rsidRDefault="00C673BE" w:rsidP="009E44FC">
            <w:pPr>
              <w:rPr>
                <w:sz w:val="24"/>
                <w:szCs w:val="24"/>
              </w:rPr>
            </w:pPr>
            <w:r w:rsidRPr="00AF51DF">
              <w:rPr>
                <w:sz w:val="24"/>
                <w:szCs w:val="24"/>
              </w:rPr>
              <w:t>Kulturni dom</w:t>
            </w:r>
          </w:p>
          <w:p w:rsidR="00C673BE" w:rsidRPr="00AF51DF" w:rsidRDefault="00C673BE" w:rsidP="009E44FC">
            <w:pPr>
              <w:rPr>
                <w:sz w:val="24"/>
                <w:szCs w:val="24"/>
              </w:rPr>
            </w:pPr>
            <w:r w:rsidRPr="00AF51DF">
              <w:rPr>
                <w:sz w:val="24"/>
                <w:szCs w:val="24"/>
              </w:rPr>
              <w:t>Knjižnica Ksaverja Meška</w:t>
            </w:r>
          </w:p>
          <w:p w:rsidR="00C673BE" w:rsidRPr="00AF51DF" w:rsidRDefault="00C673BE" w:rsidP="009E44FC">
            <w:pPr>
              <w:rPr>
                <w:sz w:val="24"/>
                <w:szCs w:val="24"/>
              </w:rPr>
            </w:pPr>
            <w:r w:rsidRPr="00AF51DF">
              <w:rPr>
                <w:sz w:val="24"/>
                <w:szCs w:val="24"/>
              </w:rPr>
              <w:t>Rojstna hiša Huga Wolfa</w:t>
            </w:r>
          </w:p>
          <w:p w:rsidR="00C673BE" w:rsidRDefault="00C673BE" w:rsidP="009E44FC">
            <w:pPr>
              <w:rPr>
                <w:sz w:val="24"/>
                <w:szCs w:val="24"/>
              </w:rPr>
            </w:pPr>
            <w:r w:rsidRPr="00AF51DF">
              <w:rPr>
                <w:sz w:val="24"/>
                <w:szCs w:val="24"/>
              </w:rPr>
              <w:t>Glasbena šola</w:t>
            </w:r>
          </w:p>
          <w:p w:rsidR="00C673BE" w:rsidRDefault="00C673BE" w:rsidP="009E4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Koroška galerija likovnih umetnostni</w:t>
            </w:r>
          </w:p>
          <w:p w:rsidR="00C673BE" w:rsidRDefault="00C673BE" w:rsidP="009E44FC"/>
        </w:tc>
        <w:tc>
          <w:tcPr>
            <w:tcW w:w="3071" w:type="dxa"/>
          </w:tcPr>
          <w:p w:rsidR="00C673BE" w:rsidRDefault="00C673BE" w:rsidP="009E44FC"/>
          <w:p w:rsidR="00C673BE" w:rsidRDefault="00C673BE" w:rsidP="009E44FC"/>
          <w:p w:rsidR="00C673BE" w:rsidRPr="00C339FD" w:rsidRDefault="00C673BE" w:rsidP="009E44FC">
            <w:pPr>
              <w:rPr>
                <w:color w:val="FF0000"/>
                <w:sz w:val="32"/>
                <w:szCs w:val="32"/>
              </w:rPr>
            </w:pPr>
            <w:r w:rsidRPr="00C339FD">
              <w:rPr>
                <w:color w:val="FF0000"/>
                <w:sz w:val="32"/>
                <w:szCs w:val="32"/>
              </w:rPr>
              <w:t>ŠOLE:</w:t>
            </w:r>
          </w:p>
          <w:p w:rsidR="00C673BE" w:rsidRPr="00C339FD" w:rsidRDefault="00C673BE" w:rsidP="009E44FC">
            <w:pPr>
              <w:rPr>
                <w:sz w:val="24"/>
                <w:szCs w:val="24"/>
              </w:rPr>
            </w:pPr>
            <w:r>
              <w:t xml:space="preserve">- </w:t>
            </w:r>
            <w:r w:rsidRPr="00C339FD">
              <w:rPr>
                <w:sz w:val="24"/>
                <w:szCs w:val="24"/>
              </w:rPr>
              <w:t>Prva OŠ Slovenj Gradec</w:t>
            </w:r>
          </w:p>
          <w:p w:rsidR="00C673BE" w:rsidRPr="00C339FD" w:rsidRDefault="00C673BE" w:rsidP="009E44FC">
            <w:pPr>
              <w:rPr>
                <w:sz w:val="24"/>
                <w:szCs w:val="24"/>
              </w:rPr>
            </w:pPr>
            <w:r w:rsidRPr="00C339F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339FD">
              <w:rPr>
                <w:sz w:val="24"/>
                <w:szCs w:val="24"/>
              </w:rPr>
              <w:t>Druga OŠ Slovenj Gradec</w:t>
            </w:r>
          </w:p>
          <w:p w:rsidR="00C673BE" w:rsidRDefault="00C673BE" w:rsidP="009E44FC">
            <w:pPr>
              <w:rPr>
                <w:sz w:val="24"/>
                <w:szCs w:val="24"/>
              </w:rPr>
            </w:pPr>
            <w:r w:rsidRPr="00C339F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Tretja OŠ Slovenj Gradec</w:t>
            </w:r>
          </w:p>
          <w:p w:rsidR="00C673BE" w:rsidRPr="00C339FD" w:rsidRDefault="00C673BE" w:rsidP="009E4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339FD">
              <w:rPr>
                <w:sz w:val="24"/>
                <w:szCs w:val="24"/>
              </w:rPr>
              <w:t>Ekonomska šola</w:t>
            </w:r>
          </w:p>
          <w:p w:rsidR="00C673BE" w:rsidRPr="00C339FD" w:rsidRDefault="00C673BE" w:rsidP="009E44FC">
            <w:pPr>
              <w:rPr>
                <w:sz w:val="24"/>
                <w:szCs w:val="24"/>
              </w:rPr>
            </w:pPr>
            <w:r w:rsidRPr="00C339FD">
              <w:rPr>
                <w:sz w:val="24"/>
                <w:szCs w:val="24"/>
              </w:rPr>
              <w:t>- Gimnazija</w:t>
            </w:r>
          </w:p>
          <w:p w:rsidR="00C673BE" w:rsidRDefault="00C673BE" w:rsidP="009E44FC">
            <w:pPr>
              <w:rPr>
                <w:sz w:val="24"/>
                <w:szCs w:val="24"/>
              </w:rPr>
            </w:pPr>
            <w:r w:rsidRPr="00C339FD">
              <w:rPr>
                <w:sz w:val="24"/>
                <w:szCs w:val="24"/>
              </w:rPr>
              <w:t>- Glasbena šola</w:t>
            </w:r>
            <w:r>
              <w:rPr>
                <w:sz w:val="24"/>
                <w:szCs w:val="24"/>
              </w:rPr>
              <w:t>, …</w:t>
            </w:r>
          </w:p>
          <w:p w:rsidR="00C673BE" w:rsidRDefault="00C673BE" w:rsidP="009E44FC">
            <w:pPr>
              <w:rPr>
                <w:sz w:val="24"/>
                <w:szCs w:val="24"/>
              </w:rPr>
            </w:pPr>
          </w:p>
          <w:p w:rsidR="00C673BE" w:rsidRDefault="00C673BE" w:rsidP="009E44FC">
            <w:r>
              <w:rPr>
                <w:sz w:val="24"/>
                <w:szCs w:val="24"/>
              </w:rPr>
              <w:t xml:space="preserve">- </w:t>
            </w:r>
            <w:r w:rsidRPr="00C339FD">
              <w:rPr>
                <w:color w:val="7030A0"/>
                <w:sz w:val="24"/>
                <w:szCs w:val="24"/>
              </w:rPr>
              <w:t>Fakulteta za tehnologijo polimerov</w:t>
            </w:r>
          </w:p>
        </w:tc>
        <w:tc>
          <w:tcPr>
            <w:tcW w:w="3071" w:type="dxa"/>
          </w:tcPr>
          <w:p w:rsidR="00C673BE" w:rsidRDefault="00C673BE" w:rsidP="009E44FC"/>
          <w:p w:rsidR="00C673BE" w:rsidRDefault="00C673BE" w:rsidP="009E44FC"/>
          <w:p w:rsidR="00C673BE" w:rsidRPr="00C339FD" w:rsidRDefault="00C673BE" w:rsidP="009E44FC">
            <w:pPr>
              <w:rPr>
                <w:color w:val="FF0000"/>
                <w:sz w:val="32"/>
                <w:szCs w:val="32"/>
              </w:rPr>
            </w:pPr>
            <w:r w:rsidRPr="00C339FD">
              <w:rPr>
                <w:color w:val="FF0000"/>
                <w:sz w:val="32"/>
                <w:szCs w:val="32"/>
              </w:rPr>
              <w:t>BLIŽNJA NASELJA IN KRAJI:</w:t>
            </w:r>
          </w:p>
          <w:p w:rsidR="00C673BE" w:rsidRPr="00C339FD" w:rsidRDefault="00C673BE" w:rsidP="00C673BE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339FD">
              <w:rPr>
                <w:sz w:val="24"/>
                <w:szCs w:val="24"/>
              </w:rPr>
              <w:t>Stari trg</w:t>
            </w:r>
          </w:p>
          <w:p w:rsidR="00C673BE" w:rsidRPr="00C339FD" w:rsidRDefault="00C673BE" w:rsidP="00C673BE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339FD">
              <w:rPr>
                <w:sz w:val="24"/>
                <w:szCs w:val="24"/>
              </w:rPr>
              <w:t>Grajska vas</w:t>
            </w:r>
          </w:p>
          <w:p w:rsidR="00C673BE" w:rsidRPr="00C339FD" w:rsidRDefault="00C673BE" w:rsidP="00C673BE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339FD">
              <w:rPr>
                <w:sz w:val="24"/>
                <w:szCs w:val="24"/>
              </w:rPr>
              <w:t>Sele</w:t>
            </w:r>
          </w:p>
          <w:p w:rsidR="00C673BE" w:rsidRPr="00C339FD" w:rsidRDefault="00C673BE" w:rsidP="00C673BE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339FD">
              <w:rPr>
                <w:sz w:val="24"/>
                <w:szCs w:val="24"/>
              </w:rPr>
              <w:t>Pameče</w:t>
            </w:r>
          </w:p>
          <w:p w:rsidR="00C673BE" w:rsidRPr="00C339FD" w:rsidRDefault="00C673BE" w:rsidP="00C673BE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339FD">
              <w:rPr>
                <w:sz w:val="24"/>
                <w:szCs w:val="24"/>
              </w:rPr>
              <w:t>Šmartno</w:t>
            </w:r>
          </w:p>
          <w:p w:rsidR="00C673BE" w:rsidRPr="00C339FD" w:rsidRDefault="00C673BE" w:rsidP="00C673BE">
            <w:pPr>
              <w:pStyle w:val="Odstavekseznama"/>
              <w:numPr>
                <w:ilvl w:val="0"/>
                <w:numId w:val="1"/>
              </w:numPr>
            </w:pPr>
            <w:r w:rsidRPr="00C339FD">
              <w:rPr>
                <w:sz w:val="24"/>
                <w:szCs w:val="24"/>
              </w:rPr>
              <w:t>Podgorje</w:t>
            </w:r>
          </w:p>
          <w:p w:rsidR="00C673BE" w:rsidRDefault="00C673BE" w:rsidP="009E44FC"/>
          <w:p w:rsidR="00C673BE" w:rsidRDefault="00C673BE" w:rsidP="009E44FC"/>
          <w:p w:rsidR="00C673BE" w:rsidRDefault="00C673BE" w:rsidP="009E44FC"/>
        </w:tc>
        <w:bookmarkStart w:id="0" w:name="_GoBack"/>
        <w:bookmarkEnd w:id="0"/>
      </w:tr>
    </w:tbl>
    <w:p w:rsidR="00C673BE" w:rsidRDefault="00C673BE" w:rsidP="00C673BE"/>
    <w:p w:rsidR="00C673BE" w:rsidRDefault="00C673BE" w:rsidP="00C673B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Če že uspeš vzpostaviti povezavo na Radovednih 5, poglej naslednje strani: </w:t>
      </w:r>
    </w:p>
    <w:p w:rsidR="00C673BE" w:rsidRDefault="00C673BE" w:rsidP="00C673BE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Kje živimo? (Dodan je tudi film).</w:t>
      </w:r>
    </w:p>
    <w:p w:rsidR="00C673BE" w:rsidRDefault="00C673BE" w:rsidP="00C673BE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Živim na podeželju.</w:t>
      </w:r>
    </w:p>
    <w:p w:rsidR="00C673BE" w:rsidRDefault="00C673BE" w:rsidP="00C673BE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Živim v mestu.</w:t>
      </w:r>
    </w:p>
    <w:p w:rsidR="00C673BE" w:rsidRDefault="00C673BE" w:rsidP="00C673BE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Naselja se spreminjajo. </w:t>
      </w:r>
    </w:p>
    <w:p w:rsidR="00C673BE" w:rsidRDefault="00C673BE" w:rsidP="00C673BE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PONOVI.</w:t>
      </w:r>
    </w:p>
    <w:p w:rsidR="00C673BE" w:rsidRDefault="00C673BE" w:rsidP="00C673BE">
      <w:pPr>
        <w:pStyle w:val="Odstavekseznama"/>
        <w:ind w:left="1080"/>
        <w:rPr>
          <w:color w:val="000000" w:themeColor="text1"/>
          <w:sz w:val="28"/>
          <w:szCs w:val="28"/>
        </w:rPr>
      </w:pPr>
    </w:p>
    <w:p w:rsidR="00C673BE" w:rsidRPr="00FA23B8" w:rsidRDefault="00C673BE" w:rsidP="00C673BE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FA23B8">
        <w:rPr>
          <w:color w:val="000000" w:themeColor="text1"/>
          <w:sz w:val="28"/>
          <w:szCs w:val="28"/>
        </w:rPr>
        <w:t>Odpri učbenik in zvezek ter</w:t>
      </w:r>
      <w:r>
        <w:rPr>
          <w:color w:val="000000" w:themeColor="text1"/>
          <w:sz w:val="28"/>
          <w:szCs w:val="28"/>
        </w:rPr>
        <w:t xml:space="preserve"> odgovori na vprašanje</w:t>
      </w:r>
      <w:r w:rsidRPr="00FA23B8">
        <w:rPr>
          <w:color w:val="000000" w:themeColor="text1"/>
          <w:sz w:val="28"/>
          <w:szCs w:val="28"/>
        </w:rPr>
        <w:t>:</w:t>
      </w:r>
    </w:p>
    <w:p w:rsidR="00C673BE" w:rsidRDefault="00C673BE" w:rsidP="00C673BE">
      <w:pPr>
        <w:pStyle w:val="Odstavekseznama"/>
        <w:ind w:left="1080"/>
        <w:rPr>
          <w:b/>
          <w:color w:val="000000" w:themeColor="text1"/>
          <w:sz w:val="28"/>
          <w:szCs w:val="28"/>
        </w:rPr>
      </w:pPr>
      <w:r w:rsidRPr="00DC65C8">
        <w:rPr>
          <w:b/>
          <w:color w:val="000000" w:themeColor="text1"/>
          <w:sz w:val="28"/>
          <w:szCs w:val="28"/>
        </w:rPr>
        <w:t>Kaj je domači kraj?</w:t>
      </w:r>
    </w:p>
    <w:p w:rsidR="00C673BE" w:rsidRPr="00DC65C8" w:rsidRDefault="00C673BE" w:rsidP="00C673BE">
      <w:pPr>
        <w:pStyle w:val="Odstavekseznama"/>
        <w:ind w:left="108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(V zvezek zapiši natančen odgovor).</w:t>
      </w:r>
    </w:p>
    <w:p w:rsidR="00960645" w:rsidRDefault="00960645"/>
    <w:sectPr w:rsidR="00960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F5" w:rsidRDefault="00240AF5" w:rsidP="00C673BE">
      <w:pPr>
        <w:spacing w:after="0" w:line="240" w:lineRule="auto"/>
      </w:pPr>
      <w:r>
        <w:separator/>
      </w:r>
    </w:p>
  </w:endnote>
  <w:endnote w:type="continuationSeparator" w:id="0">
    <w:p w:rsidR="00240AF5" w:rsidRDefault="00240AF5" w:rsidP="00C6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F5" w:rsidRDefault="00240AF5" w:rsidP="00C673BE">
      <w:pPr>
        <w:spacing w:after="0" w:line="240" w:lineRule="auto"/>
      </w:pPr>
      <w:r>
        <w:separator/>
      </w:r>
    </w:p>
  </w:footnote>
  <w:footnote w:type="continuationSeparator" w:id="0">
    <w:p w:rsidR="00240AF5" w:rsidRDefault="00240AF5" w:rsidP="00C67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F5DFC"/>
    <w:multiLevelType w:val="hybridMultilevel"/>
    <w:tmpl w:val="FD8EB9C0"/>
    <w:lvl w:ilvl="0" w:tplc="E41239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BE"/>
    <w:rsid w:val="00240AF5"/>
    <w:rsid w:val="00960645"/>
    <w:rsid w:val="00C6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855D1-B81B-40A0-B962-5D585A2C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673B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6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73BE"/>
  </w:style>
  <w:style w:type="paragraph" w:styleId="Noga">
    <w:name w:val="footer"/>
    <w:basedOn w:val="Navaden"/>
    <w:link w:val="NogaZnak"/>
    <w:uiPriority w:val="99"/>
    <w:unhideWhenUsed/>
    <w:rsid w:val="00C6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73BE"/>
  </w:style>
  <w:style w:type="paragraph" w:styleId="Odstavekseznama">
    <w:name w:val="List Paragraph"/>
    <w:basedOn w:val="Navaden"/>
    <w:uiPriority w:val="34"/>
    <w:qFormat/>
    <w:rsid w:val="00C673BE"/>
    <w:pPr>
      <w:ind w:left="720"/>
      <w:contextualSpacing/>
    </w:pPr>
  </w:style>
  <w:style w:type="table" w:styleId="Tabelamrea">
    <w:name w:val="Table Grid"/>
    <w:basedOn w:val="Navadnatabela"/>
    <w:uiPriority w:val="59"/>
    <w:rsid w:val="00C67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cp:keywords/>
  <dc:description/>
  <cp:lastModifiedBy>Dragica</cp:lastModifiedBy>
  <cp:revision>1</cp:revision>
  <dcterms:created xsi:type="dcterms:W3CDTF">2020-04-01T09:47:00Z</dcterms:created>
  <dcterms:modified xsi:type="dcterms:W3CDTF">2020-04-01T09:48:00Z</dcterms:modified>
</cp:coreProperties>
</file>