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1B6B8" w14:textId="54A9CA1E" w:rsidR="00352E04" w:rsidRDefault="00352E04"/>
    <w:p w14:paraId="10BBD32B" w14:textId="10A0CC2D" w:rsidR="00066256" w:rsidRDefault="00066256"/>
    <w:p w14:paraId="03C58CA1" w14:textId="4CB0AB65" w:rsidR="00066256" w:rsidRDefault="00066256"/>
    <w:p w14:paraId="327F870F" w14:textId="129F2451" w:rsidR="00066256" w:rsidRDefault="009D23F9" w:rsidP="00066256">
      <w:pPr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FF1F810" wp14:editId="600E5645">
            <wp:simplePos x="0" y="0"/>
            <wp:positionH relativeFrom="column">
              <wp:posOffset>976630</wp:posOffset>
            </wp:positionH>
            <wp:positionV relativeFrom="paragraph">
              <wp:posOffset>2091690</wp:posOffset>
            </wp:positionV>
            <wp:extent cx="3810000" cy="3657600"/>
            <wp:effectExtent l="0" t="0" r="0" b="0"/>
            <wp:wrapTopAndBottom/>
            <wp:docPr id="1" name="Slika 1" descr="Slika, ki vsebuje besede hra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igije-300x28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56" w:rsidRPr="00066256">
        <w:rPr>
          <w:b/>
          <w:bCs/>
          <w:sz w:val="96"/>
          <w:szCs w:val="96"/>
        </w:rPr>
        <w:t>VEROVANJE, VERSTVA IN DRŽAVA</w:t>
      </w:r>
    </w:p>
    <w:p w14:paraId="3FEF6CF7" w14:textId="42500365" w:rsidR="00066256" w:rsidRDefault="00066256" w:rsidP="00066256">
      <w:pPr>
        <w:jc w:val="center"/>
        <w:rPr>
          <w:b/>
          <w:bCs/>
          <w:sz w:val="56"/>
          <w:szCs w:val="56"/>
        </w:rPr>
      </w:pPr>
    </w:p>
    <w:p w14:paraId="6207E384" w14:textId="7F0156E8" w:rsidR="00066256" w:rsidRDefault="00066256" w:rsidP="009D23F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2.del</w:t>
      </w:r>
    </w:p>
    <w:p w14:paraId="717011B1" w14:textId="7363A69D" w:rsidR="00E7723E" w:rsidRDefault="00E7723E" w:rsidP="009D23F9">
      <w:pPr>
        <w:jc w:val="center"/>
        <w:rPr>
          <w:b/>
          <w:bCs/>
          <w:sz w:val="56"/>
          <w:szCs w:val="56"/>
        </w:rPr>
      </w:pPr>
    </w:p>
    <w:p w14:paraId="50FBC3DA" w14:textId="3814C8A4" w:rsidR="00E7723E" w:rsidRDefault="00E7723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10621319" w14:textId="7D6D9BF0" w:rsidR="00E7723E" w:rsidRPr="0004378F" w:rsidRDefault="00E7723E" w:rsidP="0004378F">
      <w:pPr>
        <w:pStyle w:val="Naslov"/>
      </w:pPr>
      <w:r w:rsidRPr="0004378F">
        <w:lastRenderedPageBreak/>
        <w:t>SLOVENIJA IN VERSKE SKUPNOSTI</w:t>
      </w:r>
    </w:p>
    <w:p w14:paraId="710450CD" w14:textId="4D9CCA2C" w:rsidR="00E7723E" w:rsidRDefault="00E7723E" w:rsidP="00E7723E"/>
    <w:p w14:paraId="1D9290BA" w14:textId="77777777" w:rsidR="00EA0EB1" w:rsidRDefault="00E7723E" w:rsidP="00EA0EB1">
      <w:pPr>
        <w:keepNext/>
        <w:jc w:val="center"/>
      </w:pPr>
      <w:r>
        <w:rPr>
          <w:noProof/>
        </w:rPr>
        <w:drawing>
          <wp:inline distT="0" distB="0" distL="0" distR="0" wp14:anchorId="3E0EE285" wp14:editId="000F13F1">
            <wp:extent cx="1819275" cy="1287801"/>
            <wp:effectExtent l="0" t="0" r="0" b="7620"/>
            <wp:docPr id="2" name="Slika 2" descr="Slika, ki vsebuje besede hrana, ris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ovenij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87" cy="12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E403" w14:textId="0BFE286B" w:rsidR="00E7723E" w:rsidRDefault="00EA0EB1" w:rsidP="00EA0EB1">
      <w:pPr>
        <w:pStyle w:val="Napis"/>
        <w:jc w:val="center"/>
      </w:pPr>
      <w:fldSimple w:instr=" SEQ Slika \* ARABIC ">
        <w:r>
          <w:rPr>
            <w:noProof/>
          </w:rPr>
          <w:t>1</w:t>
        </w:r>
      </w:fldSimple>
      <w:r>
        <w:t xml:space="preserve"> - zastava RS</w:t>
      </w:r>
      <w:bookmarkStart w:id="0" w:name="_GoBack"/>
      <w:bookmarkEnd w:id="0"/>
    </w:p>
    <w:p w14:paraId="6C4D6E93" w14:textId="2B29210A" w:rsidR="00E7723E" w:rsidRDefault="00E7723E" w:rsidP="00E7723E">
      <w:pPr>
        <w:jc w:val="center"/>
      </w:pPr>
    </w:p>
    <w:p w14:paraId="63139186" w14:textId="14F91FE6" w:rsidR="00E7723E" w:rsidRDefault="00E7723E" w:rsidP="00D96BA9">
      <w:pPr>
        <w:ind w:right="-284"/>
        <w:jc w:val="center"/>
        <w:rPr>
          <w:sz w:val="32"/>
          <w:szCs w:val="32"/>
        </w:rPr>
      </w:pPr>
      <w:r w:rsidRPr="00E7723E">
        <w:rPr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02AD9946" wp14:editId="359270B1">
                <wp:simplePos x="0" y="0"/>
                <wp:positionH relativeFrom="page">
                  <wp:posOffset>1047750</wp:posOffset>
                </wp:positionH>
                <wp:positionV relativeFrom="paragraph">
                  <wp:posOffset>647065</wp:posOffset>
                </wp:positionV>
                <wp:extent cx="5848350" cy="1403985"/>
                <wp:effectExtent l="0" t="0" r="0" b="0"/>
                <wp:wrapTopAndBottom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4487" w14:textId="6580A4A2" w:rsidR="00E7723E" w:rsidRPr="00E7723E" w:rsidRDefault="00E7723E" w:rsidP="00E7723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Verske skupnosti so ENAKOPRAVNE; njihovo delovanje je SVOBODNO.«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D994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82.5pt;margin-top:50.95pt;width:460.5pt;height:110.55pt;z-index:25166028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" filled="f" stroked="f">
                <v:textbox style="mso-fit-shape-to-text:t">
                  <w:txbxContent>
                    <w:p w14:paraId="52B84487" w14:textId="6580A4A2" w:rsidR="00E7723E" w:rsidRPr="00E7723E" w:rsidRDefault="00E7723E" w:rsidP="00E7723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Verske skupnosti so ENAKOPRAVNE; njihovo delovanje je SVOBODNO.«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32"/>
          <w:szCs w:val="32"/>
        </w:rPr>
        <w:t>V slovenski ustavi piše:</w:t>
      </w:r>
    </w:p>
    <w:p w14:paraId="3FD60227" w14:textId="1B9C9CAF" w:rsidR="00E7723E" w:rsidRDefault="00E7723E" w:rsidP="00E7723E">
      <w:pPr>
        <w:rPr>
          <w:sz w:val="28"/>
          <w:szCs w:val="28"/>
        </w:rPr>
      </w:pPr>
      <w:r>
        <w:rPr>
          <w:sz w:val="28"/>
          <w:szCs w:val="28"/>
        </w:rPr>
        <w:t>To pa pomeni, da so pravice, ki jih imajo verniki v različnih skupnostih enake. Prav tako pomeni, da imajo verske skupnosti lahko svoja svetišča</w:t>
      </w:r>
      <w:r w:rsidR="00D96BA9">
        <w:rPr>
          <w:sz w:val="28"/>
          <w:szCs w:val="28"/>
        </w:rPr>
        <w:t>, organizacije in duhovnike. Verniki pa lahko svobodno opravljajo svoje obrede, izražajo svoja verska prepričanja in se učijo o svojih verah.</w:t>
      </w:r>
    </w:p>
    <w:p w14:paraId="1CBB083A" w14:textId="150AA4E2" w:rsidR="00D96BA9" w:rsidRDefault="00D96BA9" w:rsidP="00E7723E">
      <w:pPr>
        <w:rPr>
          <w:sz w:val="28"/>
          <w:szCs w:val="28"/>
        </w:rPr>
      </w:pPr>
      <w:r w:rsidRPr="00D96BA9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653EE059" wp14:editId="41974C60">
                <wp:simplePos x="0" y="0"/>
                <wp:positionH relativeFrom="page">
                  <wp:posOffset>971550</wp:posOffset>
                </wp:positionH>
                <wp:positionV relativeFrom="paragraph">
                  <wp:posOffset>608330</wp:posOffset>
                </wp:positionV>
                <wp:extent cx="5924550" cy="1403985"/>
                <wp:effectExtent l="0" t="0" r="0" b="0"/>
                <wp:wrapTopAndBottom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F0A3" w14:textId="50227EBB" w:rsidR="00D96BA9" w:rsidRPr="00D96BA9" w:rsidRDefault="00D96BA9" w:rsidP="00D96BA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ind w:left="142" w:right="-36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96BA9">
                              <w:rPr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»Država in verske skupnosti so LOČENE«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EE059" id="_x0000_s1027" type="#_x0000_t202" style="position:absolute;margin-left:76.5pt;margin-top:47.9pt;width:466.5pt;height:110.55pt;z-index:25166233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" filled="f" stroked="f">
                <v:textbox style="mso-fit-shape-to-text:t">
                  <w:txbxContent>
                    <w:p w14:paraId="35AEF0A3" w14:textId="50227EBB" w:rsidR="00D96BA9" w:rsidRPr="00D96BA9" w:rsidRDefault="00D96BA9" w:rsidP="00D96BA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ind w:left="142" w:right="-36"/>
                        <w:jc w:val="center"/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D96BA9">
                        <w:rPr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»Država in verske skupnosti so LOČENE«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A2875" w14:textId="4891CE4F" w:rsidR="00D96BA9" w:rsidRDefault="00D96BA9" w:rsidP="00E7723E">
      <w:pPr>
        <w:rPr>
          <w:sz w:val="28"/>
          <w:szCs w:val="28"/>
        </w:rPr>
      </w:pPr>
      <w:r>
        <w:rPr>
          <w:sz w:val="28"/>
          <w:szCs w:val="28"/>
        </w:rPr>
        <w:t>To pomeni, da verske skupnosti ne morejo odločati o skupnih zadevah vseh državljanov, verujočih in neverujočih. Verski voditelji odločajo o stvareh, ki zadevajo njihove verske skupnosti.</w:t>
      </w:r>
    </w:p>
    <w:p w14:paraId="1CA47C33" w14:textId="2DB12BD3" w:rsidR="00D96BA9" w:rsidRDefault="00D96BA9" w:rsidP="00E7723E">
      <w:pPr>
        <w:rPr>
          <w:sz w:val="28"/>
          <w:szCs w:val="28"/>
        </w:rPr>
      </w:pPr>
      <w:r w:rsidRPr="00D96BA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567263" wp14:editId="5B06C49A">
                <wp:simplePos x="0" y="0"/>
                <wp:positionH relativeFrom="column">
                  <wp:posOffset>1376680</wp:posOffset>
                </wp:positionH>
                <wp:positionV relativeFrom="paragraph">
                  <wp:posOffset>119380</wp:posOffset>
                </wp:positionV>
                <wp:extent cx="2981325" cy="105727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D7FA6" w14:textId="52BD28A5" w:rsidR="00D96BA9" w:rsidRPr="0004378F" w:rsidRDefault="00D96BA9" w:rsidP="0004378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78F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ODGOVORI</w:t>
                            </w:r>
                          </w:p>
                          <w:p w14:paraId="3DCD1962" w14:textId="35D351EC" w:rsidR="00D96BA9" w:rsidRPr="0004378F" w:rsidRDefault="00D96BA9" w:rsidP="0004378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378F">
                              <w:rPr>
                                <w:color w:val="FF0000"/>
                                <w:sz w:val="24"/>
                                <w:szCs w:val="24"/>
                              </w:rPr>
                              <w:t>Kaj o veri, verskih skupnosti piše v ustavi RS?</w:t>
                            </w:r>
                          </w:p>
                          <w:p w14:paraId="06FAA6D3" w14:textId="38C7E98C" w:rsidR="00D96BA9" w:rsidRPr="0004378F" w:rsidRDefault="00D96BA9" w:rsidP="0004378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378F">
                              <w:rPr>
                                <w:color w:val="FF0000"/>
                                <w:sz w:val="24"/>
                                <w:szCs w:val="24"/>
                              </w:rPr>
                              <w:t>Razloži!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7263" id="_x0000_s1028" type="#_x0000_t202" style="position:absolute;margin-left:108.4pt;margin-top:9.4pt;width:234.75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">
                <v:textbox>
                  <w:txbxContent>
                    <w:p w14:paraId="6D3D7FA6" w14:textId="52BD28A5" w:rsidR="00D96BA9" w:rsidRPr="0004378F" w:rsidRDefault="00D96BA9" w:rsidP="0004378F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04378F">
                        <w:rPr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ODGOVORI</w:t>
                      </w:r>
                    </w:p>
                    <w:p w14:paraId="3DCD1962" w14:textId="35D351EC" w:rsidR="00D96BA9" w:rsidRPr="0004378F" w:rsidRDefault="00D96BA9" w:rsidP="0004378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4378F">
                        <w:rPr>
                          <w:color w:val="FF0000"/>
                          <w:sz w:val="24"/>
                          <w:szCs w:val="24"/>
                        </w:rPr>
                        <w:t>Kaj o veri, verskih skupnosti piše v ustavi RS?</w:t>
                      </w:r>
                    </w:p>
                    <w:p w14:paraId="06FAA6D3" w14:textId="38C7E98C" w:rsidR="00D96BA9" w:rsidRPr="0004378F" w:rsidRDefault="00D96BA9" w:rsidP="0004378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4378F">
                        <w:rPr>
                          <w:color w:val="FF0000"/>
                          <w:sz w:val="24"/>
                          <w:szCs w:val="24"/>
                        </w:rPr>
                        <w:t>Razloži!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EB1C5E" w14:textId="56ABE60A" w:rsidR="0004378F" w:rsidRPr="0004378F" w:rsidRDefault="0004378F" w:rsidP="0004378F">
      <w:pPr>
        <w:rPr>
          <w:sz w:val="28"/>
          <w:szCs w:val="28"/>
        </w:rPr>
      </w:pPr>
    </w:p>
    <w:p w14:paraId="1BA4E7B3" w14:textId="205989B5" w:rsidR="0004378F" w:rsidRPr="0004378F" w:rsidRDefault="0004378F" w:rsidP="0004378F">
      <w:pPr>
        <w:rPr>
          <w:sz w:val="28"/>
          <w:szCs w:val="28"/>
        </w:rPr>
      </w:pPr>
    </w:p>
    <w:p w14:paraId="2604A9C4" w14:textId="1BF182D9" w:rsidR="0004378F" w:rsidRDefault="0004378F" w:rsidP="0004378F">
      <w:pPr>
        <w:rPr>
          <w:sz w:val="28"/>
          <w:szCs w:val="28"/>
        </w:rPr>
      </w:pPr>
    </w:p>
    <w:p w14:paraId="1B356C9E" w14:textId="6B949C33" w:rsidR="0004378F" w:rsidRDefault="000437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393036" w14:textId="5C3D8ABC" w:rsidR="0004378F" w:rsidRDefault="0004378F" w:rsidP="0004378F">
      <w:pPr>
        <w:pStyle w:val="Naslov"/>
      </w:pPr>
      <w:r>
        <w:lastRenderedPageBreak/>
        <w:t xml:space="preserve">ODNOS </w:t>
      </w:r>
      <w:r w:rsidRPr="0004378F">
        <w:t>VERUJOČI</w:t>
      </w:r>
      <w:r>
        <w:t xml:space="preserve"> IN NEVERUJOČI DRŽAVLJANI</w:t>
      </w:r>
    </w:p>
    <w:p w14:paraId="3BF7163B" w14:textId="77777777" w:rsidR="0004378F" w:rsidRDefault="0004378F" w:rsidP="0004378F">
      <w:pPr>
        <w:tabs>
          <w:tab w:val="left" w:pos="7980"/>
        </w:tabs>
      </w:pPr>
    </w:p>
    <w:p w14:paraId="11DC405E" w14:textId="77777777" w:rsidR="0004378F" w:rsidRDefault="0004378F" w:rsidP="0004378F">
      <w:pPr>
        <w:tabs>
          <w:tab w:val="left" w:pos="7980"/>
        </w:tabs>
      </w:pPr>
    </w:p>
    <w:p w14:paraId="4F9C0885" w14:textId="77777777" w:rsidR="0004378F" w:rsidRDefault="0004378F" w:rsidP="0004378F">
      <w:pPr>
        <w:tabs>
          <w:tab w:val="left" w:pos="7980"/>
        </w:tabs>
      </w:pPr>
    </w:p>
    <w:p w14:paraId="14C858AE" w14:textId="77777777" w:rsidR="0004378F" w:rsidRDefault="0004378F" w:rsidP="0004378F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>V Sloveniji živijo skupaj ljudje, ki imajo različno vero ali pa ne verujejo. V demokratičnih državah lahko verniki ene vere mirno živijo skupaj z verniki druge vere.</w:t>
      </w:r>
    </w:p>
    <w:p w14:paraId="7E254BD4" w14:textId="77777777" w:rsidR="0004378F" w:rsidRDefault="0004378F" w:rsidP="0004378F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 xml:space="preserve"> Prav tako lahko v sožitju živijo verujoči in neverujoči državljani. </w:t>
      </w:r>
    </w:p>
    <w:p w14:paraId="11E02A25" w14:textId="77777777" w:rsidR="0004378F" w:rsidRDefault="0004378F" w:rsidP="0004378F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>To pa je mogoče le, če drug drugemu dovolijo biti različni – so drug do drugega strpni in se med seboj spoštujejo.</w:t>
      </w:r>
    </w:p>
    <w:p w14:paraId="05E1D3B5" w14:textId="77777777" w:rsidR="0004378F" w:rsidRDefault="0004378F" w:rsidP="0004378F">
      <w:pPr>
        <w:tabs>
          <w:tab w:val="left" w:pos="7980"/>
        </w:tabs>
        <w:rPr>
          <w:sz w:val="28"/>
          <w:szCs w:val="28"/>
        </w:rPr>
      </w:pPr>
    </w:p>
    <w:p w14:paraId="277909A6" w14:textId="77777777" w:rsidR="0004378F" w:rsidRDefault="0004378F" w:rsidP="0004378F">
      <w:pPr>
        <w:tabs>
          <w:tab w:val="left" w:pos="7980"/>
        </w:tabs>
        <w:rPr>
          <w:sz w:val="28"/>
          <w:szCs w:val="28"/>
        </w:rPr>
      </w:pPr>
    </w:p>
    <w:p w14:paraId="4000444F" w14:textId="36485530" w:rsidR="0004378F" w:rsidRDefault="0004378F" w:rsidP="0004378F">
      <w:pPr>
        <w:tabs>
          <w:tab w:val="left" w:pos="7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F8DCB2" wp14:editId="59374C5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72455" w14:textId="6D03110D" w:rsidR="0004378F" w:rsidRPr="005A3D86" w:rsidRDefault="0004378F" w:rsidP="005A3D8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A3D8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ODGOVORI</w:t>
                            </w:r>
                          </w:p>
                          <w:p w14:paraId="29B200D5" w14:textId="78DDF638" w:rsidR="0004378F" w:rsidRPr="005A3D86" w:rsidRDefault="005A3D8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3D86">
                              <w:rPr>
                                <w:color w:val="FF0000"/>
                                <w:sz w:val="24"/>
                                <w:szCs w:val="24"/>
                              </w:rPr>
                              <w:t>Kakšen naj bi bil odnos med verujočimi in neverujočimi prebivalci?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8DCB2" id="_x0000_s1029" type="#_x0000_t202" style="position:absolute;margin-left:0;margin-top:14.4pt;width:185.9pt;height:110.6pt;z-index:25166643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39nIIi8CAABVBAAADgAAAAAAAAAAAAAAAAAuAgAAZHJz&#10;L2Uyb0RvYy54bWxQSwECLQAUAAYACAAAACEASFsnctsAAAAHAQAADwAAAAAAAAAAAAAAAACJBAAA&#10;ZHJzL2Rvd25yZXYueG1sUEsFBgAAAAAEAAQA8wAAAJEFAAAAAA==&#10;">
                <v:textbox style="mso-fit-shape-to-text:t">
                  <w:txbxContent>
                    <w:p w14:paraId="4EE72455" w14:textId="6D03110D" w:rsidR="0004378F" w:rsidRPr="005A3D86" w:rsidRDefault="0004378F" w:rsidP="005A3D86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5A3D8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ODGOVORI</w:t>
                      </w:r>
                    </w:p>
                    <w:p w14:paraId="29B200D5" w14:textId="78DDF638" w:rsidR="0004378F" w:rsidRPr="005A3D86" w:rsidRDefault="005A3D8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A3D86">
                        <w:rPr>
                          <w:color w:val="FF0000"/>
                          <w:sz w:val="24"/>
                          <w:szCs w:val="24"/>
                        </w:rPr>
                        <w:t>Kakšen naj bi bil odnos med verujočimi in neverujočimi prebivalci?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46782886" w14:textId="2CA80CB7" w:rsidR="0004378F" w:rsidRDefault="0004378F" w:rsidP="0004378F">
      <w:pPr>
        <w:tabs>
          <w:tab w:val="left" w:pos="7980"/>
        </w:tabs>
      </w:pPr>
    </w:p>
    <w:p w14:paraId="45FC98BB" w14:textId="067C0605" w:rsidR="005A3D86" w:rsidRDefault="005A3D86" w:rsidP="0004378F">
      <w:pPr>
        <w:tabs>
          <w:tab w:val="left" w:pos="7980"/>
        </w:tabs>
      </w:pPr>
    </w:p>
    <w:p w14:paraId="5EFF9740" w14:textId="0E5A5D40" w:rsidR="005A3D86" w:rsidRDefault="005A3D86" w:rsidP="0004378F">
      <w:pPr>
        <w:tabs>
          <w:tab w:val="left" w:pos="7980"/>
        </w:tabs>
      </w:pPr>
    </w:p>
    <w:p w14:paraId="3BB8226A" w14:textId="220CFEE5" w:rsidR="005A3D86" w:rsidRDefault="005A3D86" w:rsidP="0004378F">
      <w:pPr>
        <w:tabs>
          <w:tab w:val="left" w:pos="7980"/>
        </w:tabs>
      </w:pPr>
    </w:p>
    <w:p w14:paraId="679B6E7B" w14:textId="50EA55F9" w:rsidR="005A3D86" w:rsidRDefault="005A3D86" w:rsidP="0004378F">
      <w:pPr>
        <w:tabs>
          <w:tab w:val="left" w:pos="7980"/>
        </w:tabs>
      </w:pPr>
    </w:p>
    <w:p w14:paraId="48F123DF" w14:textId="65FA09DC" w:rsidR="005A3D86" w:rsidRDefault="005A3D86" w:rsidP="0004378F">
      <w:pPr>
        <w:tabs>
          <w:tab w:val="left" w:pos="7980"/>
        </w:tabs>
      </w:pPr>
    </w:p>
    <w:p w14:paraId="445933AF" w14:textId="77F65310" w:rsidR="005A3D86" w:rsidRPr="0004378F" w:rsidRDefault="005A3D86" w:rsidP="0004378F">
      <w:pPr>
        <w:tabs>
          <w:tab w:val="left" w:pos="7980"/>
        </w:tabs>
      </w:pPr>
      <w:r>
        <w:t>BELEŽKE IN ODGOVORI:</w:t>
      </w:r>
    </w:p>
    <w:sectPr w:rsidR="005A3D86" w:rsidRPr="000437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65E4" w14:textId="77777777" w:rsidR="00CC02AE" w:rsidRDefault="00CC02AE" w:rsidP="00066256">
      <w:pPr>
        <w:spacing w:after="0" w:line="240" w:lineRule="auto"/>
      </w:pPr>
      <w:r>
        <w:separator/>
      </w:r>
    </w:p>
  </w:endnote>
  <w:endnote w:type="continuationSeparator" w:id="0">
    <w:p w14:paraId="791BD15E" w14:textId="77777777" w:rsidR="00CC02AE" w:rsidRDefault="00CC02AE" w:rsidP="0006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52D0" w14:textId="58AFC721" w:rsidR="00066256" w:rsidRDefault="00066256" w:rsidP="00066256">
    <w:pPr>
      <w:pStyle w:val="Noga"/>
      <w:jc w:val="right"/>
    </w:pPr>
    <w:r w:rsidRPr="00066256">
      <w:t>dokument shrani na računalnik, tablico, telefon</w:t>
    </w:r>
  </w:p>
  <w:p w14:paraId="488D42E0" w14:textId="77777777" w:rsidR="00066256" w:rsidRDefault="00066256" w:rsidP="0006625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47DE" w14:textId="77777777" w:rsidR="00CC02AE" w:rsidRDefault="00CC02AE" w:rsidP="00066256">
      <w:pPr>
        <w:spacing w:after="0" w:line="240" w:lineRule="auto"/>
      </w:pPr>
      <w:r>
        <w:separator/>
      </w:r>
    </w:p>
  </w:footnote>
  <w:footnote w:type="continuationSeparator" w:id="0">
    <w:p w14:paraId="45B7FD8F" w14:textId="77777777" w:rsidR="00CC02AE" w:rsidRDefault="00CC02AE" w:rsidP="0006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443A" w14:textId="051B76D2" w:rsidR="00066256" w:rsidRDefault="00066256">
    <w:pPr>
      <w:pStyle w:val="Glava"/>
    </w:pPr>
    <w:r w:rsidRPr="00066256">
      <w:t>preberi in odgovori na vprašanja (in nauči se)</w:t>
    </w:r>
  </w:p>
  <w:p w14:paraId="7028CFEC" w14:textId="77777777" w:rsidR="00066256" w:rsidRDefault="0006625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56"/>
    <w:rsid w:val="0004378F"/>
    <w:rsid w:val="00066256"/>
    <w:rsid w:val="00193940"/>
    <w:rsid w:val="00297855"/>
    <w:rsid w:val="00352E04"/>
    <w:rsid w:val="005A3D86"/>
    <w:rsid w:val="00764F88"/>
    <w:rsid w:val="009D23F9"/>
    <w:rsid w:val="00CC02AE"/>
    <w:rsid w:val="00D96BA9"/>
    <w:rsid w:val="00E7723E"/>
    <w:rsid w:val="00E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71B3"/>
  <w15:chartTrackingRefBased/>
  <w15:docId w15:val="{7E2FE311-F311-4717-A880-D5B63887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6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6256"/>
  </w:style>
  <w:style w:type="paragraph" w:styleId="Noga">
    <w:name w:val="footer"/>
    <w:basedOn w:val="Navaden"/>
    <w:link w:val="NogaZnak"/>
    <w:uiPriority w:val="99"/>
    <w:unhideWhenUsed/>
    <w:rsid w:val="00066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6256"/>
  </w:style>
  <w:style w:type="paragraph" w:styleId="Naslov">
    <w:name w:val="Title"/>
    <w:basedOn w:val="Navaden"/>
    <w:next w:val="Navaden"/>
    <w:link w:val="NaslovZnak"/>
    <w:uiPriority w:val="10"/>
    <w:qFormat/>
    <w:rsid w:val="0004378F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378F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Napis">
    <w:name w:val="caption"/>
    <w:basedOn w:val="Navaden"/>
    <w:next w:val="Navaden"/>
    <w:uiPriority w:val="35"/>
    <w:unhideWhenUsed/>
    <w:qFormat/>
    <w:rsid w:val="00EA0EB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4</cp:revision>
  <dcterms:created xsi:type="dcterms:W3CDTF">2020-04-02T13:19:00Z</dcterms:created>
  <dcterms:modified xsi:type="dcterms:W3CDTF">2020-04-05T09:01:00Z</dcterms:modified>
</cp:coreProperties>
</file>