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A2" w:rsidRDefault="0033585A">
      <w:r>
        <w:t xml:space="preserve">                                           </w:t>
      </w:r>
      <w:r w:rsidR="00A031B2">
        <w:t xml:space="preserve">                                  </w:t>
      </w:r>
      <w:r>
        <w:t xml:space="preserve">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720725" cy="533890"/>
            <wp:effectExtent l="0" t="0" r="3175" b="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72" cy="54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676275" cy="541020"/>
            <wp:effectExtent l="0" t="0" r="9525" b="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50" cy="54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495300" cy="495300"/>
            <wp:effectExtent l="0" t="0" r="0" b="0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327EA2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327EA2" w:rsidRPr="00327EA2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 w:rsidRPr="00327EA2">
              <w:rPr>
                <w:rFonts w:ascii="Arial" w:hAnsi="Arial" w:cs="Arial"/>
                <w:b/>
                <w:color w:val="FF0000"/>
                <w:sz w:val="40"/>
                <w:szCs w:val="40"/>
              </w:rPr>
              <w:t>V tem tednu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327EA2" w:rsidRDefault="00327EA2" w:rsidP="00327EA2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27EA2">
              <w:rPr>
                <w:rFonts w:cstheme="minorHAnsi"/>
                <w:b/>
                <w:color w:val="0070C0"/>
                <w:sz w:val="36"/>
                <w:szCs w:val="36"/>
              </w:rPr>
              <w:t>MATEMATIKA</w:t>
            </w:r>
          </w:p>
        </w:tc>
        <w:tc>
          <w:tcPr>
            <w:tcW w:w="4665" w:type="dxa"/>
          </w:tcPr>
          <w:p w:rsidR="00327EA2" w:rsidRPr="00327EA2" w:rsidRDefault="00327EA2" w:rsidP="00327EA2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327EA2">
              <w:rPr>
                <w:b/>
                <w:color w:val="0070C0"/>
                <w:sz w:val="36"/>
                <w:szCs w:val="36"/>
              </w:rPr>
              <w:t>SLOVENŠČINA</w:t>
            </w:r>
          </w:p>
        </w:tc>
        <w:tc>
          <w:tcPr>
            <w:tcW w:w="4665" w:type="dxa"/>
          </w:tcPr>
          <w:p w:rsidR="00327EA2" w:rsidRPr="00327EA2" w:rsidRDefault="00327EA2" w:rsidP="00327EA2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327EA2">
              <w:rPr>
                <w:b/>
                <w:color w:val="0070C0"/>
                <w:sz w:val="36"/>
                <w:szCs w:val="36"/>
              </w:rPr>
              <w:t>SPOZNAVANJE OKOLJA</w:t>
            </w:r>
          </w:p>
        </w:tc>
      </w:tr>
      <w:tr w:rsidR="00327EA2" w:rsidTr="00DD1FF4">
        <w:tc>
          <w:tcPr>
            <w:tcW w:w="4664" w:type="dxa"/>
          </w:tcPr>
          <w:p w:rsidR="00327EA2" w:rsidRPr="00F308DA" w:rsidRDefault="00327EA2" w:rsidP="00F308DA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327EA2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seštevati v množici nara</w:t>
            </w:r>
            <w:r w:rsidR="00F308DA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vnih števil do 100 brez prehoda - </w:t>
            </w:r>
            <w:r w:rsidRPr="00F308DA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prištevati enice k dvomestnemu številu – </w:t>
            </w:r>
            <w:r w:rsidRPr="00F308DA"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  <w:t>D</w:t>
            </w:r>
            <w:r w:rsidRPr="00F308DA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+</w:t>
            </w:r>
            <w:r w:rsidRPr="00F308DA">
              <w:rPr>
                <w:rFonts w:ascii="Arial" w:eastAsia="Times New Roman" w:hAnsi="Arial" w:cs="Arial"/>
                <w:color w:val="0070C0"/>
                <w:sz w:val="28"/>
                <w:szCs w:val="28"/>
                <w:lang w:eastAsia="sl-SI"/>
              </w:rPr>
              <w:t xml:space="preserve">E, </w:t>
            </w:r>
            <w:r w:rsidRPr="00F308DA"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  <w:t>D</w:t>
            </w:r>
            <w:r w:rsidRPr="00F308DA">
              <w:rPr>
                <w:rFonts w:ascii="Arial" w:eastAsia="Times New Roman" w:hAnsi="Arial" w:cs="Arial"/>
                <w:color w:val="0070C0"/>
                <w:sz w:val="28"/>
                <w:szCs w:val="28"/>
                <w:lang w:eastAsia="sl-SI"/>
              </w:rPr>
              <w:t>E</w:t>
            </w:r>
            <w:r w:rsidRPr="00F308DA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+ </w:t>
            </w:r>
            <w:r w:rsidRPr="00F308DA">
              <w:rPr>
                <w:rFonts w:ascii="Arial" w:eastAsia="Times New Roman" w:hAnsi="Arial" w:cs="Arial"/>
                <w:color w:val="0070C0"/>
                <w:sz w:val="28"/>
                <w:szCs w:val="28"/>
                <w:lang w:eastAsia="sl-SI"/>
              </w:rPr>
              <w:t>E</w:t>
            </w:r>
            <w:r w:rsidR="00262887" w:rsidRPr="00F308DA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.</w:t>
            </w:r>
          </w:p>
          <w:p w:rsidR="00A866AD" w:rsidRPr="00A866AD" w:rsidRDefault="00A866AD" w:rsidP="00A866AD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seštevati</w:t>
            </w:r>
            <w:r w:rsidRPr="001C6AA6">
              <w:rPr>
                <w:rFonts w:ascii="Arial" w:hAnsi="Arial" w:cs="Arial"/>
                <w:sz w:val="28"/>
                <w:szCs w:val="28"/>
              </w:rPr>
              <w:t xml:space="preserve"> v množici naravnih števil do 100, vključno s številom 0 tako, da dopolnjujejo desetico.</w:t>
            </w:r>
          </w:p>
          <w:p w:rsidR="00327EA2" w:rsidRPr="00327EA2" w:rsidRDefault="00327EA2" w:rsidP="00327EA2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327EA2" w:rsidRPr="00327EA2" w:rsidRDefault="00327EA2" w:rsidP="00A866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327EA2">
              <w:rPr>
                <w:rFonts w:ascii="Arial" w:hAnsi="Arial" w:cs="Arial"/>
                <w:sz w:val="28"/>
                <w:szCs w:val="28"/>
              </w:rPr>
              <w:t>rešiti besedilne naloge iz vsakdanjega življenja na konkretnem nivoju, grafičnem nivoju ter z uporabo ustrezne računske operacije</w:t>
            </w:r>
            <w:r w:rsidR="0026288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327EA2" w:rsidRPr="00327EA2" w:rsidRDefault="00327EA2" w:rsidP="00327EA2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A866AD" w:rsidRPr="00F308DA" w:rsidRDefault="00A866AD" w:rsidP="00A031B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>zapisati m</w:t>
            </w:r>
            <w:r w:rsidR="0084144C">
              <w:rPr>
                <w:rFonts w:ascii="Arial" w:eastAsia="Calibri" w:hAnsi="Arial" w:cs="Arial"/>
                <w:color w:val="FF0000"/>
                <w:sz w:val="20"/>
                <w:szCs w:val="20"/>
              </w:rPr>
              <w:t>ali in veliki pisani črki l in t</w:t>
            </w: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po dogovorjeni smeri, obliki in velikosti.</w:t>
            </w:r>
          </w:p>
          <w:p w:rsidR="00A866AD" w:rsidRPr="00F308DA" w:rsidRDefault="00A866AD" w:rsidP="00A031B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>samostojno zapisati besede, enostavčne povedi (s tiskanimi</w:t>
            </w:r>
            <w:r w:rsidRPr="00F308DA">
              <w:rPr>
                <w:rFonts w:ascii="Arial" w:eastAsia="Calibri" w:hAnsi="Arial" w:cs="Arial"/>
                <w:sz w:val="20"/>
                <w:szCs w:val="20"/>
              </w:rPr>
              <w:t xml:space="preserve"> in pisanimi črkami).</w:t>
            </w:r>
          </w:p>
          <w:p w:rsidR="00F308DA" w:rsidRPr="00F308DA" w:rsidRDefault="00F308DA" w:rsidP="00F308DA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>glasno prebrati besede, enostavčne povedi in kratka besedila, napisana s</w:t>
            </w:r>
            <w:r w:rsidRPr="00F308DA">
              <w:rPr>
                <w:rFonts w:ascii="Arial" w:eastAsia="Calibri" w:hAnsi="Arial" w:cs="Arial"/>
                <w:color w:val="CC0000"/>
                <w:sz w:val="20"/>
                <w:szCs w:val="20"/>
              </w:rPr>
              <w:t xml:space="preserve"> </w:t>
            </w: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tiskanimi </w:t>
            </w:r>
            <w:r w:rsidRPr="00F308DA">
              <w:rPr>
                <w:rFonts w:ascii="Arial" w:eastAsia="Calibri" w:hAnsi="Arial" w:cs="Arial"/>
                <w:sz w:val="20"/>
                <w:szCs w:val="20"/>
              </w:rPr>
              <w:t>in pisanimi</w:t>
            </w:r>
            <w:r w:rsidRPr="00F308DA">
              <w:rPr>
                <w:rFonts w:ascii="Arial" w:eastAsia="Calibri" w:hAnsi="Arial" w:cs="Arial"/>
                <w:color w:val="CC0000"/>
                <w:sz w:val="20"/>
                <w:szCs w:val="20"/>
              </w:rPr>
              <w:t xml:space="preserve"> </w:t>
            </w: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>črkami</w:t>
            </w:r>
            <w:r w:rsidRPr="00F308DA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F308DA">
              <w:rPr>
                <w:rFonts w:ascii="Arial" w:hAnsi="Arial" w:cs="Arial"/>
                <w:sz w:val="20"/>
                <w:szCs w:val="20"/>
              </w:rPr>
              <w:t>(Berem tekoče, brez zatikanja, s poudarki, upoštevam končna ločila, težje besede pravilno preberem, predloge berem skupaj z naslednjo besedo, berem doživeto.)</w:t>
            </w:r>
          </w:p>
          <w:p w:rsidR="00F308DA" w:rsidRPr="00F308DA" w:rsidRDefault="00F308DA" w:rsidP="00F308DA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308DA">
              <w:rPr>
                <w:rFonts w:ascii="Arial" w:eastAsia="Calibri" w:hAnsi="Arial" w:cs="Arial"/>
                <w:sz w:val="20"/>
                <w:szCs w:val="20"/>
              </w:rPr>
              <w:t>na koncu povedi zapisati piko.</w:t>
            </w:r>
          </w:p>
          <w:p w:rsidR="00A866AD" w:rsidRPr="00F308DA" w:rsidRDefault="00F308DA" w:rsidP="00F308DA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308DA">
              <w:rPr>
                <w:rFonts w:ascii="Arial" w:eastAsia="Calibri" w:hAnsi="Arial" w:cs="Arial"/>
                <w:sz w:val="20"/>
                <w:szCs w:val="20"/>
              </w:rPr>
              <w:t>uporabiti veliko začetnico na začetku povedi in pri osebnih lastnih imenih.</w:t>
            </w:r>
          </w:p>
          <w:p w:rsidR="00A866AD" w:rsidRPr="00F308DA" w:rsidRDefault="00A866AD" w:rsidP="00A031B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308DA">
              <w:rPr>
                <w:rFonts w:ascii="Arial" w:eastAsia="Calibri" w:hAnsi="Arial" w:cs="Arial"/>
                <w:sz w:val="20"/>
                <w:szCs w:val="20"/>
              </w:rPr>
              <w:t>šepetajoče/tiho prebrati preprosta neumetnostna in umetnostna besedila. Brati z razumevanjem. Znam obnoviti prebrano in odgovoriti na vprašanja o prebranem.</w:t>
            </w:r>
          </w:p>
          <w:p w:rsidR="00A866AD" w:rsidRPr="00D71783" w:rsidRDefault="00A866AD" w:rsidP="00A031B2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71783">
              <w:rPr>
                <w:rFonts w:ascii="Arial" w:hAnsi="Arial" w:cs="Arial"/>
                <w:color w:val="FF0000"/>
                <w:sz w:val="20"/>
                <w:szCs w:val="20"/>
              </w:rPr>
              <w:t>besedno/likovno/dramsko predstaviti svoje do</w:t>
            </w:r>
            <w:r w:rsidR="00A031B2" w:rsidRPr="00D71783">
              <w:rPr>
                <w:rFonts w:ascii="Arial" w:hAnsi="Arial" w:cs="Arial"/>
                <w:color w:val="FF0000"/>
                <w:sz w:val="20"/>
                <w:szCs w:val="20"/>
              </w:rPr>
              <w:t>življanje umetnostnega besedila.</w:t>
            </w:r>
          </w:p>
          <w:p w:rsidR="00327EA2" w:rsidRPr="00A031B2" w:rsidRDefault="00327EA2" w:rsidP="00A031B2">
            <w:pPr>
              <w:rPr>
                <w:b/>
                <w:color w:val="0070C0"/>
              </w:rPr>
            </w:pPr>
          </w:p>
        </w:tc>
        <w:tc>
          <w:tcPr>
            <w:tcW w:w="4665" w:type="dxa"/>
          </w:tcPr>
          <w:p w:rsidR="009565AC" w:rsidRPr="00327EA2" w:rsidRDefault="009565AC" w:rsidP="009565AC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</w:pPr>
            <w:r w:rsidRPr="00327EA2"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  <w:t>razložiti, kako lahko sam/a aktivno prispevam k varovanju okolja.</w:t>
            </w:r>
          </w:p>
          <w:p w:rsidR="009565AC" w:rsidRPr="00327EA2" w:rsidRDefault="009565AC" w:rsidP="009565AC">
            <w:pPr>
              <w:pStyle w:val="Odstavekseznama"/>
              <w:ind w:left="405"/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</w:pPr>
          </w:p>
          <w:p w:rsidR="009565AC" w:rsidRDefault="009565AC" w:rsidP="009565AC">
            <w:pPr>
              <w:pStyle w:val="Odstavekseznam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bookmarkStart w:id="0" w:name="_GoBack"/>
            <w:bookmarkEnd w:id="0"/>
            <w:r w:rsidRPr="00327EA2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nekatere onesnaževalce vode, zraka in tal ter opisati posledice onesnaževanja za živa bitja.</w:t>
            </w:r>
          </w:p>
          <w:p w:rsidR="009565AC" w:rsidRPr="009565AC" w:rsidRDefault="009565AC" w:rsidP="009565AC">
            <w:p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A866AD" w:rsidRPr="00A866AD" w:rsidRDefault="00A866AD" w:rsidP="00A866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866AD">
              <w:rPr>
                <w:rFonts w:ascii="Arial" w:hAnsi="Arial" w:cs="Arial"/>
                <w:sz w:val="28"/>
                <w:szCs w:val="28"/>
              </w:rPr>
              <w:t>poimenovati zunanje dele svojega telesa in temeljne notranje organe.</w:t>
            </w:r>
          </w:p>
          <w:p w:rsidR="00A866AD" w:rsidRPr="00A866AD" w:rsidRDefault="00A866AD" w:rsidP="00A866AD">
            <w:pPr>
              <w:pStyle w:val="Odstavekseznama"/>
              <w:ind w:left="405"/>
              <w:rPr>
                <w:rFonts w:ascii="Arial" w:hAnsi="Arial" w:cs="Arial"/>
                <w:sz w:val="28"/>
                <w:szCs w:val="28"/>
              </w:rPr>
            </w:pPr>
          </w:p>
          <w:p w:rsidR="00327EA2" w:rsidRPr="00A866AD" w:rsidRDefault="00327EA2" w:rsidP="00A866AD">
            <w:p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</w:tr>
    </w:tbl>
    <w:p w:rsidR="00806D4C" w:rsidRDefault="00D64110" w:rsidP="00D64110">
      <w:r w:rsidRPr="00D64110">
        <w:rPr>
          <w:rFonts w:cstheme="minorHAnsi"/>
          <w:color w:val="FF0000"/>
        </w:rPr>
        <w:t xml:space="preserve">●  minimalni standardi znanja                                </w:t>
      </w:r>
      <w:r>
        <w:rPr>
          <w:rFonts w:cstheme="minorHAnsi"/>
        </w:rPr>
        <w:t>●</w:t>
      </w:r>
      <w:r w:rsidRPr="00D64110">
        <w:rPr>
          <w:rFonts w:cstheme="minorHAnsi"/>
        </w:rPr>
        <w:t xml:space="preserve"> temeljni standardi znanja</w:t>
      </w:r>
    </w:p>
    <w:sectPr w:rsidR="00806D4C" w:rsidSect="0026288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9C8"/>
    <w:multiLevelType w:val="hybridMultilevel"/>
    <w:tmpl w:val="EFB8E784"/>
    <w:lvl w:ilvl="0" w:tplc="A4E2E4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F502FA"/>
    <w:multiLevelType w:val="hybridMultilevel"/>
    <w:tmpl w:val="C6207218"/>
    <w:lvl w:ilvl="0" w:tplc="9B1ABE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  <w:lvl w:ilvl="1" w:tplc="BA40C21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C2296"/>
    <w:multiLevelType w:val="hybridMultilevel"/>
    <w:tmpl w:val="2D326062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D52F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2"/>
    <w:rsid w:val="000204D2"/>
    <w:rsid w:val="0006402B"/>
    <w:rsid w:val="00262887"/>
    <w:rsid w:val="002A4FD9"/>
    <w:rsid w:val="00327EA2"/>
    <w:rsid w:val="0033585A"/>
    <w:rsid w:val="003C251C"/>
    <w:rsid w:val="00806D4C"/>
    <w:rsid w:val="0084144C"/>
    <w:rsid w:val="009149C5"/>
    <w:rsid w:val="009565AC"/>
    <w:rsid w:val="00A031B2"/>
    <w:rsid w:val="00A06055"/>
    <w:rsid w:val="00A866AD"/>
    <w:rsid w:val="00D64110"/>
    <w:rsid w:val="00D71783"/>
    <w:rsid w:val="00F3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3B95"/>
  <w15:chartTrackingRefBased/>
  <w15:docId w15:val="{83F173A7-75C2-49C3-8761-4B2FDE7D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dcterms:created xsi:type="dcterms:W3CDTF">2020-04-08T05:35:00Z</dcterms:created>
  <dcterms:modified xsi:type="dcterms:W3CDTF">2020-04-13T16:23:00Z</dcterms:modified>
</cp:coreProperties>
</file>