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E0" w:rsidRPr="00884E58" w:rsidRDefault="00884E58" w:rsidP="00D525E6">
      <w:pPr>
        <w:spacing w:line="36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br/>
      </w:r>
      <w:r w:rsidR="00B661E0" w:rsidRPr="00884E5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PREVERI SVOJE ZNANJE</w:t>
      </w:r>
    </w:p>
    <w:p w:rsidR="00D525E6" w:rsidRPr="00884E58" w:rsidRDefault="00B661E0" w:rsidP="00884E58">
      <w:pPr>
        <w:spacing w:line="36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884E5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UČNA SNOV:  </w:t>
      </w:r>
      <w:r w:rsidRPr="00884E58">
        <w:rPr>
          <w:rFonts w:ascii="Times New Roman" w:hAnsi="Times New Roman" w:cs="Times New Roman"/>
          <w:sz w:val="24"/>
          <w:szCs w:val="24"/>
        </w:rPr>
        <w:t>OD FEVDALNE RAZDROBLJENOSTI DO KONCA STAREGA REDA</w:t>
      </w:r>
      <w:r w:rsidR="00884E58">
        <w:rPr>
          <w:rFonts w:ascii="Times New Roman" w:hAnsi="Times New Roman" w:cs="Times New Roman"/>
          <w:sz w:val="24"/>
          <w:szCs w:val="24"/>
        </w:rPr>
        <w:t>,</w:t>
      </w:r>
      <w:r w:rsidRPr="00884E58">
        <w:rPr>
          <w:rFonts w:ascii="Times New Roman" w:hAnsi="Times New Roman" w:cs="Times New Roman"/>
          <w:sz w:val="24"/>
          <w:szCs w:val="24"/>
        </w:rPr>
        <w:t xml:space="preserve"> VZPON </w:t>
      </w:r>
      <w:r w:rsidR="00884E5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4E58">
        <w:rPr>
          <w:rFonts w:ascii="Times New Roman" w:hAnsi="Times New Roman" w:cs="Times New Roman"/>
          <w:sz w:val="24"/>
          <w:szCs w:val="24"/>
        </w:rPr>
        <w:t>MEŠČANSTVA</w:t>
      </w:r>
    </w:p>
    <w:p w:rsidR="00D525E6" w:rsidRPr="00884E58" w:rsidRDefault="00D525E6" w:rsidP="00D525E6">
      <w:pPr>
        <w:spacing w:line="36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sl-SI"/>
        </w:rPr>
      </w:pPr>
      <w:r w:rsidRPr="00884E58">
        <w:rPr>
          <w:rFonts w:ascii="Times New Roman" w:hAnsi="Times New Roman" w:cs="Times New Roman"/>
          <w:color w:val="333300"/>
          <w:sz w:val="24"/>
          <w:szCs w:val="24"/>
        </w:rPr>
        <w:t xml:space="preserve">Učbenik: </w:t>
      </w:r>
      <w:r w:rsidR="00B661E0" w:rsidRPr="00884E58">
        <w:rPr>
          <w:rFonts w:ascii="Times New Roman" w:hAnsi="Times New Roman" w:cs="Times New Roman"/>
          <w:color w:val="333300"/>
          <w:sz w:val="24"/>
          <w:szCs w:val="24"/>
        </w:rPr>
        <w:t>od 56. do 95. strani</w:t>
      </w:r>
    </w:p>
    <w:p w:rsidR="00D525E6" w:rsidRPr="00884E58" w:rsidRDefault="00D525E6" w:rsidP="00D525E6">
      <w:pPr>
        <w:spacing w:line="360" w:lineRule="auto"/>
        <w:jc w:val="both"/>
        <w:rPr>
          <w:rFonts w:ascii="Times New Roman" w:hAnsi="Times New Roman" w:cs="Times New Roman"/>
          <w:b/>
          <w:color w:val="333300"/>
          <w:sz w:val="24"/>
          <w:szCs w:val="24"/>
        </w:rPr>
      </w:pPr>
      <w:r w:rsidRPr="00884E5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884E58">
        <w:rPr>
          <w:rFonts w:ascii="Times New Roman" w:hAnsi="Times New Roman" w:cs="Times New Roman"/>
          <w:b/>
          <w:color w:val="333300"/>
          <w:sz w:val="24"/>
          <w:szCs w:val="24"/>
        </w:rPr>
        <w:t xml:space="preserve">NAVODILO ZA DELO                                                                           </w:t>
      </w:r>
    </w:p>
    <w:p w:rsidR="00D525E6" w:rsidRPr="00884E58" w:rsidRDefault="00D525E6" w:rsidP="00D525E6">
      <w:pPr>
        <w:pStyle w:val="Odstavekseznama"/>
        <w:numPr>
          <w:ilvl w:val="0"/>
          <w:numId w:val="12"/>
        </w:numPr>
        <w:spacing w:after="200" w:line="276" w:lineRule="auto"/>
      </w:pPr>
      <w:r w:rsidRPr="00884E58">
        <w:t>Reši naloge na učnem listu (preverjanje).</w:t>
      </w:r>
    </w:p>
    <w:p w:rsidR="00D525E6" w:rsidRPr="00884E58" w:rsidRDefault="00D525E6" w:rsidP="00D525E6">
      <w:pPr>
        <w:pStyle w:val="Odstavekseznama"/>
        <w:numPr>
          <w:ilvl w:val="0"/>
          <w:numId w:val="12"/>
        </w:numPr>
        <w:spacing w:after="200" w:line="276" w:lineRule="auto"/>
      </w:pPr>
      <w:r w:rsidRPr="00884E58">
        <w:t>Odgovore (učni list) pošlji učiteljici zgodovine kot Wordov dokument   na elektronski naslov:</w:t>
      </w:r>
    </w:p>
    <w:p w:rsidR="00D525E6" w:rsidRPr="00884E58" w:rsidRDefault="00D525E6" w:rsidP="00884E58">
      <w:pPr>
        <w:ind w:left="360"/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884E58">
        <w:rPr>
          <w:rFonts w:ascii="Times New Roman" w:hAnsi="Times New Roman" w:cs="Times New Roman"/>
          <w:sz w:val="24"/>
          <w:szCs w:val="24"/>
        </w:rPr>
        <w:t xml:space="preserve">    </w:t>
      </w:r>
      <w:hyperlink r:id="rId8" w:history="1">
        <w:r w:rsidRPr="00884E58">
          <w:rPr>
            <w:rStyle w:val="Hiperpovezava"/>
            <w:rFonts w:ascii="Times New Roman" w:hAnsi="Times New Roman" w:cs="Times New Roman"/>
            <w:sz w:val="24"/>
            <w:szCs w:val="24"/>
          </w:rPr>
          <w:t>jasna.dobaj@os-starse.si</w:t>
        </w:r>
      </w:hyperlink>
    </w:p>
    <w:p w:rsidR="00D525E6" w:rsidRPr="00884E58" w:rsidRDefault="00D525E6" w:rsidP="00D525E6">
      <w:pPr>
        <w:spacing w:line="360" w:lineRule="auto"/>
        <w:jc w:val="both"/>
        <w:rPr>
          <w:rFonts w:ascii="Times New Roman" w:hAnsi="Times New Roman" w:cs="Times New Roman"/>
          <w:color w:val="333300"/>
          <w:sz w:val="24"/>
          <w:szCs w:val="24"/>
        </w:rPr>
      </w:pPr>
      <w:r w:rsidRPr="00884E58">
        <w:rPr>
          <w:rFonts w:ascii="Times New Roman" w:hAnsi="Times New Roman" w:cs="Times New Roman"/>
          <w:color w:val="333300"/>
          <w:sz w:val="24"/>
          <w:szCs w:val="24"/>
        </w:rPr>
        <w:t>Rok oddaje: 1 teden</w:t>
      </w:r>
    </w:p>
    <w:p w:rsidR="00884E58" w:rsidRPr="00884E58" w:rsidRDefault="00D525E6" w:rsidP="00884E58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4E58">
        <w:rPr>
          <w:rFonts w:ascii="Times New Roman" w:hAnsi="Times New Roman" w:cs="Times New Roman"/>
          <w:b/>
          <w:color w:val="FF0000"/>
          <w:sz w:val="24"/>
          <w:szCs w:val="24"/>
        </w:rPr>
        <w:t>Pri delu ti želim veliko uspeha.</w:t>
      </w:r>
    </w:p>
    <w:p w:rsidR="001F0238" w:rsidRPr="00884E58" w:rsidRDefault="001F0238" w:rsidP="001C4DF0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E2DD3" w:rsidRPr="00884E58" w:rsidRDefault="00884E58" w:rsidP="001C4DF0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4E5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OD FEVDALNE RAZDROBLJENOSTI DO KONCA STAREGA REDA</w:t>
      </w:r>
      <w:r w:rsidRPr="00884E58"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  <w:tab/>
      </w:r>
    </w:p>
    <w:p w:rsidR="001F0238" w:rsidRPr="00884E58" w:rsidRDefault="001F0238" w:rsidP="00884E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pPr w:leftFromText="141" w:rightFromText="141" w:vertAnchor="text" w:horzAnchor="margin" w:tblpY="-24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0148"/>
      </w:tblGrid>
      <w:tr w:rsidR="001F0238" w:rsidRPr="001F0238" w:rsidTr="003572AD">
        <w:trPr>
          <w:trHeight w:val="1273"/>
        </w:trPr>
        <w:tc>
          <w:tcPr>
            <w:tcW w:w="534" w:type="dxa"/>
          </w:tcPr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sl-SI"/>
              </w:rPr>
              <w:t>1</w:t>
            </w: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sl-SI"/>
              </w:rPr>
            </w:pPr>
          </w:p>
        </w:tc>
        <w:tc>
          <w:tcPr>
            <w:tcW w:w="10148" w:type="dxa"/>
          </w:tcPr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 xml:space="preserve">Pred seboj imaš razpredelnici označeni z A in B,  ki prikazujeta dva načina vladanja.  Dobro si ju oglej in </w:t>
            </w:r>
            <w:r w:rsidRPr="001F02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sl-SI"/>
              </w:rPr>
              <w:t>odgovori</w:t>
            </w: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 xml:space="preserve"> na vprašanja</w:t>
            </w:r>
            <w:r w:rsidRPr="001F02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  <w:t>.</w:t>
            </w:r>
          </w:p>
          <w:p w:rsidR="001F0238" w:rsidRPr="001F0238" w:rsidRDefault="00884E5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7D47F41" wp14:editId="7E22991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219710</wp:posOffset>
                  </wp:positionV>
                  <wp:extent cx="2442845" cy="3196590"/>
                  <wp:effectExtent l="0" t="0" r="0" b="3810"/>
                  <wp:wrapSquare wrapText="bothSides"/>
                  <wp:docPr id="2" name="Slika 2" descr="2008-0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8-0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319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238" w:rsidRPr="001F0238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589F5E" wp14:editId="32E684AF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45085</wp:posOffset>
                      </wp:positionV>
                      <wp:extent cx="439420" cy="1403985"/>
                      <wp:effectExtent l="0" t="0" r="17780" b="19050"/>
                      <wp:wrapNone/>
                      <wp:docPr id="35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238" w:rsidRPr="00A06FF8" w:rsidRDefault="001F0238" w:rsidP="001F0238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157.75pt;margin-top:3.55pt;width:34.6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">
                      <v:textbox style="mso-fit-shape-to-text:t">
                        <w:txbxContent>
                          <w:p w:rsidR="001F0238" w:rsidRPr="00A06FF8" w:rsidRDefault="001F0238" w:rsidP="001F023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0238" w:rsidRPr="001F0238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7CF581" wp14:editId="64E33E16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47625</wp:posOffset>
                      </wp:positionV>
                      <wp:extent cx="439420" cy="1403985"/>
                      <wp:effectExtent l="0" t="0" r="17780" b="19050"/>
                      <wp:wrapNone/>
                      <wp:docPr id="1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238" w:rsidRPr="00A06FF8" w:rsidRDefault="001F0238" w:rsidP="001F0238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A06FF8">
                                    <w:rPr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7.05pt;margin-top:3.75pt;width:34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">
                      <v:textbox style="mso-fit-shape-to-text:t">
                        <w:txbxContent>
                          <w:p w:rsidR="001F0238" w:rsidRPr="00A06FF8" w:rsidRDefault="001F0238" w:rsidP="001F0238">
                            <w:pPr>
                              <w:rPr>
                                <w:sz w:val="28"/>
                              </w:rPr>
                            </w:pPr>
                            <w:r w:rsidRPr="00A06FF8">
                              <w:rPr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 xml:space="preserve">a)Kako imenujemo </w:t>
            </w:r>
            <w:r w:rsidRPr="001F02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sl-SI"/>
              </w:rPr>
              <w:t>način vladanja</w:t>
            </w: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>, ki je označ</w:t>
            </w:r>
            <w:r w:rsidR="00B57D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 xml:space="preserve">en pod  tabelo A in tabelo B? 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>A ____________________________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sl-SI"/>
              </w:rPr>
              <w:t>B______________________________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b) Kako imenujemo </w:t>
            </w:r>
            <w:r w:rsidRPr="001F02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način vladanja</w:t>
            </w: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ki je bil značilen za </w:t>
            </w:r>
            <w:r w:rsidR="00B57D63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Marijo Terezijo in Jožefa II. 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____________________________________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c)Kralj Ludvik XIV. se je imel za vladarja »po božji milosti«.</w:t>
            </w:r>
            <w:r w:rsidRPr="001F02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Razloži,</w:t>
            </w:r>
            <w:r w:rsidR="00B57D63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kaj to pomeni! </w:t>
            </w:r>
          </w:p>
          <w:p w:rsidR="001F0238" w:rsidRPr="001F0238" w:rsidRDefault="001F0238" w:rsidP="001F02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__________________________________________________________________</w:t>
            </w:r>
            <w:r w:rsidR="00B57D63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_______________________</w:t>
            </w:r>
            <w:r w:rsidRPr="001F023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</w:t>
            </w: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F0238" w:rsidRPr="001F0238" w:rsidRDefault="001F0238" w:rsidP="001F0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Pr="00884E5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1F0238" w:rsidRDefault="001F0238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Pr="00884E58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tbl>
      <w:tblPr>
        <w:tblStyle w:val="Tabelamre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0148"/>
      </w:tblGrid>
      <w:tr w:rsidR="001C4DF0" w:rsidRPr="00884E58" w:rsidTr="00AF240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884E58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  <w:r>
              <w:rPr>
                <w:snapToGrid w:val="0"/>
                <w:color w:val="333300"/>
                <w:sz w:val="24"/>
                <w:szCs w:val="24"/>
                <w:lang w:eastAsia="sl-SI"/>
              </w:rPr>
              <w:t>2</w:t>
            </w: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 w:rsidP="00F87AA3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</w:tc>
        <w:tc>
          <w:tcPr>
            <w:tcW w:w="10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sl-SI"/>
              </w:rPr>
            </w:pPr>
            <w:r w:rsidRPr="00884E58">
              <w:rPr>
                <w:b/>
                <w:sz w:val="24"/>
                <w:szCs w:val="24"/>
                <w:lang w:eastAsia="sl-SI"/>
              </w:rPr>
              <w:t>Preberi  besedilo</w:t>
            </w:r>
            <w:r w:rsidRPr="00884E58">
              <w:rPr>
                <w:sz w:val="24"/>
                <w:szCs w:val="24"/>
                <w:lang w:eastAsia="sl-SI"/>
              </w:rPr>
              <w:t xml:space="preserve"> in </w:t>
            </w:r>
            <w:r w:rsidRPr="00884E58">
              <w:rPr>
                <w:b/>
                <w:sz w:val="24"/>
                <w:szCs w:val="24"/>
                <w:lang w:eastAsia="sl-SI"/>
              </w:rPr>
              <w:t xml:space="preserve">reši </w:t>
            </w:r>
            <w:r w:rsidRPr="00884E58">
              <w:rPr>
                <w:sz w:val="24"/>
                <w:szCs w:val="24"/>
                <w:lang w:eastAsia="sl-SI"/>
              </w:rPr>
              <w:t>naloge.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667"/>
            </w:tblGrid>
            <w:tr w:rsidR="001C4DF0" w:rsidRPr="00884E58" w:rsidTr="00AF2404">
              <w:tc>
                <w:tcPr>
                  <w:tcW w:w="9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:rsidR="001C4DF0" w:rsidRPr="00884E58" w:rsidRDefault="001C4DF0">
                  <w:pPr>
                    <w:autoSpaceDE w:val="0"/>
                    <w:autoSpaceDN w:val="0"/>
                    <w:adjustRightInd w:val="0"/>
                    <w:rPr>
                      <w:i/>
                      <w:sz w:val="24"/>
                      <w:szCs w:val="24"/>
                      <w:lang w:eastAsia="sl-SI"/>
                    </w:rPr>
                  </w:pPr>
                  <w:r w:rsidRPr="00884E58">
                    <w:rPr>
                      <w:i/>
                      <w:sz w:val="24"/>
                      <w:szCs w:val="24"/>
                      <w:lang w:eastAsia="sl-SI"/>
                    </w:rPr>
                    <w:t>Reforme Marije Terezije:</w:t>
                  </w:r>
                </w:p>
                <w:p w:rsidR="001C4DF0" w:rsidRPr="00884E58" w:rsidRDefault="001C4DF0">
                  <w:pPr>
                    <w:autoSpaceDE w:val="0"/>
                    <w:autoSpaceDN w:val="0"/>
                    <w:adjustRightInd w:val="0"/>
                    <w:rPr>
                      <w:i/>
                      <w:sz w:val="24"/>
                      <w:szCs w:val="24"/>
                      <w:lang w:eastAsia="sl-SI"/>
                    </w:rPr>
                  </w:pPr>
                  <w:r w:rsidRPr="00884E58">
                    <w:rPr>
                      <w:i/>
                      <w:sz w:val="24"/>
                      <w:szCs w:val="24"/>
                      <w:lang w:eastAsia="sl-SI"/>
                    </w:rPr>
                    <w:t>• na področju kmetijstva: kolobarjenje brez prahe (zemljišče začasno ni obdelano, zemlja 'počiva'), nove kulturne rastline (krompir, koruza …), hlevska živinoreja, gnojenje polj;</w:t>
                  </w:r>
                </w:p>
                <w:p w:rsidR="001C4DF0" w:rsidRPr="00884E58" w:rsidRDefault="001C4DF0">
                  <w:pPr>
                    <w:autoSpaceDE w:val="0"/>
                    <w:autoSpaceDN w:val="0"/>
                    <w:adjustRightInd w:val="0"/>
                    <w:rPr>
                      <w:i/>
                      <w:sz w:val="24"/>
                      <w:szCs w:val="24"/>
                      <w:lang w:eastAsia="sl-SI"/>
                    </w:rPr>
                  </w:pPr>
                  <w:r w:rsidRPr="00884E58">
                    <w:rPr>
                      <w:i/>
                      <w:sz w:val="24"/>
                      <w:szCs w:val="24"/>
                      <w:lang w:eastAsia="sl-SI"/>
                    </w:rPr>
                    <w:t>• na področju šolstva: od leta 1774 (splošni šolski red): obvezno obiskovanje pouka od 6. do 12. leta.</w:t>
                  </w:r>
                </w:p>
              </w:tc>
            </w:tr>
          </w:tbl>
          <w:p w:rsidR="001C4DF0" w:rsidRPr="00884E58" w:rsidRDefault="001C4DF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 w:rsidP="00873C3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sl-SI"/>
              </w:rPr>
            </w:pPr>
            <w:r w:rsidRPr="00884E58">
              <w:rPr>
                <w:rFonts w:ascii="Times New Roman" w:hAnsi="Times New Roman" w:cs="Times New Roman"/>
                <w:lang w:eastAsia="sl-SI"/>
              </w:rPr>
              <w:t xml:space="preserve">V času </w:t>
            </w:r>
            <w:r w:rsidRPr="00884E58">
              <w:rPr>
                <w:rFonts w:ascii="Times New Roman" w:hAnsi="Times New Roman" w:cs="Times New Roman"/>
                <w:b/>
                <w:lang w:eastAsia="sl-SI"/>
              </w:rPr>
              <w:t>katere vladarice</w:t>
            </w:r>
            <w:r w:rsidRPr="00884E58">
              <w:rPr>
                <w:rFonts w:ascii="Times New Roman" w:hAnsi="Times New Roman" w:cs="Times New Roman"/>
                <w:lang w:eastAsia="sl-SI"/>
              </w:rPr>
              <w:t xml:space="preserve"> so začeli v slovenski prostor </w:t>
            </w:r>
            <w:r w:rsidR="00B57D63">
              <w:rPr>
                <w:rFonts w:ascii="Times New Roman" w:hAnsi="Times New Roman" w:cs="Times New Roman"/>
                <w:lang w:eastAsia="sl-SI"/>
              </w:rPr>
              <w:t xml:space="preserve">uvajati gospodarske novosti? </w:t>
            </w:r>
            <w:r w:rsidRPr="00884E58">
              <w:rPr>
                <w:rFonts w:ascii="Times New Roman" w:hAnsi="Times New Roman" w:cs="Times New Roman"/>
                <w:lang w:eastAsia="sl-SI"/>
              </w:rPr>
              <w:t xml:space="preserve"> Odgovor napiši na črto. </w:t>
            </w:r>
          </w:p>
          <w:p w:rsidR="001C4DF0" w:rsidRPr="00884E58" w:rsidRDefault="001C4DF0">
            <w:pPr>
              <w:pStyle w:val="Default"/>
              <w:rPr>
                <w:rFonts w:ascii="Times New Roman" w:hAnsi="Times New Roman" w:cs="Times New Roman"/>
                <w:lang w:eastAsia="sl-SI"/>
              </w:rPr>
            </w:pPr>
            <w:r w:rsidRPr="00884E58">
              <w:rPr>
                <w:rFonts w:ascii="Times New Roman" w:hAnsi="Times New Roman" w:cs="Times New Roman"/>
                <w:lang w:eastAsia="sl-SI"/>
              </w:rPr>
              <w:t xml:space="preserve">___________________________________________ </w:t>
            </w:r>
          </w:p>
          <w:p w:rsidR="00C224B3" w:rsidRPr="00C224B3" w:rsidRDefault="00C224B3" w:rsidP="00C224B3">
            <w:pPr>
              <w:pStyle w:val="Default"/>
              <w:ind w:left="502"/>
              <w:rPr>
                <w:rFonts w:ascii="Times New Roman" w:hAnsi="Times New Roman" w:cs="Times New Roman"/>
                <w:lang w:eastAsia="sl-SI"/>
              </w:rPr>
            </w:pPr>
          </w:p>
          <w:p w:rsidR="001C4DF0" w:rsidRPr="00884E58" w:rsidRDefault="001C4DF0" w:rsidP="00873C3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sl-SI"/>
              </w:rPr>
            </w:pPr>
            <w:r w:rsidRPr="00884E58">
              <w:rPr>
                <w:rFonts w:ascii="Times New Roman" w:hAnsi="Times New Roman" w:cs="Times New Roman"/>
                <w:b/>
                <w:lang w:eastAsia="sl-SI"/>
              </w:rPr>
              <w:t>V besedilu 1</w:t>
            </w:r>
            <w:r w:rsidRPr="00884E58">
              <w:rPr>
                <w:rFonts w:ascii="Times New Roman" w:hAnsi="Times New Roman" w:cs="Times New Roman"/>
                <w:lang w:eastAsia="sl-SI"/>
              </w:rPr>
              <w:t xml:space="preserve"> </w:t>
            </w:r>
            <w:r w:rsidRPr="00884E58">
              <w:rPr>
                <w:rFonts w:ascii="Times New Roman" w:hAnsi="Times New Roman" w:cs="Times New Roman"/>
                <w:b/>
                <w:lang w:eastAsia="sl-SI"/>
              </w:rPr>
              <w:t>poišči en razlog</w:t>
            </w:r>
            <w:r w:rsidRPr="00884E58">
              <w:rPr>
                <w:rFonts w:ascii="Times New Roman" w:hAnsi="Times New Roman" w:cs="Times New Roman"/>
                <w:lang w:eastAsia="sl-SI"/>
              </w:rPr>
              <w:t>, zaradi katerega so v habsburšk</w:t>
            </w:r>
            <w:r w:rsidR="00B57D63">
              <w:rPr>
                <w:rFonts w:ascii="Times New Roman" w:hAnsi="Times New Roman" w:cs="Times New Roman"/>
                <w:lang w:eastAsia="sl-SI"/>
              </w:rPr>
              <w:t xml:space="preserve">i monarhiji uvajali reforme. </w:t>
            </w:r>
            <w:r w:rsidRPr="00884E58">
              <w:rPr>
                <w:rFonts w:ascii="Times New Roman" w:hAnsi="Times New Roman" w:cs="Times New Roman"/>
                <w:lang w:eastAsia="sl-SI"/>
              </w:rPr>
              <w:t xml:space="preserve">Odgovor napiši na črti. </w:t>
            </w:r>
          </w:p>
          <w:p w:rsidR="001C4DF0" w:rsidRPr="00884E58" w:rsidRDefault="001C4DF0">
            <w:pPr>
              <w:pStyle w:val="Default"/>
              <w:rPr>
                <w:rFonts w:ascii="Times New Roman" w:hAnsi="Times New Roman" w:cs="Times New Roman"/>
                <w:lang w:eastAsia="sl-SI"/>
              </w:rPr>
            </w:pPr>
            <w:r w:rsidRPr="00884E58">
              <w:rPr>
                <w:rFonts w:ascii="Times New Roman" w:hAnsi="Times New Roman" w:cs="Times New Roman"/>
                <w:lang w:eastAsia="sl-SI"/>
              </w:rPr>
              <w:t>_____________________________________________________</w:t>
            </w:r>
            <w:r w:rsidR="00AF2404">
              <w:rPr>
                <w:rFonts w:ascii="Times New Roman" w:hAnsi="Times New Roman" w:cs="Times New Roman"/>
                <w:lang w:eastAsia="sl-SI"/>
              </w:rPr>
              <w:t>_____________________________</w:t>
            </w:r>
          </w:p>
          <w:p w:rsidR="001C4DF0" w:rsidRPr="00884E58" w:rsidRDefault="001C4DF0">
            <w:pPr>
              <w:pStyle w:val="Default"/>
              <w:rPr>
                <w:rFonts w:ascii="Times New Roman" w:hAnsi="Times New Roman" w:cs="Times New Roman"/>
                <w:lang w:eastAsia="sl-SI"/>
              </w:rPr>
            </w:pPr>
          </w:p>
          <w:p w:rsidR="001C4DF0" w:rsidRPr="00884E58" w:rsidRDefault="001C4DF0">
            <w:pPr>
              <w:pStyle w:val="Default"/>
              <w:rPr>
                <w:rFonts w:ascii="Times New Roman" w:hAnsi="Times New Roman" w:cs="Times New Roman"/>
                <w:lang w:eastAsia="sl-SI"/>
              </w:rPr>
            </w:pPr>
            <w:r w:rsidRPr="00884E58">
              <w:rPr>
                <w:rFonts w:ascii="Times New Roman" w:hAnsi="Times New Roman" w:cs="Times New Roman"/>
                <w:lang w:eastAsia="sl-SI"/>
              </w:rPr>
              <w:t>____________________________________________________________________________</w:t>
            </w:r>
            <w:r w:rsidR="00AF2404">
              <w:rPr>
                <w:rFonts w:ascii="Times New Roman" w:hAnsi="Times New Roman" w:cs="Times New Roman"/>
                <w:lang w:eastAsia="sl-SI"/>
              </w:rPr>
              <w:t>______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sl-SI"/>
              </w:rPr>
            </w:pPr>
          </w:p>
          <w:p w:rsidR="00B62661" w:rsidRDefault="001C4DF0" w:rsidP="00873C3A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r w:rsidRPr="00884E58">
              <w:t xml:space="preserve">Vladarico  Marijo Terezijo štejemo med razsvetljene vladarje. </w:t>
            </w:r>
            <w:r w:rsidRPr="00884E58">
              <w:rPr>
                <w:b/>
              </w:rPr>
              <w:t>Zakaj</w:t>
            </w:r>
            <w:r w:rsidR="00D43F57">
              <w:t xml:space="preserve">?  </w:t>
            </w:r>
            <w:r w:rsidRPr="00884E58">
              <w:t xml:space="preserve"> </w:t>
            </w:r>
          </w:p>
          <w:p w:rsidR="001C4DF0" w:rsidRPr="00884E58" w:rsidRDefault="001C4DF0" w:rsidP="00B62661">
            <w:pPr>
              <w:pStyle w:val="Odstavekseznama"/>
              <w:autoSpaceDE w:val="0"/>
              <w:autoSpaceDN w:val="0"/>
              <w:adjustRightInd w:val="0"/>
              <w:ind w:left="502"/>
            </w:pPr>
            <w:r w:rsidRPr="00884E58">
              <w:rPr>
                <w:b/>
              </w:rPr>
              <w:t>Podčrtaj</w:t>
            </w:r>
            <w:r w:rsidRPr="00884E58">
              <w:t xml:space="preserve"> pravilni odgovor.</w:t>
            </w:r>
          </w:p>
          <w:p w:rsidR="000048B1" w:rsidRDefault="000048B1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eastAsia="sl-SI"/>
              </w:rPr>
            </w:pPr>
            <w:r w:rsidRPr="00884E58">
              <w:rPr>
                <w:iCs/>
                <w:sz w:val="24"/>
                <w:szCs w:val="24"/>
                <w:lang w:eastAsia="sl-SI"/>
              </w:rPr>
              <w:t>Ker je med verskim obredom doživela razsvetljenje.</w:t>
            </w:r>
          </w:p>
          <w:p w:rsidR="000048B1" w:rsidRDefault="000048B1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eastAsia="sl-SI"/>
              </w:rPr>
            </w:pPr>
            <w:r w:rsidRPr="00884E58">
              <w:rPr>
                <w:iCs/>
                <w:sz w:val="24"/>
                <w:szCs w:val="24"/>
                <w:lang w:eastAsia="sl-SI"/>
              </w:rPr>
              <w:t>Ker je bila izredno verna in je zaupala, da jo vodi Bog.</w:t>
            </w:r>
          </w:p>
          <w:p w:rsidR="000048B1" w:rsidRDefault="000048B1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iCs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iCs/>
                <w:sz w:val="24"/>
                <w:szCs w:val="24"/>
                <w:lang w:eastAsia="sl-SI"/>
              </w:rPr>
            </w:pPr>
            <w:r w:rsidRPr="00884E58">
              <w:rPr>
                <w:iCs/>
                <w:sz w:val="24"/>
                <w:szCs w:val="24"/>
                <w:lang w:eastAsia="sl-SI"/>
              </w:rPr>
              <w:t>Ker je uvedla reforme na podlagi razsvetljenskih idej.</w:t>
            </w:r>
          </w:p>
          <w:p w:rsidR="001C4DF0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iCs/>
                <w:sz w:val="24"/>
                <w:szCs w:val="24"/>
                <w:lang w:eastAsia="sl-SI"/>
              </w:rPr>
            </w:pPr>
          </w:p>
          <w:p w:rsidR="00C224B3" w:rsidRPr="00884E58" w:rsidRDefault="00C224B3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iCs/>
                <w:sz w:val="24"/>
                <w:szCs w:val="24"/>
                <w:lang w:eastAsia="sl-SI"/>
              </w:rPr>
            </w:pPr>
          </w:p>
          <w:p w:rsidR="00C224B3" w:rsidRDefault="001C4DF0" w:rsidP="00873C3A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</w:pPr>
            <w:r w:rsidRPr="00884E58">
              <w:rPr>
                <w:b/>
              </w:rPr>
              <w:t>Kakšne težave</w:t>
            </w:r>
            <w:r w:rsidRPr="00884E58">
              <w:t xml:space="preserve"> je imela Marija Terezija, ko je zavladala habsburškim deželam in vsemu Svetem</w:t>
            </w:r>
            <w:r w:rsidR="00D43F57">
              <w:t xml:space="preserve">u </w:t>
            </w:r>
          </w:p>
          <w:p w:rsidR="00C224B3" w:rsidRDefault="00C224B3" w:rsidP="00C224B3">
            <w:pPr>
              <w:pStyle w:val="Odstavekseznama"/>
              <w:autoSpaceDE w:val="0"/>
              <w:autoSpaceDN w:val="0"/>
              <w:adjustRightInd w:val="0"/>
              <w:ind w:left="502"/>
              <w:rPr>
                <w:b/>
              </w:rPr>
            </w:pPr>
          </w:p>
          <w:p w:rsidR="001C4DF0" w:rsidRPr="00884E58" w:rsidRDefault="00D43F57" w:rsidP="00C224B3">
            <w:pPr>
              <w:pStyle w:val="Odstavekseznama"/>
              <w:autoSpaceDE w:val="0"/>
              <w:autoSpaceDN w:val="0"/>
              <w:adjustRightInd w:val="0"/>
              <w:ind w:left="502"/>
            </w:pPr>
            <w:r>
              <w:t>cesarstvu nemške narodnosti?</w:t>
            </w:r>
          </w:p>
          <w:p w:rsidR="001C4DF0" w:rsidRPr="00884E58" w:rsidRDefault="001C4DF0">
            <w:pPr>
              <w:pStyle w:val="Odstavekseznama"/>
              <w:autoSpaceDE w:val="0"/>
              <w:autoSpaceDN w:val="0"/>
              <w:adjustRightInd w:val="0"/>
            </w:pPr>
            <w:r w:rsidRPr="00884E58">
              <w:t>_______________________________________________________________________</w:t>
            </w: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  <w:r w:rsidRPr="00884E58">
              <w:rPr>
                <w:snapToGrid w:val="0"/>
                <w:color w:val="333300"/>
                <w:sz w:val="24"/>
                <w:szCs w:val="24"/>
                <w:lang w:eastAsia="sl-SI"/>
              </w:rPr>
              <w:t>__________________________________________________________________________________</w:t>
            </w:r>
          </w:p>
          <w:p w:rsidR="001C4DF0" w:rsidRPr="00884E58" w:rsidRDefault="001C4DF0">
            <w:pPr>
              <w:widowControl w:val="0"/>
              <w:tabs>
                <w:tab w:val="left" w:pos="76"/>
                <w:tab w:val="left" w:pos="494"/>
                <w:tab w:val="left" w:pos="1843"/>
              </w:tabs>
              <w:jc w:val="both"/>
              <w:rPr>
                <w:snapToGrid w:val="0"/>
                <w:color w:val="333300"/>
                <w:sz w:val="24"/>
                <w:szCs w:val="24"/>
                <w:lang w:eastAsia="sl-SI"/>
              </w:rPr>
            </w:pPr>
          </w:p>
        </w:tc>
      </w:tr>
    </w:tbl>
    <w:p w:rsidR="001C4DF0" w:rsidRDefault="001C4DF0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0048B1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  <w:bookmarkStart w:id="0" w:name="_GoBack"/>
      <w:bookmarkEnd w:id="0"/>
    </w:p>
    <w:p w:rsidR="000048B1" w:rsidRPr="00884E58" w:rsidRDefault="000048B1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0236"/>
      </w:tblGrid>
      <w:tr w:rsidR="001C4DF0" w:rsidRPr="00884E58" w:rsidTr="00884E58">
        <w:trPr>
          <w:trHeight w:val="52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88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</w:t>
            </w: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UniversLTStdCC-BoldCn" w:hAnsi="Times New Roman" w:cs="Times New Roman"/>
                <w:bCs/>
                <w:sz w:val="24"/>
                <w:szCs w:val="24"/>
              </w:rPr>
            </w:pPr>
            <w:r w:rsidRPr="00884E58">
              <w:rPr>
                <w:rFonts w:ascii="Times New Roman" w:eastAsia="UniversLTStdCC-BoldCn" w:hAnsi="Times New Roman" w:cs="Times New Roman"/>
                <w:bCs/>
                <w:sz w:val="24"/>
                <w:szCs w:val="24"/>
              </w:rPr>
              <w:t>Francoska revolucija se je končala, ko je na oblast prišel drzen in sposoben vojak Napoleon Bonaparte. Francijo je ponovno spremenil v monarhijo.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Navedenih imaš nekaj trditev. Nekatere so pravilne, druge napačne. </w:t>
            </w:r>
            <w:r w:rsidRPr="00884E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Napačne</w:t>
            </w: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trditve </w:t>
            </w:r>
            <w:r w:rsidRPr="00884E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popravi</w:t>
            </w: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tako, da </w:t>
            </w:r>
            <w:r w:rsidRPr="00884E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na  črto pod njimi napišeš pravilno trditev</w:t>
            </w: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Napoleon Bonaparte je ob podpori vojske in bogatega meščanstva leta 1799 z državnim udarom prišel na oblast.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_______________________________________________________________________________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Odpravil  pridobitve revolucije: enakost državljanov pred zakonom.</w:t>
            </w: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________________________________________________________________________________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Da bi Anglijo  kaznoval, ker ni upoštevala celinske zapore, je izvedel nanjo pohod.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_______________________________________________________________________________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Leta 1809 je Napoleon  ustanovil politično tvorbo, ki je obsegala  večji del slovenskega ozemlja in jo poimenoval Ilirske province.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884E5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______________________________________________________________________________     </w:t>
            </w:r>
          </w:p>
        </w:tc>
      </w:tr>
    </w:tbl>
    <w:p w:rsidR="001C4DF0" w:rsidRDefault="001C4DF0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D43F57" w:rsidRDefault="00D43F57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tbl>
      <w:tblPr>
        <w:tblStyle w:val="Tabelamrea3"/>
        <w:tblpPr w:leftFromText="141" w:rightFromText="141" w:vertAnchor="page" w:horzAnchor="margin" w:tblpY="11994"/>
        <w:tblW w:w="10740" w:type="dxa"/>
        <w:tblInd w:w="0" w:type="dxa"/>
        <w:tblLook w:val="01E0" w:firstRow="1" w:lastRow="1" w:firstColumn="1" w:lastColumn="1" w:noHBand="0" w:noVBand="0"/>
      </w:tblPr>
      <w:tblGrid>
        <w:gridCol w:w="534"/>
        <w:gridCol w:w="10206"/>
      </w:tblGrid>
      <w:tr w:rsidR="00B62661" w:rsidRPr="00884E58" w:rsidTr="00AF2404">
        <w:trPr>
          <w:trHeight w:val="16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5</w:t>
            </w:r>
          </w:p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</w:rPr>
            </w:pPr>
          </w:p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</w:rPr>
            </w:pPr>
          </w:p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</w:rPr>
            </w:pPr>
          </w:p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</w:rPr>
            </w:pPr>
          </w:p>
          <w:p w:rsidR="00B62661" w:rsidRPr="00884E58" w:rsidRDefault="00B62661" w:rsidP="00AF2404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61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Na  dunajskem kongresu so na pobudo avstrijskega kanclerja Metternicha sklenili </w:t>
            </w:r>
          </w:p>
          <w:p w:rsidR="00B62661" w:rsidRPr="00884E58" w:rsidRDefault="00B62661" w:rsidP="00AF2404">
            <w:pPr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sveto zvezo ali alianso. </w:t>
            </w:r>
            <w:r w:rsidRPr="00884E58"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  <w:t>Kaj je bil namen svete zveze?</w:t>
            </w: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_______________________________________________________</w:t>
            </w:r>
            <w:r>
              <w:rPr>
                <w:color w:val="1D1B11" w:themeColor="background2" w:themeShade="1A"/>
                <w:sz w:val="24"/>
                <w:szCs w:val="24"/>
                <w:lang w:eastAsia="sl-SI"/>
              </w:rPr>
              <w:t>_________________________</w:t>
            </w: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______________________________________________________</w:t>
            </w:r>
            <w:r>
              <w:rPr>
                <w:color w:val="1D1B11" w:themeColor="background2" w:themeShade="1A"/>
                <w:sz w:val="24"/>
                <w:szCs w:val="24"/>
                <w:lang w:eastAsia="sl-SI"/>
              </w:rPr>
              <w:t>_______________________</w:t>
            </w: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B62661" w:rsidRPr="00884E58" w:rsidRDefault="00B62661" w:rsidP="00AF2404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</w:tr>
    </w:tbl>
    <w:p w:rsidR="00B62661" w:rsidRPr="00884E58" w:rsidRDefault="00B62661" w:rsidP="00B62661">
      <w:pPr>
        <w:rPr>
          <w:rFonts w:ascii="Times New Roman" w:hAnsi="Times New Roman" w:cs="Times New Roman"/>
          <w:b/>
          <w:sz w:val="24"/>
          <w:szCs w:val="24"/>
        </w:rPr>
      </w:pPr>
      <w:r w:rsidRPr="00884E58">
        <w:rPr>
          <w:rFonts w:ascii="Times New Roman" w:hAnsi="Times New Roman" w:cs="Times New Roman"/>
          <w:b/>
          <w:sz w:val="24"/>
          <w:szCs w:val="24"/>
        </w:rPr>
        <w:t>VZPON MEŠČANSTVA</w:t>
      </w:r>
    </w:p>
    <w:tbl>
      <w:tblPr>
        <w:tblStyle w:val="Tabelamrea2"/>
        <w:tblpPr w:leftFromText="141" w:rightFromText="141" w:vertAnchor="text" w:horzAnchor="margin" w:tblpY="6"/>
        <w:tblW w:w="10774" w:type="dxa"/>
        <w:tblInd w:w="0" w:type="dxa"/>
        <w:tblLook w:val="04A0" w:firstRow="1" w:lastRow="0" w:firstColumn="1" w:lastColumn="0" w:noHBand="0" w:noVBand="1"/>
      </w:tblPr>
      <w:tblGrid>
        <w:gridCol w:w="534"/>
        <w:gridCol w:w="10240"/>
      </w:tblGrid>
      <w:tr w:rsidR="00AF2404" w:rsidRPr="00884E58" w:rsidTr="00AF240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04" w:rsidRPr="00884E58" w:rsidRDefault="00AF2404" w:rsidP="00AF2404">
            <w:pPr>
              <w:spacing w:line="360" w:lineRule="auto"/>
              <w:jc w:val="both"/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>
              <w:rPr>
                <w:color w:val="1D1B11" w:themeColor="background2" w:themeShade="1A"/>
                <w:sz w:val="24"/>
                <w:szCs w:val="24"/>
                <w:lang w:eastAsia="sl-SI"/>
              </w:rPr>
              <w:t>4</w:t>
            </w:r>
          </w:p>
          <w:p w:rsidR="00AF2404" w:rsidRPr="00884E58" w:rsidRDefault="00AF2404" w:rsidP="00AF2404">
            <w:pPr>
              <w:spacing w:line="360" w:lineRule="auto"/>
              <w:jc w:val="both"/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AF2404" w:rsidRPr="00884E58" w:rsidRDefault="00AF2404" w:rsidP="00AF2404">
            <w:pPr>
              <w:spacing w:line="360" w:lineRule="auto"/>
              <w:jc w:val="both"/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  <w:tc>
          <w:tcPr>
            <w:tcW w:w="10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04" w:rsidRPr="00884E58" w:rsidRDefault="00AF2404" w:rsidP="00AF2404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bCs/>
                <w:color w:val="1D1B11" w:themeColor="background2" w:themeShade="1A"/>
                <w:sz w:val="24"/>
                <w:szCs w:val="24"/>
              </w:rPr>
              <w:t>Dunajski kongres je trajal vse do junija 1815. Vodilna osebnost na kongresu je bil avstrijski zunanji minister knez  Klemens von Metternich, ki je želel preprečiti vnovični vzpon Francije.</w:t>
            </w:r>
          </w:p>
          <w:p w:rsidR="00AF2404" w:rsidRPr="00884E58" w:rsidRDefault="00AF2404" w:rsidP="00AF2404">
            <w:pPr>
              <w:autoSpaceDE w:val="0"/>
              <w:autoSpaceDN w:val="0"/>
              <w:adjustRightInd w:val="0"/>
              <w:rPr>
                <w:rFonts w:eastAsiaTheme="minorHAnsi"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color w:val="1D1B11" w:themeColor="background2" w:themeShade="1A"/>
                <w:sz w:val="24"/>
                <w:szCs w:val="24"/>
              </w:rPr>
              <w:t xml:space="preserve">Kakšen namen je imelo srečanje?  </w:t>
            </w:r>
            <w:r w:rsidRPr="00884E58">
              <w:rPr>
                <w:rFonts w:eastAsiaTheme="minorHAnsi"/>
                <w:b/>
                <w:color w:val="1D1B11" w:themeColor="background2" w:themeShade="1A"/>
                <w:sz w:val="24"/>
                <w:szCs w:val="24"/>
              </w:rPr>
              <w:t xml:space="preserve">Podčrtaj </w:t>
            </w:r>
            <w:r>
              <w:rPr>
                <w:rFonts w:eastAsiaTheme="minorHAnsi"/>
                <w:color w:val="1D1B11" w:themeColor="background2" w:themeShade="1A"/>
                <w:sz w:val="24"/>
                <w:szCs w:val="24"/>
              </w:rPr>
              <w:t xml:space="preserve">pravilne odgovore. </w:t>
            </w:r>
          </w:p>
          <w:p w:rsidR="00AF2404" w:rsidRPr="00884E58" w:rsidRDefault="00AF2404" w:rsidP="00AF2404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1D1B11" w:themeColor="background2" w:themeShade="1A"/>
                <w:sz w:val="24"/>
                <w:szCs w:val="24"/>
              </w:rPr>
            </w:pPr>
          </w:p>
          <w:p w:rsidR="00AF2404" w:rsidRPr="00884E58" w:rsidRDefault="00AF2404" w:rsidP="00AF240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  <w:t>Udeleženci so želeli zagotoviti trajen mir v Evropi.</w:t>
            </w:r>
          </w:p>
          <w:p w:rsidR="00AF2404" w:rsidRPr="00884E58" w:rsidRDefault="00AF2404" w:rsidP="00AF240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  <w:t xml:space="preserve"> Druženje med evropskimi kralji.</w:t>
            </w:r>
          </w:p>
          <w:p w:rsidR="00AF2404" w:rsidRPr="00884E58" w:rsidRDefault="00AF2404" w:rsidP="00AF240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i/>
                <w:iCs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  <w:t>Hoteli so ponovno  vzpostaviti stari red v Evropi.</w:t>
            </w:r>
          </w:p>
          <w:p w:rsidR="00AF2404" w:rsidRPr="00884E58" w:rsidRDefault="00AF2404" w:rsidP="00AF240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  <w:t>Udeleženci so se pripravljali na vojno.</w:t>
            </w:r>
          </w:p>
          <w:p w:rsidR="00AF2404" w:rsidRPr="00884E58" w:rsidRDefault="00AF2404" w:rsidP="00AF2404">
            <w:pPr>
              <w:autoSpaceDE w:val="0"/>
              <w:autoSpaceDN w:val="0"/>
              <w:adjustRightInd w:val="0"/>
              <w:ind w:left="465"/>
              <w:rPr>
                <w:rFonts w:eastAsiaTheme="minorHAnsi"/>
                <w:i/>
                <w:iCs/>
                <w:color w:val="1D1B11" w:themeColor="background2" w:themeShade="1A"/>
                <w:sz w:val="24"/>
                <w:szCs w:val="24"/>
              </w:rPr>
            </w:pPr>
            <w:r w:rsidRPr="00884E58">
              <w:rPr>
                <w:rFonts w:eastAsiaTheme="minorHAnsi"/>
                <w:iCs/>
                <w:color w:val="1D1B11" w:themeColor="background2" w:themeShade="1A"/>
                <w:sz w:val="24"/>
                <w:szCs w:val="24"/>
              </w:rPr>
              <w:t xml:space="preserve"> </w:t>
            </w:r>
          </w:p>
        </w:tc>
      </w:tr>
    </w:tbl>
    <w:p w:rsidR="00D43F57" w:rsidRPr="00884E58" w:rsidRDefault="00D43F57" w:rsidP="001C4DF0">
      <w:pPr>
        <w:widowControl w:val="0"/>
        <w:tabs>
          <w:tab w:val="left" w:pos="76"/>
          <w:tab w:val="left" w:pos="494"/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333300"/>
          <w:sz w:val="24"/>
          <w:szCs w:val="24"/>
          <w:lang w:eastAsia="sl-SI"/>
        </w:rPr>
      </w:pPr>
    </w:p>
    <w:p w:rsidR="00B62661" w:rsidRDefault="00B62661" w:rsidP="001C4DF0">
      <w:pPr>
        <w:rPr>
          <w:rFonts w:ascii="Times New Roman" w:hAnsi="Times New Roman" w:cs="Times New Roman"/>
          <w:b/>
          <w:sz w:val="24"/>
          <w:szCs w:val="24"/>
        </w:rPr>
      </w:pPr>
    </w:p>
    <w:p w:rsidR="00B62661" w:rsidRDefault="00B62661" w:rsidP="001C4DF0">
      <w:pPr>
        <w:rPr>
          <w:rFonts w:ascii="Times New Roman" w:hAnsi="Times New Roman" w:cs="Times New Roman"/>
          <w:b/>
          <w:sz w:val="24"/>
          <w:szCs w:val="24"/>
        </w:rPr>
      </w:pPr>
    </w:p>
    <w:p w:rsidR="00B62661" w:rsidRDefault="00B62661" w:rsidP="001C4DF0">
      <w:pPr>
        <w:rPr>
          <w:rFonts w:ascii="Times New Roman" w:hAnsi="Times New Roman" w:cs="Times New Roman"/>
          <w:b/>
          <w:sz w:val="24"/>
          <w:szCs w:val="24"/>
        </w:rPr>
      </w:pPr>
    </w:p>
    <w:p w:rsidR="001C4DF0" w:rsidRPr="00884E58" w:rsidRDefault="001C4DF0" w:rsidP="001C4DF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-33"/>
        <w:tblW w:w="10774" w:type="dxa"/>
        <w:tblInd w:w="0" w:type="dxa"/>
        <w:tblLook w:val="01E0" w:firstRow="1" w:lastRow="1" w:firstColumn="1" w:lastColumn="1" w:noHBand="0" w:noVBand="0"/>
      </w:tblPr>
      <w:tblGrid>
        <w:gridCol w:w="534"/>
        <w:gridCol w:w="10240"/>
      </w:tblGrid>
      <w:tr w:rsidR="001C4DF0" w:rsidRPr="00884E58" w:rsidTr="00D43F57">
        <w:trPr>
          <w:trHeight w:val="16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pStyle w:val="Glava"/>
              <w:tabs>
                <w:tab w:val="left" w:pos="708"/>
              </w:tabs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D43F57">
            <w:pPr>
              <w:pStyle w:val="Glava"/>
              <w:tabs>
                <w:tab w:val="left" w:pos="708"/>
              </w:tabs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10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5168" behindDoc="0" locked="0" layoutInCell="1" allowOverlap="1" wp14:anchorId="5130E2EB" wp14:editId="5B7E3E8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48260</wp:posOffset>
                  </wp:positionV>
                  <wp:extent cx="2766695" cy="1424940"/>
                  <wp:effectExtent l="0" t="0" r="0" b="3810"/>
                  <wp:wrapSquare wrapText="bothSides"/>
                  <wp:docPr id="4" name="Slika 4" descr="4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 descr="4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Cenzura v Evropi je zatirala svobodo.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  <w:t>Zatiranje katere svoboščine</w:t>
            </w: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 prikazuje karikatura? 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  <w:t>Odgovor</w:t>
            </w:r>
            <w:r w:rsidR="00D43F57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 napiši na črto. 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__________________________________________</w:t>
            </w:r>
          </w:p>
        </w:tc>
      </w:tr>
    </w:tbl>
    <w:tbl>
      <w:tblPr>
        <w:tblStyle w:val="Tabelamrea2"/>
        <w:tblW w:w="10774" w:type="dxa"/>
        <w:tblInd w:w="-34" w:type="dxa"/>
        <w:tblLook w:val="01E0" w:firstRow="1" w:lastRow="1" w:firstColumn="1" w:lastColumn="1" w:noHBand="0" w:noVBand="0"/>
      </w:tblPr>
      <w:tblGrid>
        <w:gridCol w:w="568"/>
        <w:gridCol w:w="10206"/>
      </w:tblGrid>
      <w:tr w:rsidR="001C4DF0" w:rsidRPr="00884E58" w:rsidTr="00B62661">
        <w:trPr>
          <w:trHeight w:val="1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D43F57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>
              <w:rPr>
                <w:color w:val="1D1B11" w:themeColor="background2" w:themeShade="1A"/>
                <w:sz w:val="24"/>
                <w:szCs w:val="24"/>
                <w:lang w:eastAsia="sl-SI"/>
              </w:rPr>
              <w:t>7</w:t>
            </w:r>
          </w:p>
          <w:p w:rsidR="001C4DF0" w:rsidRPr="00884E58" w:rsidRDefault="001C4DF0">
            <w:pPr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Samo </w:t>
            </w:r>
            <w:r w:rsidRPr="00884E58"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  <w:t>en odgovor</w:t>
            </w: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 xml:space="preserve"> je pravilen. </w:t>
            </w:r>
            <w:r w:rsidRPr="00884E58">
              <w:rPr>
                <w:b/>
                <w:color w:val="1D1B11" w:themeColor="background2" w:themeShade="1A"/>
                <w:sz w:val="24"/>
                <w:szCs w:val="24"/>
                <w:lang w:eastAsia="sl-SI"/>
              </w:rPr>
              <w:t>Podčrtaj ga.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Kaj je liberalizem?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  <w:p w:rsidR="001C4DF0" w:rsidRPr="00884E58" w:rsidRDefault="001C4DF0" w:rsidP="00873C3A">
            <w:pPr>
              <w:numPr>
                <w:ilvl w:val="0"/>
                <w:numId w:val="3"/>
              </w:num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Gibanje za dosego človekovih pravic.</w:t>
            </w:r>
          </w:p>
          <w:p w:rsidR="001C4DF0" w:rsidRPr="00884E58" w:rsidRDefault="001C4DF0" w:rsidP="00873C3A">
            <w:pPr>
              <w:numPr>
                <w:ilvl w:val="0"/>
                <w:numId w:val="3"/>
              </w:num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Meščansko gibanje v 19. stoletju, ki je zahtevalo odpravo fevdalizma?</w:t>
            </w:r>
          </w:p>
          <w:p w:rsidR="001C4DF0" w:rsidRPr="00884E58" w:rsidRDefault="001C4DF0" w:rsidP="00873C3A">
            <w:pPr>
              <w:numPr>
                <w:ilvl w:val="0"/>
                <w:numId w:val="3"/>
              </w:num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  <w:r w:rsidRPr="00884E58">
              <w:rPr>
                <w:color w:val="1D1B11" w:themeColor="background2" w:themeShade="1A"/>
                <w:sz w:val="24"/>
                <w:szCs w:val="24"/>
                <w:lang w:eastAsia="sl-SI"/>
              </w:rPr>
              <w:t>Gibanje, ki poudarja osebno, gospodarsko in politično svobodo kot temelj napredka.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</w:tr>
      <w:tr w:rsidR="001C4DF0" w:rsidRPr="00884E58" w:rsidTr="00B62661">
        <w:trPr>
          <w:trHeight w:val="1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D43F57">
            <w:pPr>
              <w:rPr>
                <w:sz w:val="24"/>
                <w:szCs w:val="24"/>
                <w:lang w:eastAsia="sl-SI"/>
              </w:rPr>
            </w:pPr>
            <w:r>
              <w:rPr>
                <w:sz w:val="24"/>
                <w:szCs w:val="24"/>
                <w:lang w:eastAsia="sl-SI"/>
              </w:rPr>
              <w:t>8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Leta 1848 so Evropo ponovno preplavile revolucije.</w:t>
            </w:r>
          </w:p>
          <w:p w:rsidR="001C4DF0" w:rsidRPr="00884E58" w:rsidRDefault="001C4DF0">
            <w:pPr>
              <w:rPr>
                <w:b/>
                <w:sz w:val="24"/>
                <w:szCs w:val="24"/>
                <w:lang w:eastAsia="sl-SI"/>
              </w:rPr>
            </w:pPr>
          </w:p>
          <w:p w:rsidR="001C4DF0" w:rsidRPr="00884E58" w:rsidRDefault="001C4DF0" w:rsidP="00873C3A">
            <w:pPr>
              <w:pStyle w:val="Odstavekseznama"/>
              <w:numPr>
                <w:ilvl w:val="0"/>
                <w:numId w:val="4"/>
              </w:numPr>
            </w:pPr>
            <w:r w:rsidRPr="00884E58">
              <w:t xml:space="preserve">Kaj so zahtevali </w:t>
            </w:r>
            <w:r w:rsidRPr="00884E58">
              <w:rPr>
                <w:b/>
              </w:rPr>
              <w:t>meščani</w:t>
            </w:r>
            <w:r w:rsidRPr="00884E58">
              <w:t xml:space="preserve">?  Na črto zapiši </w:t>
            </w:r>
            <w:r w:rsidRPr="00884E58">
              <w:rPr>
                <w:b/>
              </w:rPr>
              <w:t>dve zahtevi</w:t>
            </w:r>
            <w:r w:rsidRPr="00884E58">
              <w:t xml:space="preserve"> meščanov.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_________________________________________________________________________________</w:t>
            </w:r>
            <w:r w:rsidRPr="00884E58">
              <w:rPr>
                <w:sz w:val="24"/>
                <w:szCs w:val="24"/>
                <w:lang w:eastAsia="sl-SI"/>
              </w:rPr>
              <w:br/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__________________________________________________________________________________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 w:rsidP="00873C3A">
            <w:pPr>
              <w:pStyle w:val="Odstavekseznama"/>
              <w:numPr>
                <w:ilvl w:val="0"/>
                <w:numId w:val="4"/>
              </w:numPr>
            </w:pPr>
            <w:r w:rsidRPr="00884E58">
              <w:rPr>
                <w:b/>
              </w:rPr>
              <w:t>Razloži</w:t>
            </w:r>
            <w:r w:rsidRPr="00884E58">
              <w:t xml:space="preserve">, kaj so zahtevali </w:t>
            </w:r>
            <w:r w:rsidRPr="00884E58">
              <w:rPr>
                <w:b/>
              </w:rPr>
              <w:t>kmetje?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_________________________________________________________________________________</w:t>
            </w:r>
          </w:p>
          <w:p w:rsidR="001C4DF0" w:rsidRPr="00884E58" w:rsidRDefault="001C4DF0">
            <w:pPr>
              <w:rPr>
                <w:color w:val="1D1B11" w:themeColor="background2" w:themeShade="1A"/>
                <w:sz w:val="24"/>
                <w:szCs w:val="24"/>
                <w:lang w:eastAsia="sl-SI"/>
              </w:rPr>
            </w:pPr>
          </w:p>
        </w:tc>
      </w:tr>
    </w:tbl>
    <w:p w:rsidR="001C4DF0" w:rsidRPr="00884E58" w:rsidRDefault="001C4DF0" w:rsidP="001C4DF0">
      <w:p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Tabelamrea2"/>
        <w:tblpPr w:leftFromText="141" w:rightFromText="141" w:vertAnchor="text" w:horzAnchor="margin" w:tblpY="237"/>
        <w:tblW w:w="1060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34"/>
        <w:gridCol w:w="10071"/>
      </w:tblGrid>
      <w:tr w:rsidR="001C4DF0" w:rsidRPr="00884E58" w:rsidTr="00B626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0048B1">
            <w:pPr>
              <w:rPr>
                <w:sz w:val="24"/>
                <w:szCs w:val="24"/>
                <w:lang w:eastAsia="sl-SI"/>
              </w:rPr>
            </w:pPr>
            <w:r>
              <w:rPr>
                <w:sz w:val="24"/>
                <w:szCs w:val="24"/>
                <w:lang w:eastAsia="sl-SI"/>
              </w:rPr>
              <w:t>9</w:t>
            </w:r>
          </w:p>
          <w:p w:rsidR="001C4DF0" w:rsidRPr="00884E58" w:rsidRDefault="001C4DF0">
            <w:pPr>
              <w:rPr>
                <w:b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b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b/>
                <w:sz w:val="24"/>
                <w:szCs w:val="24"/>
                <w:lang w:eastAsia="sl-SI"/>
              </w:rPr>
            </w:pPr>
          </w:p>
        </w:tc>
        <w:tc>
          <w:tcPr>
            <w:tcW w:w="10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F0" w:rsidRPr="00884E58" w:rsidRDefault="001C4DF0" w:rsidP="00873C3A">
            <w:pPr>
              <w:pStyle w:val="Odstavekseznam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884E58">
              <w:rPr>
                <w:color w:val="000000"/>
              </w:rPr>
              <w:t xml:space="preserve">Kako </w:t>
            </w:r>
            <w:r w:rsidRPr="00884E58">
              <w:rPr>
                <w:b/>
                <w:color w:val="000000"/>
              </w:rPr>
              <w:t>imenujemo obdobje</w:t>
            </w:r>
            <w:r w:rsidRPr="00884E58">
              <w:rPr>
                <w:color w:val="000000"/>
              </w:rPr>
              <w:t xml:space="preserve"> v Avstriji med letoma 1815 in 1848? Odgovor napiši na črto. </w:t>
            </w: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sl-SI"/>
              </w:rPr>
            </w:pPr>
            <w:r w:rsidRPr="00884E58">
              <w:rPr>
                <w:color w:val="000000"/>
                <w:sz w:val="24"/>
                <w:szCs w:val="24"/>
                <w:lang w:eastAsia="sl-SI"/>
              </w:rPr>
              <w:t xml:space="preserve">____________________________________________________________________________ 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 w:rsidP="00873C3A">
            <w:pPr>
              <w:pStyle w:val="Odstavekseznama"/>
              <w:numPr>
                <w:ilvl w:val="0"/>
                <w:numId w:val="5"/>
              </w:numPr>
            </w:pPr>
            <w:r w:rsidRPr="00884E58">
              <w:t xml:space="preserve">Revolucionarno vrenje leta 1848 imenujemo tudi pomlad narodov. </w:t>
            </w:r>
            <w:r w:rsidRPr="00884E58">
              <w:rPr>
                <w:b/>
              </w:rPr>
              <w:t>Pojasni</w:t>
            </w:r>
            <w:r w:rsidRPr="00884E58">
              <w:t>, zakaj.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1._________________________________________________</w:t>
            </w:r>
            <w:r w:rsidR="000048B1">
              <w:rPr>
                <w:sz w:val="24"/>
                <w:szCs w:val="24"/>
                <w:lang w:eastAsia="sl-SI"/>
              </w:rPr>
              <w:t>___________________________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  <w:r w:rsidRPr="00884E58">
              <w:rPr>
                <w:sz w:val="24"/>
                <w:szCs w:val="24"/>
                <w:lang w:eastAsia="sl-SI"/>
              </w:rPr>
              <w:t>2.__________________________________________________</w:t>
            </w:r>
            <w:r w:rsidR="000048B1">
              <w:rPr>
                <w:sz w:val="24"/>
                <w:szCs w:val="24"/>
                <w:lang w:eastAsia="sl-SI"/>
              </w:rPr>
              <w:t>___________________________</w:t>
            </w:r>
          </w:p>
          <w:p w:rsidR="001C4DF0" w:rsidRPr="00884E58" w:rsidRDefault="001C4DF0">
            <w:pPr>
              <w:rPr>
                <w:sz w:val="24"/>
                <w:szCs w:val="24"/>
                <w:lang w:eastAsia="sl-SI"/>
              </w:rPr>
            </w:pPr>
          </w:p>
        </w:tc>
      </w:tr>
    </w:tbl>
    <w:p w:rsidR="001C4DF0" w:rsidRPr="00884E58" w:rsidRDefault="001C4DF0" w:rsidP="001C4DF0">
      <w:p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1C4DF0" w:rsidRPr="00884E58" w:rsidRDefault="001C4DF0" w:rsidP="001C4DF0">
      <w:p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718E5" w:rsidRPr="00884E58" w:rsidRDefault="00D718E5">
      <w:pPr>
        <w:rPr>
          <w:rFonts w:ascii="Times New Roman" w:hAnsi="Times New Roman" w:cs="Times New Roman"/>
          <w:sz w:val="24"/>
          <w:szCs w:val="24"/>
        </w:rPr>
      </w:pPr>
    </w:p>
    <w:sectPr w:rsidR="00D718E5" w:rsidRPr="00884E58" w:rsidSect="00884E58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635" w:rsidRDefault="00071635" w:rsidP="004930EC">
      <w:pPr>
        <w:spacing w:after="0" w:line="240" w:lineRule="auto"/>
      </w:pPr>
      <w:r>
        <w:separator/>
      </w:r>
    </w:p>
  </w:endnote>
  <w:endnote w:type="continuationSeparator" w:id="0">
    <w:p w:rsidR="00071635" w:rsidRDefault="00071635" w:rsidP="00493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rifa BT">
    <w:panose1 w:val="020605030305050202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LTStdCC-BoldC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82810"/>
      <w:docPartObj>
        <w:docPartGallery w:val="Page Numbers (Bottom of Page)"/>
        <w:docPartUnique/>
      </w:docPartObj>
    </w:sdtPr>
    <w:sdtContent>
      <w:p w:rsidR="00AF2404" w:rsidRDefault="00AF240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635">
          <w:rPr>
            <w:noProof/>
          </w:rPr>
          <w:t>1</w:t>
        </w:r>
        <w:r>
          <w:fldChar w:fldCharType="end"/>
        </w:r>
      </w:p>
    </w:sdtContent>
  </w:sdt>
  <w:p w:rsidR="00AF2404" w:rsidRDefault="00AF240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635" w:rsidRDefault="00071635" w:rsidP="004930EC">
      <w:pPr>
        <w:spacing w:after="0" w:line="240" w:lineRule="auto"/>
      </w:pPr>
      <w:r>
        <w:separator/>
      </w:r>
    </w:p>
  </w:footnote>
  <w:footnote w:type="continuationSeparator" w:id="0">
    <w:p w:rsidR="00071635" w:rsidRDefault="00071635" w:rsidP="00493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0EC" w:rsidRPr="00884E58" w:rsidRDefault="004930EC">
    <w:pPr>
      <w:pStyle w:val="Glava"/>
      <w:rPr>
        <w:rFonts w:ascii="Times New Roman" w:hAnsi="Times New Roman" w:cs="Times New Roman"/>
      </w:rPr>
    </w:pPr>
    <w:r w:rsidRPr="003B445D">
      <w:rPr>
        <w:rFonts w:ascii="Times New Roman" w:hAnsi="Times New Roman" w:cs="Times New Roman"/>
      </w:rPr>
      <w:t>ZGODOVINA</w:t>
    </w:r>
    <w:r>
      <w:rPr>
        <w:rFonts w:ascii="Times New Roman" w:hAnsi="Times New Roman" w:cs="Times New Roman"/>
      </w:rPr>
      <w:t xml:space="preserve"> </w:t>
    </w:r>
    <w:r w:rsidRPr="003B445D">
      <w:rPr>
        <w:rFonts w:ascii="Times New Roman" w:hAnsi="Times New Roman" w:cs="Times New Roman"/>
      </w:rPr>
      <w:t xml:space="preserve"> 8. RAZR</w:t>
    </w:r>
    <w:r>
      <w:rPr>
        <w:rFonts w:ascii="Times New Roman" w:hAnsi="Times New Roman" w:cs="Times New Roman"/>
      </w:rPr>
      <w:t>ED    PREVERJANJE               7</w:t>
    </w:r>
    <w:r w:rsidRPr="003B445D">
      <w:rPr>
        <w:rFonts w:ascii="Times New Roman" w:hAnsi="Times New Roman" w:cs="Times New Roman"/>
      </w:rPr>
      <w:t>. UČN</w:t>
    </w:r>
    <w:r>
      <w:rPr>
        <w:rFonts w:ascii="Times New Roman" w:hAnsi="Times New Roman" w:cs="Times New Roman"/>
      </w:rPr>
      <w:t>I LIST                     SREDA , 15. 4</w:t>
    </w:r>
    <w:r w:rsidRPr="003B445D">
      <w:rPr>
        <w:rFonts w:ascii="Times New Roman" w:hAnsi="Times New Roman" w:cs="Times New Roman"/>
      </w:rPr>
      <w:t>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D11"/>
    <w:multiLevelType w:val="hybridMultilevel"/>
    <w:tmpl w:val="3CF275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445D1"/>
    <w:multiLevelType w:val="hybridMultilevel"/>
    <w:tmpl w:val="849E1F02"/>
    <w:lvl w:ilvl="0" w:tplc="12883C88">
      <w:start w:val="1"/>
      <w:numFmt w:val="lowerLetter"/>
      <w:lvlText w:val="%1)"/>
      <w:lvlJc w:val="left"/>
      <w:pPr>
        <w:ind w:left="789" w:hanging="360"/>
      </w:pPr>
      <w:rPr>
        <w:rFonts w:ascii="Serifa BT" w:eastAsiaTheme="minorHAnsi" w:hAnsi="Serifa BT" w:cs="MinionPro-It"/>
      </w:rPr>
    </w:lvl>
    <w:lvl w:ilvl="1" w:tplc="0424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>
    <w:nsid w:val="1AFF5D58"/>
    <w:multiLevelType w:val="hybridMultilevel"/>
    <w:tmpl w:val="C0783C9E"/>
    <w:lvl w:ilvl="0" w:tplc="851875CE">
      <w:start w:val="1"/>
      <w:numFmt w:val="low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DE475E"/>
    <w:multiLevelType w:val="hybridMultilevel"/>
    <w:tmpl w:val="7B283A9E"/>
    <w:lvl w:ilvl="0" w:tplc="04240017">
      <w:start w:val="1"/>
      <w:numFmt w:val="lowerLetter"/>
      <w:lvlText w:val="%1)"/>
      <w:lvlJc w:val="left"/>
      <w:pPr>
        <w:ind w:left="502" w:hanging="360"/>
      </w:pPr>
    </w:lvl>
    <w:lvl w:ilvl="1" w:tplc="04240019">
      <w:start w:val="1"/>
      <w:numFmt w:val="lowerLetter"/>
      <w:lvlText w:val="%2."/>
      <w:lvlJc w:val="left"/>
      <w:pPr>
        <w:ind w:left="1222" w:hanging="360"/>
      </w:pPr>
    </w:lvl>
    <w:lvl w:ilvl="2" w:tplc="0424001B">
      <w:start w:val="1"/>
      <w:numFmt w:val="lowerRoman"/>
      <w:lvlText w:val="%3."/>
      <w:lvlJc w:val="right"/>
      <w:pPr>
        <w:ind w:left="1942" w:hanging="180"/>
      </w:pPr>
    </w:lvl>
    <w:lvl w:ilvl="3" w:tplc="0424000F">
      <w:start w:val="1"/>
      <w:numFmt w:val="decimal"/>
      <w:lvlText w:val="%4."/>
      <w:lvlJc w:val="left"/>
      <w:pPr>
        <w:ind w:left="2662" w:hanging="360"/>
      </w:pPr>
    </w:lvl>
    <w:lvl w:ilvl="4" w:tplc="04240019">
      <w:start w:val="1"/>
      <w:numFmt w:val="lowerLetter"/>
      <w:lvlText w:val="%5."/>
      <w:lvlJc w:val="left"/>
      <w:pPr>
        <w:ind w:left="3382" w:hanging="360"/>
      </w:pPr>
    </w:lvl>
    <w:lvl w:ilvl="5" w:tplc="0424001B">
      <w:start w:val="1"/>
      <w:numFmt w:val="lowerRoman"/>
      <w:lvlText w:val="%6."/>
      <w:lvlJc w:val="right"/>
      <w:pPr>
        <w:ind w:left="4102" w:hanging="180"/>
      </w:pPr>
    </w:lvl>
    <w:lvl w:ilvl="6" w:tplc="0424000F">
      <w:start w:val="1"/>
      <w:numFmt w:val="decimal"/>
      <w:lvlText w:val="%7."/>
      <w:lvlJc w:val="left"/>
      <w:pPr>
        <w:ind w:left="4822" w:hanging="360"/>
      </w:pPr>
    </w:lvl>
    <w:lvl w:ilvl="7" w:tplc="04240019">
      <w:start w:val="1"/>
      <w:numFmt w:val="lowerLetter"/>
      <w:lvlText w:val="%8."/>
      <w:lvlJc w:val="left"/>
      <w:pPr>
        <w:ind w:left="5542" w:hanging="360"/>
      </w:pPr>
    </w:lvl>
    <w:lvl w:ilvl="8" w:tplc="0424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3196B19"/>
    <w:multiLevelType w:val="hybridMultilevel"/>
    <w:tmpl w:val="A49C813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80CB1"/>
    <w:multiLevelType w:val="hybridMultilevel"/>
    <w:tmpl w:val="244E3986"/>
    <w:lvl w:ilvl="0" w:tplc="3304B08C">
      <w:start w:val="1"/>
      <w:numFmt w:val="lowerLetter"/>
      <w:lvlText w:val="%1)"/>
      <w:lvlJc w:val="left"/>
      <w:pPr>
        <w:ind w:left="720" w:hanging="360"/>
      </w:pPr>
      <w:rPr>
        <w:rFonts w:ascii="Serifa BT" w:eastAsiaTheme="minorHAnsi" w:hAnsi="Serifa BT" w:cs="TimesNewRomanPS-ItalicM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01A55"/>
    <w:multiLevelType w:val="hybridMultilevel"/>
    <w:tmpl w:val="D2FA63DE"/>
    <w:lvl w:ilvl="0" w:tplc="042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52A007A8"/>
    <w:multiLevelType w:val="hybridMultilevel"/>
    <w:tmpl w:val="722EBA3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8274A"/>
    <w:multiLevelType w:val="hybridMultilevel"/>
    <w:tmpl w:val="A9A25C0A"/>
    <w:lvl w:ilvl="0" w:tplc="D6089CBC">
      <w:start w:val="1"/>
      <w:numFmt w:val="bullet"/>
      <w:lvlText w:val="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759E7D73"/>
    <w:multiLevelType w:val="hybridMultilevel"/>
    <w:tmpl w:val="F24E4CB6"/>
    <w:lvl w:ilvl="0" w:tplc="CE9CEFC4">
      <w:start w:val="1"/>
      <w:numFmt w:val="lowerLetter"/>
      <w:lvlText w:val="%1)"/>
      <w:lvlJc w:val="left"/>
      <w:pPr>
        <w:ind w:left="420" w:hanging="360"/>
      </w:pPr>
    </w:lvl>
    <w:lvl w:ilvl="1" w:tplc="04240019">
      <w:start w:val="1"/>
      <w:numFmt w:val="lowerLetter"/>
      <w:lvlText w:val="%2."/>
      <w:lvlJc w:val="left"/>
      <w:pPr>
        <w:ind w:left="1140" w:hanging="360"/>
      </w:pPr>
    </w:lvl>
    <w:lvl w:ilvl="2" w:tplc="0424001B">
      <w:start w:val="1"/>
      <w:numFmt w:val="lowerRoman"/>
      <w:lvlText w:val="%3."/>
      <w:lvlJc w:val="right"/>
      <w:pPr>
        <w:ind w:left="1860" w:hanging="180"/>
      </w:pPr>
    </w:lvl>
    <w:lvl w:ilvl="3" w:tplc="0424000F">
      <w:start w:val="1"/>
      <w:numFmt w:val="decimal"/>
      <w:lvlText w:val="%4."/>
      <w:lvlJc w:val="left"/>
      <w:pPr>
        <w:ind w:left="2580" w:hanging="360"/>
      </w:pPr>
    </w:lvl>
    <w:lvl w:ilvl="4" w:tplc="04240019">
      <w:start w:val="1"/>
      <w:numFmt w:val="lowerLetter"/>
      <w:lvlText w:val="%5."/>
      <w:lvlJc w:val="left"/>
      <w:pPr>
        <w:ind w:left="3300" w:hanging="360"/>
      </w:pPr>
    </w:lvl>
    <w:lvl w:ilvl="5" w:tplc="0424001B">
      <w:start w:val="1"/>
      <w:numFmt w:val="lowerRoman"/>
      <w:lvlText w:val="%6."/>
      <w:lvlJc w:val="right"/>
      <w:pPr>
        <w:ind w:left="4020" w:hanging="180"/>
      </w:pPr>
    </w:lvl>
    <w:lvl w:ilvl="6" w:tplc="0424000F">
      <w:start w:val="1"/>
      <w:numFmt w:val="decimal"/>
      <w:lvlText w:val="%7."/>
      <w:lvlJc w:val="left"/>
      <w:pPr>
        <w:ind w:left="4740" w:hanging="360"/>
      </w:pPr>
    </w:lvl>
    <w:lvl w:ilvl="7" w:tplc="04240019">
      <w:start w:val="1"/>
      <w:numFmt w:val="lowerLetter"/>
      <w:lvlText w:val="%8."/>
      <w:lvlJc w:val="left"/>
      <w:pPr>
        <w:ind w:left="5460" w:hanging="360"/>
      </w:pPr>
    </w:lvl>
    <w:lvl w:ilvl="8" w:tplc="0424001B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7A3E7555"/>
    <w:multiLevelType w:val="hybridMultilevel"/>
    <w:tmpl w:val="244E3986"/>
    <w:lvl w:ilvl="0" w:tplc="3304B08C">
      <w:start w:val="1"/>
      <w:numFmt w:val="lowerLetter"/>
      <w:lvlText w:val="%1)"/>
      <w:lvlJc w:val="left"/>
      <w:pPr>
        <w:ind w:left="720" w:hanging="360"/>
      </w:pPr>
      <w:rPr>
        <w:rFonts w:ascii="Serifa BT" w:eastAsiaTheme="minorHAnsi" w:hAnsi="Serifa BT" w:cs="TimesNewRomanPS-ItalicM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41F5A"/>
    <w:multiLevelType w:val="hybridMultilevel"/>
    <w:tmpl w:val="4768B806"/>
    <w:lvl w:ilvl="0" w:tplc="98C0AB12">
      <w:start w:val="1"/>
      <w:numFmt w:val="lowerLetter"/>
      <w:lvlText w:val="%1)"/>
      <w:lvlJc w:val="left"/>
      <w:pPr>
        <w:ind w:left="360" w:hanging="360"/>
      </w:pPr>
      <w:rPr>
        <w:rFonts w:eastAsiaTheme="minorHAnsi" w:cs="Georgia"/>
        <w:b/>
        <w:color w:val="1D1B11" w:themeColor="background2" w:themeShade="1A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DC53DD6"/>
    <w:multiLevelType w:val="hybridMultilevel"/>
    <w:tmpl w:val="9CEEDD20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EC"/>
    <w:rsid w:val="000048B1"/>
    <w:rsid w:val="00071635"/>
    <w:rsid w:val="001B5D74"/>
    <w:rsid w:val="001C4DF0"/>
    <w:rsid w:val="001F0238"/>
    <w:rsid w:val="0023279B"/>
    <w:rsid w:val="002615B1"/>
    <w:rsid w:val="003572AD"/>
    <w:rsid w:val="003E2DD3"/>
    <w:rsid w:val="004930EC"/>
    <w:rsid w:val="00645C1C"/>
    <w:rsid w:val="007E5247"/>
    <w:rsid w:val="00884E58"/>
    <w:rsid w:val="00966DB2"/>
    <w:rsid w:val="00A34DD2"/>
    <w:rsid w:val="00AF2404"/>
    <w:rsid w:val="00B57D63"/>
    <w:rsid w:val="00B62661"/>
    <w:rsid w:val="00B661E0"/>
    <w:rsid w:val="00C224B3"/>
    <w:rsid w:val="00D43F57"/>
    <w:rsid w:val="00D525E6"/>
    <w:rsid w:val="00D718E5"/>
    <w:rsid w:val="00F8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30EC"/>
  </w:style>
  <w:style w:type="paragraph" w:styleId="Naslov9">
    <w:name w:val="heading 9"/>
    <w:next w:val="Navaden"/>
    <w:link w:val="Naslov9Znak"/>
    <w:semiHidden/>
    <w:unhideWhenUsed/>
    <w:qFormat/>
    <w:rsid w:val="001C4DF0"/>
    <w:pPr>
      <w:overflowPunct w:val="0"/>
      <w:autoSpaceDE w:val="0"/>
      <w:autoSpaceDN w:val="0"/>
      <w:adjustRightInd w:val="0"/>
      <w:spacing w:before="60" w:after="0" w:line="240" w:lineRule="auto"/>
      <w:outlineLvl w:val="8"/>
    </w:pPr>
    <w:rPr>
      <w:rFonts w:ascii="Times New Roman" w:eastAsia="Times New Roman" w:hAnsi="Times New Roman" w:cs="Times New Roman"/>
      <w:bCs/>
      <w:i/>
      <w:noProof/>
      <w:color w:val="00000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93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930EC"/>
  </w:style>
  <w:style w:type="paragraph" w:styleId="Noga">
    <w:name w:val="footer"/>
    <w:basedOn w:val="Navaden"/>
    <w:link w:val="NogaZnak"/>
    <w:uiPriority w:val="99"/>
    <w:unhideWhenUsed/>
    <w:rsid w:val="00493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30E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30EC"/>
    <w:rPr>
      <w:rFonts w:ascii="Tahoma" w:hAnsi="Tahoma" w:cs="Tahoma"/>
      <w:sz w:val="16"/>
      <w:szCs w:val="16"/>
    </w:rPr>
  </w:style>
  <w:style w:type="character" w:customStyle="1" w:styleId="Naslov9Znak">
    <w:name w:val="Naslov 9 Znak"/>
    <w:basedOn w:val="Privzetapisavaodstavka"/>
    <w:link w:val="Naslov9"/>
    <w:semiHidden/>
    <w:rsid w:val="001C4DF0"/>
    <w:rPr>
      <w:rFonts w:ascii="Times New Roman" w:eastAsia="Times New Roman" w:hAnsi="Times New Roman" w:cs="Times New Roman"/>
      <w:bCs/>
      <w:i/>
      <w:noProof/>
      <w:color w:val="00000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1C4D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1C4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D525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30EC"/>
  </w:style>
  <w:style w:type="paragraph" w:styleId="Naslov9">
    <w:name w:val="heading 9"/>
    <w:next w:val="Navaden"/>
    <w:link w:val="Naslov9Znak"/>
    <w:semiHidden/>
    <w:unhideWhenUsed/>
    <w:qFormat/>
    <w:rsid w:val="001C4DF0"/>
    <w:pPr>
      <w:overflowPunct w:val="0"/>
      <w:autoSpaceDE w:val="0"/>
      <w:autoSpaceDN w:val="0"/>
      <w:adjustRightInd w:val="0"/>
      <w:spacing w:before="60" w:after="0" w:line="240" w:lineRule="auto"/>
      <w:outlineLvl w:val="8"/>
    </w:pPr>
    <w:rPr>
      <w:rFonts w:ascii="Times New Roman" w:eastAsia="Times New Roman" w:hAnsi="Times New Roman" w:cs="Times New Roman"/>
      <w:bCs/>
      <w:i/>
      <w:noProof/>
      <w:color w:val="00000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93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930EC"/>
  </w:style>
  <w:style w:type="paragraph" w:styleId="Noga">
    <w:name w:val="footer"/>
    <w:basedOn w:val="Navaden"/>
    <w:link w:val="NogaZnak"/>
    <w:uiPriority w:val="99"/>
    <w:unhideWhenUsed/>
    <w:rsid w:val="00493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30E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30EC"/>
    <w:rPr>
      <w:rFonts w:ascii="Tahoma" w:hAnsi="Tahoma" w:cs="Tahoma"/>
      <w:sz w:val="16"/>
      <w:szCs w:val="16"/>
    </w:rPr>
  </w:style>
  <w:style w:type="character" w:customStyle="1" w:styleId="Naslov9Znak">
    <w:name w:val="Naslov 9 Znak"/>
    <w:basedOn w:val="Privzetapisavaodstavka"/>
    <w:link w:val="Naslov9"/>
    <w:semiHidden/>
    <w:rsid w:val="001C4DF0"/>
    <w:rPr>
      <w:rFonts w:ascii="Times New Roman" w:eastAsia="Times New Roman" w:hAnsi="Times New Roman" w:cs="Times New Roman"/>
      <w:bCs/>
      <w:i/>
      <w:noProof/>
      <w:color w:val="00000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1C4D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1C4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rsid w:val="001C4D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D52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na.dobaj@os-starse.s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830</Words>
  <Characters>4732</Characters>
  <Application>Microsoft Office Word</Application>
  <DocSecurity>0</DocSecurity>
  <Lines>39</Lines>
  <Paragraphs>11</Paragraphs>
  <ScaleCrop>false</ScaleCrop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18</cp:revision>
  <dcterms:created xsi:type="dcterms:W3CDTF">2020-04-12T17:50:00Z</dcterms:created>
  <dcterms:modified xsi:type="dcterms:W3CDTF">2020-04-13T08:16:00Z</dcterms:modified>
</cp:coreProperties>
</file>