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EF7B68" w:rsidRPr="00EF7B68" w:rsidRDefault="00EF7B68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Ste oblikovali in izdelali svoj miselni vzorec o pomladi?</w:t>
                              </w:r>
                            </w:p>
                            <w:p w:rsidR="002436B5" w:rsidRDefault="002436B5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 tem tednu se boste </w:t>
                              </w:r>
                              <w:r w:rsidR="00EE1603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samostojno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pripravljali na govorni nastop pri Spoznavanju </w:t>
                              </w:r>
                              <w:r w:rsidR="003611A7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okolja. Prosim, da se potrudite in trenirate vsak dan malo. Tako vam bo </w:t>
                              </w:r>
                              <w:r w:rsidR="00B11D69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odlično </w:t>
                              </w:r>
                              <w:r w:rsidR="003611A7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uspelo.</w:t>
                              </w:r>
                            </w:p>
                            <w:p w:rsidR="006A7FE7" w:rsidRPr="006A7FE7" w:rsidRDefault="006A7FE7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CE06BB" w:rsidRDefault="006A7FE7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2247FE" w:rsidRDefault="007F4396" w:rsidP="007F4396">
                              <w:pPr>
                                <w:rPr>
                                  <w:b/>
                                  <w:color w:val="ED7D31" w:themeColor="accent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7FE">
                                <w:rPr>
                                  <w:b/>
                                  <w:color w:val="ED7D31" w:themeColor="accent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2247FE" w:rsidRDefault="002247FE" w:rsidP="007F4396">
                              <w:pPr>
                                <w:rPr>
                                  <w:color w:val="ED7D31" w:themeColor="accent2"/>
                                </w:rPr>
                              </w:pPr>
                              <w:r w:rsidRPr="002247FE">
                                <w:rPr>
                                  <w:color w:val="ED7D31" w:themeColor="accent2"/>
                                </w:rPr>
                                <w:t>Zanima me, kaj ste brali med prazniki</w:t>
                              </w:r>
                              <w:r>
                                <w:rPr>
                                  <w:color w:val="ED7D31" w:themeColor="accent2"/>
                                </w:rPr>
                                <w:t>? Jaz sem bral Ostržka. Lahko pogledate tudi risanko.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Pr="00B71A45" w:rsidRDefault="007F4396" w:rsidP="007F4396"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knjig, nekateri pa berete in opravljate govorne nastope</w:t>
                              </w:r>
                              <w:r w:rsidR="00ED338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 svojem bralnem ritmu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ED338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 vas ne skrbi, važno je, da vsak dan preberete besedilo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poveste povzetek prebranega. Pohitite, to je zdaj vaša glavna bralna naloga.</w:t>
                              </w:r>
                              <w:r w:rsidR="00B71A45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EF7B68" w:rsidRPr="00EF7B68" w:rsidRDefault="00EF7B68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Ste oblikovali in izdelali svoj miselni vzorec o pomladi?</w:t>
                        </w:r>
                      </w:p>
                      <w:p w:rsidR="002436B5" w:rsidRDefault="002436B5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 tem tednu se boste </w:t>
                        </w:r>
                        <w:r w:rsidR="00EE1603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samostojno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pripravljali na govorni nastop pri Spoznavanju </w:t>
                        </w:r>
                        <w:r w:rsidR="003611A7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okolja. Prosim, da se potrudite in trenirate vsak dan malo. Tako vam bo </w:t>
                        </w:r>
                        <w:r w:rsidR="00B11D69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odlično </w:t>
                        </w:r>
                        <w:r w:rsidR="003611A7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uspelo.</w:t>
                        </w:r>
                      </w:p>
                      <w:p w:rsidR="006A7FE7" w:rsidRPr="006A7FE7" w:rsidRDefault="006A7FE7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CE06BB" w:rsidRDefault="006A7FE7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2247FE" w:rsidRDefault="007F4396" w:rsidP="007F4396">
                        <w:pPr>
                          <w:rPr>
                            <w:b/>
                            <w:color w:val="ED7D31" w:themeColor="accent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7FE">
                          <w:rPr>
                            <w:b/>
                            <w:color w:val="ED7D31" w:themeColor="accent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2247FE" w:rsidRDefault="002247FE" w:rsidP="007F4396">
                        <w:pPr>
                          <w:rPr>
                            <w:color w:val="ED7D31" w:themeColor="accent2"/>
                          </w:rPr>
                        </w:pPr>
                        <w:r w:rsidRPr="002247FE">
                          <w:rPr>
                            <w:color w:val="ED7D31" w:themeColor="accent2"/>
                          </w:rPr>
                          <w:t>Zanima me, kaj ste brali med prazniki</w:t>
                        </w:r>
                        <w:r>
                          <w:rPr>
                            <w:color w:val="ED7D31" w:themeColor="accent2"/>
                          </w:rPr>
                          <w:t>? Jaz sem bral Ostržka. Lahko pogledate tudi risanko.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Pr="00B71A45" w:rsidRDefault="007F4396" w:rsidP="007F4396"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knjig, nekateri pa berete in opravljate govorne nastope</w:t>
                        </w:r>
                        <w:r w:rsidR="00ED338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 svojem bralnem ritmu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ED338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 vas ne skrbi, važno je, da vsak dan preberete besedilo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poveste povzetek prebranega. Pohitite, to je zdaj vaša glavna bralna naloga.</w:t>
                        </w:r>
                        <w:r w:rsidR="00B71A45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44FA" w:rsidRDefault="00E56A18" w:rsidP="00E708AE">
                            <w:pP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210DB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10DB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15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08A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10DB8" w:rsidRPr="00210DB8" w:rsidRDefault="000F5EFF" w:rsidP="00210DB8">
                            <w:pPr>
                              <w:pStyle w:val="Odstavekseznama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10DB8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SPO: </w:t>
                            </w:r>
                            <w:r w:rsidR="00C16C7A" w:rsidRPr="00210DB8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POMLAD</w:t>
                            </w:r>
                          </w:p>
                          <w:p w:rsidR="00745073" w:rsidRPr="00210DB8" w:rsidRDefault="00210DB8" w:rsidP="00210DB8">
                            <w:pPr>
                              <w:ind w:left="720"/>
                              <w:jc w:val="both"/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10DB8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PONOVITEV SNOVI O </w:t>
                            </w:r>
                            <w:r w:rsidR="00745073" w:rsidRPr="00210DB8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LETNI</w:t>
                            </w:r>
                            <w:r w:rsidRPr="00210DB8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H </w:t>
                            </w:r>
                            <w:r w:rsidR="00745073" w:rsidRPr="00210DB8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ČASI</w:t>
                            </w:r>
                            <w:r w:rsidRPr="00210DB8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H</w:t>
                            </w:r>
                            <w:r w:rsidR="008446A5" w:rsidRPr="00210DB8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– video posnetek</w:t>
                            </w:r>
                          </w:p>
                          <w:p w:rsidR="006E7946" w:rsidRPr="00210DB8" w:rsidRDefault="00C52B0F" w:rsidP="006E7946">
                            <w:pPr>
                              <w:pStyle w:val="Odstavekseznama"/>
                              <w:jc w:val="both"/>
                              <w:rPr>
                                <w:rFonts w:ascii="Calibri" w:hAnsi="Calibri" w:cs="Calibri"/>
                                <w:i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DB8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Prosim, </w:t>
                            </w:r>
                            <w:r w:rsidR="00A214BE" w:rsidRPr="00210DB8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ponovno </w:t>
                            </w:r>
                            <w:r w:rsidRPr="00210DB8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poskusite sami poiskati video posnetek Letni časi n</w:t>
                            </w:r>
                            <w:r w:rsidR="009B4B6F" w:rsidRPr="00210DB8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a</w:t>
                            </w:r>
                            <w:r w:rsidRPr="00210DB8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interaktivnem portalu UČIMse.</w:t>
                            </w:r>
                            <w:r w:rsidR="009B4B6F" w:rsidRPr="00210DB8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c</w:t>
                            </w:r>
                            <w:r w:rsidRPr="00210DB8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om</w:t>
                            </w:r>
                            <w:r w:rsidR="009B4B6F" w:rsidRPr="00210DB8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. Koraki dostopa so:</w:t>
                            </w:r>
                          </w:p>
                          <w:p w:rsidR="009B4B6F" w:rsidRPr="00210DB8" w:rsidRDefault="009B4B6F" w:rsidP="009B4B6F">
                            <w:pPr>
                              <w:pStyle w:val="Odstavekseznama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V Google vpiši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te </w:t>
                            </w:r>
                            <w:r w:rsidRPr="00210DB8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u w:val="single" w:color="0000FF"/>
                                <w:lang w:val="en-US"/>
                              </w:rPr>
                              <w:t>UČIMse.com</w:t>
                            </w:r>
                          </w:p>
                          <w:p w:rsidR="009B4B6F" w:rsidRPr="00210DB8" w:rsidRDefault="009B4B6F" w:rsidP="009B4B6F">
                            <w:pPr>
                              <w:pStyle w:val="Odstavekseznama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Ko s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te 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na tej strani, vpiši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te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10DB8">
                              <w:rPr>
                                <w:rFonts w:ascii="Calibri" w:hAnsi="Calibri" w:cs="Calibri"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Kapitanski vzdevek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, G</w:t>
                            </w:r>
                            <w:r w:rsidRPr="00210DB8">
                              <w:rPr>
                                <w:rFonts w:ascii="Calibri" w:hAnsi="Calibri" w:cs="Calibri"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eslo 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in klikni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te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10DB8">
                              <w:rPr>
                                <w:rFonts w:ascii="Calibri" w:hAnsi="Calibri" w:cs="Calibri"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Prijava. </w:t>
                            </w:r>
                          </w:p>
                          <w:p w:rsidR="009B4B6F" w:rsidRPr="00210DB8" w:rsidRDefault="009B4B6F" w:rsidP="009B4B6F">
                            <w:pPr>
                              <w:pStyle w:val="Odstavekseznama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Odpre se 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vam 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morska obala</w:t>
                            </w:r>
                            <w:r w:rsidR="006E7946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na kateri stoji</w:t>
                            </w:r>
                            <w:r w:rsidR="006E7946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Svetilnik posnetkov. Klikni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te 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nanj.</w:t>
                            </w:r>
                            <w:r w:rsidR="006E7946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E7946" w:rsidRPr="00210DB8" w:rsidRDefault="006E7946" w:rsidP="009B4B6F">
                            <w:pPr>
                              <w:pStyle w:val="Odstavekseznama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Klikni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te 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na SPOZNAVANJE OKOLJA in na video Letni časi.</w:t>
                            </w:r>
                          </w:p>
                          <w:p w:rsidR="009B4B6F" w:rsidRPr="00210DB8" w:rsidRDefault="009B4B6F" w:rsidP="009B4B6F">
                            <w:pPr>
                              <w:pStyle w:val="Odstavekseznama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10DB8">
                              <w:rPr>
                                <w:rFonts w:ascii="Calibri" w:hAnsi="Calibri" w:cs="Calibri"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Naj 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vas </w:t>
                            </w:r>
                            <w:r w:rsidRPr="00210DB8">
                              <w:rPr>
                                <w:rFonts w:ascii="Calibri" w:hAnsi="Calibri" w:cs="Calibri"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ne moti beseda kupljeno. Vse je brezplačno. Učitelji smo to preverili.</w:t>
                            </w:r>
                          </w:p>
                          <w:p w:rsidR="00C52B0F" w:rsidRPr="00210DB8" w:rsidRDefault="006E7946" w:rsidP="006E7946">
                            <w:pPr>
                              <w:pStyle w:val="Odstavekseznama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10DB8">
                              <w:rPr>
                                <w:rFonts w:ascii="Calibri" w:hAnsi="Calibri" w:cs="Calibri"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Posnetek si večkrat oglej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te </w:t>
                            </w:r>
                            <w:r w:rsidRPr="00210DB8">
                              <w:rPr>
                                <w:rFonts w:ascii="Calibri" w:hAnsi="Calibri" w:cs="Calibri"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in si zapomni</w:t>
                            </w:r>
                            <w:r w:rsidR="00682E33" w:rsidRPr="00210DB8">
                              <w:rPr>
                                <w:rFonts w:ascii="Calibri" w:hAnsi="Calibri" w:cs="Calibri"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>te</w:t>
                            </w:r>
                            <w:r w:rsidRPr="00210DB8">
                              <w:rPr>
                                <w:rFonts w:ascii="Calibri" w:hAnsi="Calibri" w:cs="Calibri"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val="en-US"/>
                              </w:rPr>
                              <w:t xml:space="preserve"> povzetek.</w:t>
                            </w:r>
                          </w:p>
                          <w:p w:rsidR="00745073" w:rsidRPr="00210DB8" w:rsidRDefault="00745073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:rsidR="00745073" w:rsidRPr="00210DB8" w:rsidRDefault="00745073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210DB8">
                              <w:rPr>
                                <w:rFonts w:cstheme="minorHAnsi"/>
                                <w:b/>
                                <w:color w:val="FFC000"/>
                                <w:sz w:val="24"/>
                                <w:szCs w:val="24"/>
                              </w:rPr>
                              <w:t>POMLAD</w:t>
                            </w:r>
                            <w:r w:rsidR="008446A5" w:rsidRPr="00210DB8">
                              <w:rPr>
                                <w:rFonts w:cstheme="minorHAnsi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 – interaktivni učbenik</w:t>
                            </w:r>
                          </w:p>
                          <w:p w:rsidR="00C76797" w:rsidRPr="00210DB8" w:rsidRDefault="00745073" w:rsidP="006521F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210DB8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>Na</w:t>
                            </w:r>
                            <w:r w:rsidR="00C76797" w:rsidRPr="00210DB8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 xml:space="preserve"> spodnji povezavi si še enkrat preberite besedilo o pomladi.</w:t>
                            </w:r>
                          </w:p>
                          <w:p w:rsidR="000F5EFF" w:rsidRPr="00210DB8" w:rsidRDefault="00C25223" w:rsidP="006521F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14" w:anchor="/stran68" w:history="1">
                              <w:r w:rsidR="00C76797" w:rsidRPr="00210DB8">
                                <w:rPr>
                                  <w:rStyle w:val="Hiperpovezava"/>
                                  <w:rFonts w:cstheme="minorHAnsi"/>
                                  <w:b/>
                                  <w:color w:val="FFC000"/>
                                  <w:sz w:val="24"/>
                                  <w:szCs w:val="24"/>
                                </w:rPr>
                                <w:t>https://ucimte.com/?q=interaktivni_ucbenik_prost_dostop/1000148#/stran68</w:t>
                              </w:r>
                            </w:hyperlink>
                          </w:p>
                          <w:p w:rsidR="00C76797" w:rsidRPr="00210DB8" w:rsidRDefault="00C76797" w:rsidP="006521F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DE2025" w:rsidRPr="00210DB8" w:rsidRDefault="00DE2025" w:rsidP="00DE2025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POMLAD – </w:t>
                            </w:r>
                            <w:r w:rsidR="00A14D98"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GOVORNI NASTOP OB </w:t>
                            </w:r>
                            <w:r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MISELN</w:t>
                            </w:r>
                            <w:r w:rsidR="00A14D98"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EM </w:t>
                            </w:r>
                            <w:r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VZOR</w:t>
                            </w:r>
                            <w:r w:rsidR="00A14D98"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CU</w:t>
                            </w:r>
                          </w:p>
                          <w:p w:rsidR="00DE2025" w:rsidRPr="00210DB8" w:rsidRDefault="00DE2025" w:rsidP="000F5EFF">
                            <w:pPr>
                              <w:pStyle w:val="Odstavekseznama"/>
                              <w:ind w:left="709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Na spodnji spletni povezavi si lahko ogledate miselni vzorec o pomladi.</w:t>
                            </w:r>
                          </w:p>
                          <w:p w:rsidR="00DE2025" w:rsidRPr="00210DB8" w:rsidRDefault="00C25223" w:rsidP="00DE2025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DE2025" w:rsidRPr="00210DB8">
                                <w:rPr>
                                  <w:rStyle w:val="Hiperpovezava"/>
                                  <w:rFonts w:cstheme="minorHAnsi"/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https://drive.google.com/file/d/14CwH6VBHOeMgG03nzf20Go6hULNb4hAr/view</w:t>
                              </w:r>
                            </w:hyperlink>
                          </w:p>
                          <w:p w:rsidR="00DE2025" w:rsidRPr="00210DB8" w:rsidRDefault="00C21874" w:rsidP="00595513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Oblikujte svoj </w:t>
                            </w:r>
                            <w:r w:rsidR="00DE2025"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miselni vzorec o pomladi na list papirja, lahko je tudi </w:t>
                            </w:r>
                            <w:r w:rsidR="00A14D98"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na </w:t>
                            </w:r>
                            <w:r w:rsidR="00DE2025"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risalni list.</w:t>
                            </w:r>
                            <w:r w:rsidR="00C16C7A"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Miselni vzorec zapišite samo z BISTVENIMI BESEDAMI</w:t>
                            </w:r>
                            <w:r w:rsidR="008A5520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 Ne zapisujte vanj celih povedi.</w:t>
                            </w:r>
                            <w:r w:rsidR="00A14D98"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F5EFF" w:rsidRPr="00210DB8" w:rsidRDefault="000F5EFF" w:rsidP="00595513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Pripravite govorni nastop ob pomoči miselnega vzorca.</w:t>
                            </w:r>
                          </w:p>
                          <w:p w:rsidR="000F5EFF" w:rsidRPr="00210DB8" w:rsidRDefault="000F5EFF" w:rsidP="00595513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Prosite starše, da vas posnamejo.</w:t>
                            </w:r>
                          </w:p>
                          <w:p w:rsidR="000F5EFF" w:rsidRPr="008A5520" w:rsidRDefault="000F5EFF" w:rsidP="00595513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Posnetek p</w:t>
                            </w:r>
                            <w:r w:rsidR="003B3E6B" w:rsidRPr="00210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ošljite na moj elektronski naslov do </w:t>
                            </w:r>
                            <w:r w:rsidR="003B3E6B"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torka,</w:t>
                            </w:r>
                            <w:r w:rsidR="003B3E6B"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3E6B"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21. 4. 2020.</w:t>
                            </w:r>
                            <w:r w:rsidR="00C16C7A" w:rsidRPr="00210DB8">
                              <w:rPr>
                                <w:rFonts w:cstheme="minorHAnsi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8A5520" w:rsidRPr="00210DB8" w:rsidRDefault="008A5520" w:rsidP="00403EBD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56A18" w:rsidRPr="00210DB8" w:rsidRDefault="00E56A18" w:rsidP="00E56A18">
                            <w:pPr>
                              <w:jc w:val="center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9E3E75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9016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19" o:spid="_x0000_s1033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K+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0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mD2yvl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1044FA" w:rsidRDefault="00E56A18" w:rsidP="00E708AE">
                      <w:pP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210DB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210DB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15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E708A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10DB8" w:rsidRPr="00210DB8" w:rsidRDefault="000F5EFF" w:rsidP="00210DB8">
                      <w:pPr>
                        <w:pStyle w:val="Odstavekseznama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10DB8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SPO: </w:t>
                      </w:r>
                      <w:r w:rsidR="00C16C7A" w:rsidRPr="00210DB8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POMLAD</w:t>
                      </w:r>
                    </w:p>
                    <w:p w:rsidR="00745073" w:rsidRPr="00210DB8" w:rsidRDefault="00210DB8" w:rsidP="00210DB8">
                      <w:pPr>
                        <w:ind w:left="720"/>
                        <w:jc w:val="both"/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10DB8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PONOVITEV SNOVI O </w:t>
                      </w:r>
                      <w:r w:rsidR="00745073" w:rsidRPr="00210DB8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LETNI</w:t>
                      </w:r>
                      <w:r w:rsidRPr="00210DB8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H </w:t>
                      </w:r>
                      <w:r w:rsidR="00745073" w:rsidRPr="00210DB8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ČASI</w:t>
                      </w:r>
                      <w:r w:rsidRPr="00210DB8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H</w:t>
                      </w:r>
                      <w:r w:rsidR="008446A5" w:rsidRPr="00210DB8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 – video posnetek</w:t>
                      </w:r>
                    </w:p>
                    <w:p w:rsidR="006E7946" w:rsidRPr="00210DB8" w:rsidRDefault="00C52B0F" w:rsidP="006E7946">
                      <w:pPr>
                        <w:pStyle w:val="Odstavekseznama"/>
                        <w:jc w:val="both"/>
                        <w:rPr>
                          <w:rFonts w:ascii="Calibri" w:hAnsi="Calibri" w:cs="Calibri"/>
                          <w:i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</w:pPr>
                      <w:r w:rsidRPr="00210DB8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 xml:space="preserve">Prosim, </w:t>
                      </w:r>
                      <w:r w:rsidR="00A214BE" w:rsidRPr="00210DB8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 xml:space="preserve">ponovno </w:t>
                      </w:r>
                      <w:r w:rsidRPr="00210DB8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poskusite sami poiskati video posnetek Letni časi n</w:t>
                      </w:r>
                      <w:r w:rsidR="009B4B6F" w:rsidRPr="00210DB8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a</w:t>
                      </w:r>
                      <w:r w:rsidRPr="00210DB8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 xml:space="preserve"> interaktivnem portalu UČIMse.</w:t>
                      </w:r>
                      <w:r w:rsidR="009B4B6F" w:rsidRPr="00210DB8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c</w:t>
                      </w:r>
                      <w:r w:rsidRPr="00210DB8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om</w:t>
                      </w:r>
                      <w:r w:rsidR="009B4B6F" w:rsidRPr="00210DB8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. Koraki dostopa so:</w:t>
                      </w:r>
                    </w:p>
                    <w:p w:rsidR="009B4B6F" w:rsidRPr="00210DB8" w:rsidRDefault="009B4B6F" w:rsidP="009B4B6F">
                      <w:pPr>
                        <w:pStyle w:val="Odstavekseznama"/>
                        <w:widowControl w:val="0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</w:pP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V Google vpiši</w:t>
                      </w:r>
                      <w:r w:rsidR="00682E33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te </w:t>
                      </w:r>
                      <w:r w:rsidRPr="00210DB8">
                        <w:rPr>
                          <w:rFonts w:ascii="Calibri" w:hAnsi="Calibri" w:cs="Calibri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u w:val="single" w:color="0000FF"/>
                          <w:lang w:val="en-US"/>
                        </w:rPr>
                        <w:t>UČIMse.com</w:t>
                      </w:r>
                    </w:p>
                    <w:p w:rsidR="009B4B6F" w:rsidRPr="00210DB8" w:rsidRDefault="009B4B6F" w:rsidP="009B4B6F">
                      <w:pPr>
                        <w:pStyle w:val="Odstavekseznama"/>
                        <w:widowControl w:val="0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</w:pP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Ko s</w:t>
                      </w:r>
                      <w:r w:rsidR="00682E33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te 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na tej strani, vpiši</w:t>
                      </w:r>
                      <w:r w:rsidR="00682E33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te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10DB8">
                        <w:rPr>
                          <w:rFonts w:ascii="Calibri" w:hAnsi="Calibri" w:cs="Calibri"/>
                          <w:bCs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Kapitanski vzdevek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, G</w:t>
                      </w:r>
                      <w:r w:rsidRPr="00210DB8">
                        <w:rPr>
                          <w:rFonts w:ascii="Calibri" w:hAnsi="Calibri" w:cs="Calibri"/>
                          <w:bCs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eslo 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in klikni</w:t>
                      </w:r>
                      <w:r w:rsidR="00682E33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te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10DB8">
                        <w:rPr>
                          <w:rFonts w:ascii="Calibri" w:hAnsi="Calibri" w:cs="Calibri"/>
                          <w:bCs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Prijava. </w:t>
                      </w:r>
                    </w:p>
                    <w:p w:rsidR="009B4B6F" w:rsidRPr="00210DB8" w:rsidRDefault="009B4B6F" w:rsidP="009B4B6F">
                      <w:pPr>
                        <w:pStyle w:val="Odstavekseznama"/>
                        <w:widowControl w:val="0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</w:pP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Odpre se </w:t>
                      </w:r>
                      <w:r w:rsidR="00682E33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vam 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morska obala</w:t>
                      </w:r>
                      <w:r w:rsidR="006E7946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na kateri stoji</w:t>
                      </w:r>
                      <w:r w:rsidR="006E7946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Svetilnik posnetkov. Klikni</w:t>
                      </w:r>
                      <w:r w:rsidR="00682E33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te 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nanj.</w:t>
                      </w:r>
                      <w:r w:rsidR="006E7946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E7946" w:rsidRPr="00210DB8" w:rsidRDefault="006E7946" w:rsidP="009B4B6F">
                      <w:pPr>
                        <w:pStyle w:val="Odstavekseznama"/>
                        <w:widowControl w:val="0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</w:pP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Klikni</w:t>
                      </w:r>
                      <w:r w:rsidR="00682E33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te 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na SPOZNAVANJE OKOLJA in na video Letni časi.</w:t>
                      </w:r>
                    </w:p>
                    <w:p w:rsidR="009B4B6F" w:rsidRPr="00210DB8" w:rsidRDefault="009B4B6F" w:rsidP="009B4B6F">
                      <w:pPr>
                        <w:pStyle w:val="Odstavekseznama"/>
                        <w:widowControl w:val="0"/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</w:pPr>
                      <w:r w:rsidRPr="00210DB8">
                        <w:rPr>
                          <w:rFonts w:ascii="Calibri" w:hAnsi="Calibri" w:cs="Calibri"/>
                          <w:bCs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Naj </w:t>
                      </w:r>
                      <w:r w:rsidR="00682E33"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vas </w:t>
                      </w:r>
                      <w:r w:rsidRPr="00210DB8">
                        <w:rPr>
                          <w:rFonts w:ascii="Calibri" w:hAnsi="Calibri" w:cs="Calibri"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ne moti beseda kupljeno. Vse je brezplačno. Učitelji smo to preverili.</w:t>
                      </w:r>
                    </w:p>
                    <w:p w:rsidR="00C52B0F" w:rsidRPr="00210DB8" w:rsidRDefault="006E7946" w:rsidP="006E7946">
                      <w:pPr>
                        <w:pStyle w:val="Odstavekseznama"/>
                        <w:widowControl w:val="0"/>
                        <w:autoSpaceDE w:val="0"/>
                        <w:autoSpaceDN w:val="0"/>
                        <w:adjustRightInd w:val="0"/>
                        <w:ind w:left="1440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10DB8">
                        <w:rPr>
                          <w:rFonts w:ascii="Calibri" w:hAnsi="Calibri" w:cs="Calibri"/>
                          <w:bCs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Posnetek si večkrat oglej</w:t>
                      </w:r>
                      <w:r w:rsidR="00682E33" w:rsidRPr="00210DB8">
                        <w:rPr>
                          <w:rFonts w:ascii="Calibri" w:hAnsi="Calibri" w:cs="Calibri"/>
                          <w:bCs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te </w:t>
                      </w:r>
                      <w:r w:rsidRPr="00210DB8">
                        <w:rPr>
                          <w:rFonts w:ascii="Calibri" w:hAnsi="Calibri" w:cs="Calibri"/>
                          <w:bCs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in si zapomni</w:t>
                      </w:r>
                      <w:r w:rsidR="00682E33" w:rsidRPr="00210DB8">
                        <w:rPr>
                          <w:rFonts w:ascii="Calibri" w:hAnsi="Calibri" w:cs="Calibri"/>
                          <w:bCs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>te</w:t>
                      </w:r>
                      <w:r w:rsidRPr="00210DB8">
                        <w:rPr>
                          <w:rFonts w:ascii="Calibri" w:hAnsi="Calibri" w:cs="Calibri"/>
                          <w:bCs/>
                          <w:color w:val="2F5496" w:themeColor="accent5" w:themeShade="BF"/>
                          <w:sz w:val="24"/>
                          <w:szCs w:val="24"/>
                          <w:lang w:val="en-US"/>
                        </w:rPr>
                        <w:t xml:space="preserve"> povzetek.</w:t>
                      </w:r>
                    </w:p>
                    <w:p w:rsidR="00745073" w:rsidRPr="00210DB8" w:rsidRDefault="00745073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  <w:p w:rsidR="00745073" w:rsidRPr="00210DB8" w:rsidRDefault="00745073" w:rsidP="00745073">
                      <w:pPr>
                        <w:pStyle w:val="Odstavekseznama"/>
                        <w:jc w:val="both"/>
                        <w:rPr>
                          <w:rFonts w:cstheme="minorHAnsi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210DB8">
                        <w:rPr>
                          <w:rFonts w:cstheme="minorHAnsi"/>
                          <w:b/>
                          <w:color w:val="FFC000"/>
                          <w:sz w:val="24"/>
                          <w:szCs w:val="24"/>
                        </w:rPr>
                        <w:t>POMLAD</w:t>
                      </w:r>
                      <w:r w:rsidR="008446A5" w:rsidRPr="00210DB8">
                        <w:rPr>
                          <w:rFonts w:cstheme="minorHAnsi"/>
                          <w:b/>
                          <w:color w:val="FFC000"/>
                          <w:sz w:val="24"/>
                          <w:szCs w:val="24"/>
                        </w:rPr>
                        <w:t xml:space="preserve"> – interaktivni učbenik</w:t>
                      </w:r>
                    </w:p>
                    <w:p w:rsidR="00C76797" w:rsidRPr="00210DB8" w:rsidRDefault="00745073" w:rsidP="006521FA">
                      <w:pPr>
                        <w:pStyle w:val="Odstavekseznama"/>
                        <w:jc w:val="both"/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</w:pPr>
                      <w:r w:rsidRPr="00210DB8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>Na</w:t>
                      </w:r>
                      <w:r w:rsidR="00C76797" w:rsidRPr="00210DB8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 xml:space="preserve"> spodnji povezavi si še enkrat preberite besedilo o pomladi.</w:t>
                      </w:r>
                    </w:p>
                    <w:p w:rsidR="000F5EFF" w:rsidRPr="00210DB8" w:rsidRDefault="00A11270" w:rsidP="006521FA">
                      <w:pPr>
                        <w:pStyle w:val="Odstavekseznama"/>
                        <w:jc w:val="both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  <w:hyperlink r:id="rId16" w:anchor="/stran68" w:history="1">
                        <w:r w:rsidR="00C76797" w:rsidRPr="00210DB8">
                          <w:rPr>
                            <w:rStyle w:val="Hiperpovezava"/>
                            <w:rFonts w:cstheme="minorHAnsi"/>
                            <w:b/>
                            <w:color w:val="FFC000"/>
                            <w:sz w:val="24"/>
                            <w:szCs w:val="24"/>
                          </w:rPr>
                          <w:t>https://ucimte.com/?q=interaktivni_ucbenik_prost_dostop/1000148#/stran68</w:t>
                        </w:r>
                      </w:hyperlink>
                    </w:p>
                    <w:p w:rsidR="00C76797" w:rsidRPr="00210DB8" w:rsidRDefault="00C76797" w:rsidP="006521FA">
                      <w:pPr>
                        <w:pStyle w:val="Odstavekseznama"/>
                        <w:jc w:val="both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:rsidR="00DE2025" w:rsidRPr="00210DB8" w:rsidRDefault="00DE2025" w:rsidP="00DE2025">
                      <w:pPr>
                        <w:pStyle w:val="Odstavekseznama"/>
                        <w:jc w:val="both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 xml:space="preserve">POMLAD – </w:t>
                      </w:r>
                      <w:r w:rsidR="00A14D98"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 xml:space="preserve">GOVORNI NASTOP OB </w:t>
                      </w:r>
                      <w:r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>MISELN</w:t>
                      </w:r>
                      <w:r w:rsidR="00A14D98"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 xml:space="preserve">EM </w:t>
                      </w:r>
                      <w:r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>VZOR</w:t>
                      </w:r>
                      <w:r w:rsidR="00A14D98"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>CU</w:t>
                      </w:r>
                    </w:p>
                    <w:p w:rsidR="00DE2025" w:rsidRPr="00210DB8" w:rsidRDefault="00DE2025" w:rsidP="000F5EFF">
                      <w:pPr>
                        <w:pStyle w:val="Odstavekseznama"/>
                        <w:ind w:left="709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Na spodnji spletni povezavi si lahko ogledate miselni vzorec o pomladi.</w:t>
                      </w:r>
                    </w:p>
                    <w:p w:rsidR="00DE2025" w:rsidRPr="00210DB8" w:rsidRDefault="00A11270" w:rsidP="00DE2025">
                      <w:pPr>
                        <w:pStyle w:val="Odstavekseznama"/>
                        <w:jc w:val="both"/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</w:pPr>
                      <w:hyperlink r:id="rId17" w:history="1">
                        <w:r w:rsidR="00DE2025" w:rsidRPr="00210DB8">
                          <w:rPr>
                            <w:rStyle w:val="Hiperpovezava"/>
                            <w:rFonts w:cstheme="minorHAnsi"/>
                            <w:b/>
                            <w:color w:val="00B050"/>
                            <w:sz w:val="24"/>
                            <w:szCs w:val="24"/>
                          </w:rPr>
                          <w:t>https://drive.google.com/file/d/14CwH6VBHOeMgG03nzf20Go6hULNb4hAr/view</w:t>
                        </w:r>
                      </w:hyperlink>
                    </w:p>
                    <w:p w:rsidR="00DE2025" w:rsidRPr="00210DB8" w:rsidRDefault="00C21874" w:rsidP="00595513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jc w:val="both"/>
                        <w:rPr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Oblikujte svoj </w:t>
                      </w:r>
                      <w:r w:rsidR="00DE2025"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miselni vzorec o pomladi na list papirja, lahko je tudi </w:t>
                      </w:r>
                      <w:r w:rsidR="00A14D98"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na </w:t>
                      </w:r>
                      <w:r w:rsidR="00DE2025"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risalni list.</w:t>
                      </w:r>
                      <w:r w:rsidR="00C16C7A"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Miselni vzorec zapišite samo z BISTVENIMI BESEDAMI</w:t>
                      </w:r>
                      <w:r w:rsidR="008A5520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 Ne zapisujte vanj celih povedi.</w:t>
                      </w:r>
                      <w:r w:rsidR="00A14D98"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F5EFF" w:rsidRPr="00210DB8" w:rsidRDefault="000F5EFF" w:rsidP="00595513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jc w:val="both"/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Pripravite govorni nastop ob pomoči miselnega vzorca.</w:t>
                      </w:r>
                    </w:p>
                    <w:p w:rsidR="000F5EFF" w:rsidRPr="00210DB8" w:rsidRDefault="000F5EFF" w:rsidP="00595513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jc w:val="both"/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Prosite starše, da vas posnamejo.</w:t>
                      </w:r>
                    </w:p>
                    <w:p w:rsidR="000F5EFF" w:rsidRPr="008A5520" w:rsidRDefault="000F5EFF" w:rsidP="00595513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Posnetek p</w:t>
                      </w:r>
                      <w:r w:rsidR="003B3E6B" w:rsidRPr="00210DB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ošljite na moj elektronski naslov do </w:t>
                      </w:r>
                      <w:r w:rsidR="003B3E6B"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torka,</w:t>
                      </w:r>
                      <w:r w:rsidR="003B3E6B"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3B3E6B"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21. 4. 2020.</w:t>
                      </w:r>
                      <w:r w:rsidR="00C16C7A" w:rsidRPr="00210DB8">
                        <w:rPr>
                          <w:rFonts w:cstheme="minorHAnsi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8A5520" w:rsidRPr="00210DB8" w:rsidRDefault="008A5520" w:rsidP="00403EBD">
                      <w:pPr>
                        <w:pStyle w:val="Odstavekseznama"/>
                        <w:ind w:left="1440"/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E56A18" w:rsidRPr="00210DB8" w:rsidRDefault="00E56A18" w:rsidP="00E56A18">
                      <w:pPr>
                        <w:jc w:val="center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  <w:p w:rsidR="00E56A18" w:rsidRPr="009E3E75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A14D98" w:rsidP="007F4396">
      <w:r>
        <w:t xml:space="preserve"> </w:t>
      </w:r>
    </w:p>
    <w:p w:rsidR="00C52B0F" w:rsidRDefault="00C52B0F" w:rsidP="00C52B0F"/>
    <w:p w:rsidR="00C52B0F" w:rsidRDefault="00C52B0F" w:rsidP="00C52B0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95BB6B" wp14:editId="2543F514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" name="Pravokoten obla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2B0F" w:rsidRDefault="00C52B0F" w:rsidP="00C52B0F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757A4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32A1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757A4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AD501F" w:rsidRPr="00AD501F" w:rsidRDefault="00AD501F" w:rsidP="00AD501F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D501F">
                              <w:rPr>
                                <w:color w:val="0070C0"/>
                                <w:sz w:val="24"/>
                                <w:szCs w:val="24"/>
                              </w:rPr>
                              <w:t>TJA: Navodila za angleščino vam je pripravila učiteljica Kaja. So v Spletni učilnici za 2. razred in so za vse razrede enaka.</w:t>
                            </w:r>
                          </w:p>
                          <w:p w:rsidR="00CA17D2" w:rsidRDefault="00CA17D2" w:rsidP="00C11C5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9E3E75" w:rsidRDefault="00E708AE" w:rsidP="00D44D2C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 w:rsidR="009E3E75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DNEVNIK MOJE DRUŽINE – PRAZNIKI</w:t>
                            </w:r>
                          </w:p>
                          <w:p w:rsidR="002436B5" w:rsidRDefault="00AD501F" w:rsidP="002436B5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V dnevnik ste včeraj napisali opis dogodka ali </w:t>
                            </w:r>
                            <w:r w:rsidR="00A238F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opise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več dogodkov, ki ste jih doživeli med prazniki. </w:t>
                            </w:r>
                            <w:r w:rsidR="00A238F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Poiščite miren kotiček in začnite s tihim branjem. Seveda imejte v roki navaden svinčnik, da boste lahko na rahlo podčrtali napačne besede. Nato se lotite popravkov. Če želite, da vam pri tem kdo poma</w:t>
                            </w:r>
                            <w:r w:rsidR="0019553B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ga, ga vljudno prosite za pomoč, vendar upoštevajte njihov delovni čas.</w:t>
                            </w:r>
                            <w:r w:rsidR="003A5CA5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Prosim, napišite čistopis, če je opis nečitljiv.</w:t>
                            </w:r>
                          </w:p>
                          <w:p w:rsidR="0019553B" w:rsidRDefault="0019553B" w:rsidP="002436B5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9553B" w:rsidRPr="0019553B" w:rsidRDefault="0019553B" w:rsidP="0019553B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19553B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>LUM:</w:t>
                            </w:r>
                            <w:r w:rsidR="003A5CA5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 xml:space="preserve"> APRILSKI DEŽNIČKI 1</w:t>
                            </w:r>
                          </w:p>
                          <w:p w:rsidR="0019553B" w:rsidRDefault="0019553B" w:rsidP="0019553B">
                            <w:pPr>
                              <w:pStyle w:val="Odstavekseznam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19553B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>LUM:</w:t>
                            </w:r>
                            <w:r w:rsidR="003A5CA5"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 xml:space="preserve"> APRILSKI DEŽNIČKI 2</w:t>
                            </w:r>
                          </w:p>
                          <w:p w:rsidR="003A5CA5" w:rsidRPr="0019553B" w:rsidRDefault="003A5CA5" w:rsidP="003A5CA5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C000"/>
                                <w:sz w:val="24"/>
                                <w:szCs w:val="24"/>
                              </w:rPr>
                              <w:t>Navodila za izdelke so v Spletni učilnici za 2. razred in so za vse razrede enaka.</w:t>
                            </w:r>
                          </w:p>
                          <w:p w:rsidR="0019553B" w:rsidRDefault="0019553B" w:rsidP="002436B5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C52B0F" w:rsidRPr="00CA09A9" w:rsidRDefault="00C52B0F" w:rsidP="00EF7B68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CA09A9"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  <w:t>DODATNO DELO PO ŽELJI:</w:t>
                            </w:r>
                            <w:r w:rsidR="00EF7B68" w:rsidRPr="00CA09A9"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F7B68" w:rsidRPr="00CA09A9" w:rsidRDefault="00EF7B68" w:rsidP="00EF7B68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CA09A9"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  <w:t>Kliknite na spodnjo povezavo in ponovite seštevanje do 100.</w:t>
                            </w:r>
                          </w:p>
                          <w:p w:rsidR="00EF7B68" w:rsidRPr="00CA09A9" w:rsidRDefault="00CA09A9" w:rsidP="00EF7B68">
                            <w:pPr>
                              <w:pStyle w:val="Odstavekseznama"/>
                              <w:spacing w:after="0" w:line="240" w:lineRule="auto"/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Pr="00CA09A9">
                                <w:rPr>
                                  <w:rStyle w:val="Hiperpovezava"/>
                                  <w:rFonts w:cstheme="minorHAnsi"/>
                                  <w:color w:val="222A35" w:themeColor="text2" w:themeShade="80"/>
                                  <w:sz w:val="24"/>
                                  <w:szCs w:val="24"/>
                                </w:rPr>
                                <w:t>https://vimeo.com/250266295</w:t>
                              </w:r>
                            </w:hyperlink>
                            <w:r w:rsidR="00EF7B68" w:rsidRPr="00CA09A9"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CA09A9" w:rsidRPr="00CA09A9" w:rsidRDefault="00CA09A9" w:rsidP="00EF7B68">
                            <w:pPr>
                              <w:pStyle w:val="Odstavekseznama"/>
                              <w:spacing w:after="0" w:line="240" w:lineRule="auto"/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:rsidR="00EF7B68" w:rsidRPr="00CA09A9" w:rsidRDefault="00CA09A9" w:rsidP="00CA09A9">
                            <w:pPr>
                              <w:pStyle w:val="Odstavekseznama"/>
                              <w:spacing w:after="0" w:line="240" w:lineRule="auto"/>
                              <w:rPr>
                                <w:rStyle w:val="Hiperpovezava"/>
                                <w:rFonts w:eastAsiaTheme="majorEastAsia" w:cstheme="minorHAnsi"/>
                                <w:b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CA09A9"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ALI </w:t>
                            </w:r>
                          </w:p>
                          <w:p w:rsidR="00EF7B68" w:rsidRPr="00CA09A9" w:rsidRDefault="00EF7B68" w:rsidP="00EF7B6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CA09A9"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  <w:t>MATEMATIČNO TEKMOVANJE – KENGURU</w:t>
                            </w:r>
                          </w:p>
                          <w:p w:rsidR="00EF7B68" w:rsidRPr="00CA09A9" w:rsidRDefault="00EF7B68" w:rsidP="00EF7B6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CA09A9">
                              <w:rPr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  <w:t>Kliknite na to povezavo in rešujte naloge.</w:t>
                            </w:r>
                          </w:p>
                          <w:p w:rsidR="00C52B0F" w:rsidRPr="00CA09A9" w:rsidRDefault="00C25223" w:rsidP="00CA09A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hyperlink r:id="rId20" w:history="1">
                              <w:r w:rsidR="00EF7B68" w:rsidRPr="00CA09A9">
                                <w:rPr>
                                  <w:rStyle w:val="Hiperpovezava"/>
                                  <w:rFonts w:cstheme="minorHAnsi"/>
                                  <w:color w:val="222A35" w:themeColor="text2" w:themeShade="80"/>
                                  <w:sz w:val="24"/>
                                  <w:szCs w:val="24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CA09A9" w:rsidRDefault="00CA09A9" w:rsidP="00CA09A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:rsidR="00CA09A9" w:rsidRDefault="00CA09A9" w:rsidP="00CA09A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:rsidR="00CA09A9" w:rsidRPr="00CA09A9" w:rsidRDefault="00CA09A9" w:rsidP="00CA09A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:rsidR="00CA09A9" w:rsidRPr="00CA09A9" w:rsidRDefault="00CA09A9" w:rsidP="00CA09A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CA09A9">
                              <w:rPr>
                                <w:rFonts w:cstheme="minorHAnsi"/>
                                <w:color w:val="00B0F0"/>
                                <w:sz w:val="28"/>
                                <w:szCs w:val="28"/>
                              </w:rPr>
                              <w:t>Lep dan vam želim,                                    Piki Jakob</w:t>
                            </w:r>
                          </w:p>
                          <w:p w:rsidR="00C52B0F" w:rsidRDefault="00C52B0F" w:rsidP="00CA09A9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5BB6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1" o:spid="_x0000_s1034" type="#_x0000_t61" style="position:absolute;margin-left:0;margin-top:96.75pt;width:357.75pt;height:59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C52B0F" w:rsidRDefault="00C52B0F" w:rsidP="00C52B0F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757A4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532A1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757A4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AD501F" w:rsidRPr="00AD501F" w:rsidRDefault="00AD501F" w:rsidP="00AD501F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AD501F">
                        <w:rPr>
                          <w:color w:val="0070C0"/>
                          <w:sz w:val="24"/>
                          <w:szCs w:val="24"/>
                        </w:rPr>
                        <w:t>TJA: Navodila za angleščino vam je pripravila učiteljica Kaja. So v Spletni učilnici za 2. razred in so za vse razrede enaka.</w:t>
                      </w:r>
                    </w:p>
                    <w:p w:rsidR="00CA17D2" w:rsidRDefault="00CA17D2" w:rsidP="00C11C5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9E3E75" w:rsidRDefault="00E708AE" w:rsidP="00D44D2C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SLJ: </w:t>
                      </w:r>
                      <w:r w:rsidR="009E3E75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DNEVNIK MOJE DRUŽINE – PRAZNIKI</w:t>
                      </w:r>
                    </w:p>
                    <w:p w:rsidR="002436B5" w:rsidRDefault="00AD501F" w:rsidP="002436B5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V dnevnik ste včeraj napisali opis dogodka ali </w:t>
                      </w:r>
                      <w:r w:rsidR="00A238F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opise 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več dogodkov, ki ste jih doživeli med prazniki. </w:t>
                      </w:r>
                      <w:r w:rsidR="00A238F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Poiščite miren kotiček in začnite s tihim branjem. Seveda imejte v roki navaden svinčnik, da boste lahko na rahlo podčrtali napačne besede. Nato se lotite popravkov. Če želite, da vam pri tem kdo poma</w:t>
                      </w:r>
                      <w:r w:rsidR="0019553B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ga, ga vljudno prosite za pomoč, vendar upoštevajte njihov delovni čas.</w:t>
                      </w:r>
                      <w:r w:rsidR="003A5CA5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Prosim, napišite čistopis, če je opis nečitljiv.</w:t>
                      </w:r>
                    </w:p>
                    <w:p w:rsidR="0019553B" w:rsidRDefault="0019553B" w:rsidP="002436B5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</w:p>
                    <w:p w:rsidR="0019553B" w:rsidRPr="0019553B" w:rsidRDefault="0019553B" w:rsidP="0019553B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</w:pPr>
                      <w:r w:rsidRPr="0019553B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>LUM:</w:t>
                      </w:r>
                      <w:r w:rsidR="003A5CA5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 xml:space="preserve"> APRILSKI DEŽNIČKI 1</w:t>
                      </w:r>
                    </w:p>
                    <w:p w:rsidR="0019553B" w:rsidRDefault="0019553B" w:rsidP="0019553B">
                      <w:pPr>
                        <w:pStyle w:val="Odstavekseznama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</w:pPr>
                      <w:r w:rsidRPr="0019553B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>LUM:</w:t>
                      </w:r>
                      <w:r w:rsidR="003A5CA5"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 xml:space="preserve"> APRILSKI DEŽNIČKI 2</w:t>
                      </w:r>
                    </w:p>
                    <w:p w:rsidR="003A5CA5" w:rsidRPr="0019553B" w:rsidRDefault="003A5CA5" w:rsidP="003A5CA5">
                      <w:pPr>
                        <w:pStyle w:val="Odstavekseznama"/>
                        <w:jc w:val="both"/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C000"/>
                          <w:sz w:val="24"/>
                          <w:szCs w:val="24"/>
                        </w:rPr>
                        <w:t>Navodila za izdelke so v Spletni učilnici za 2. razred in so za vse razrede enaka.</w:t>
                      </w:r>
                    </w:p>
                    <w:p w:rsidR="0019553B" w:rsidRDefault="0019553B" w:rsidP="002436B5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</w:p>
                    <w:p w:rsidR="00C52B0F" w:rsidRPr="00CA09A9" w:rsidRDefault="00C52B0F" w:rsidP="00EF7B68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CA09A9"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  <w:t>DODATNO DELO PO ŽELJI:</w:t>
                      </w:r>
                      <w:r w:rsidR="00EF7B68" w:rsidRPr="00CA09A9"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F7B68" w:rsidRPr="00CA09A9" w:rsidRDefault="00EF7B68" w:rsidP="00EF7B68">
                      <w:pPr>
                        <w:pStyle w:val="Odstavekseznama"/>
                        <w:jc w:val="both"/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CA09A9"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  <w:t>Kliknite na spodnjo povezavo in ponovite seštevanje do 100.</w:t>
                      </w:r>
                    </w:p>
                    <w:p w:rsidR="00EF7B68" w:rsidRPr="00CA09A9" w:rsidRDefault="00CA09A9" w:rsidP="00EF7B68">
                      <w:pPr>
                        <w:pStyle w:val="Odstavekseznama"/>
                        <w:spacing w:after="0" w:line="240" w:lineRule="auto"/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  <w:hyperlink r:id="rId21" w:history="1">
                        <w:r w:rsidRPr="00CA09A9">
                          <w:rPr>
                            <w:rStyle w:val="Hiperpovezava"/>
                            <w:rFonts w:cstheme="minorHAnsi"/>
                            <w:color w:val="222A35" w:themeColor="text2" w:themeShade="80"/>
                            <w:sz w:val="24"/>
                            <w:szCs w:val="24"/>
                          </w:rPr>
                          <w:t>https://vimeo.com/250266295</w:t>
                        </w:r>
                      </w:hyperlink>
                      <w:r w:rsidR="00EF7B68" w:rsidRPr="00CA09A9"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  <w:t> </w:t>
                      </w:r>
                    </w:p>
                    <w:p w:rsidR="00CA09A9" w:rsidRPr="00CA09A9" w:rsidRDefault="00CA09A9" w:rsidP="00EF7B68">
                      <w:pPr>
                        <w:pStyle w:val="Odstavekseznama"/>
                        <w:spacing w:after="0" w:line="240" w:lineRule="auto"/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</w:p>
                    <w:p w:rsidR="00EF7B68" w:rsidRPr="00CA09A9" w:rsidRDefault="00CA09A9" w:rsidP="00CA09A9">
                      <w:pPr>
                        <w:pStyle w:val="Odstavekseznama"/>
                        <w:spacing w:after="0" w:line="240" w:lineRule="auto"/>
                        <w:rPr>
                          <w:rStyle w:val="Hiperpovezava"/>
                          <w:rFonts w:eastAsiaTheme="majorEastAsia" w:cstheme="minorHAnsi"/>
                          <w:b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CA09A9"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  <w:t xml:space="preserve">ALI </w:t>
                      </w:r>
                    </w:p>
                    <w:p w:rsidR="00EF7B68" w:rsidRPr="00CA09A9" w:rsidRDefault="00EF7B68" w:rsidP="00EF7B68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CA09A9"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  <w:t>MATEMATIČNO TEKMOVANJE – KENGURU</w:t>
                      </w:r>
                    </w:p>
                    <w:p w:rsidR="00EF7B68" w:rsidRPr="00CA09A9" w:rsidRDefault="00EF7B68" w:rsidP="00EF7B68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CA09A9">
                        <w:rPr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  <w:t>Kliknite na to povezavo in rešujte naloge.</w:t>
                      </w:r>
                    </w:p>
                    <w:p w:rsidR="00C52B0F" w:rsidRPr="00CA09A9" w:rsidRDefault="00C25223" w:rsidP="00CA09A9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  <w:hyperlink r:id="rId22" w:history="1">
                        <w:r w:rsidR="00EF7B68" w:rsidRPr="00CA09A9">
                          <w:rPr>
                            <w:rStyle w:val="Hiperpovezava"/>
                            <w:rFonts w:cstheme="minorHAnsi"/>
                            <w:color w:val="222A35" w:themeColor="text2" w:themeShade="80"/>
                            <w:sz w:val="24"/>
                            <w:szCs w:val="24"/>
                          </w:rPr>
                          <w:t>https://ucilnice.arnes.si/course/view.php?id=8821</w:t>
                        </w:r>
                      </w:hyperlink>
                    </w:p>
                    <w:p w:rsidR="00CA09A9" w:rsidRDefault="00CA09A9" w:rsidP="00CA09A9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</w:p>
                    <w:p w:rsidR="00CA09A9" w:rsidRDefault="00CA09A9" w:rsidP="00CA09A9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</w:p>
                    <w:p w:rsidR="00CA09A9" w:rsidRPr="00CA09A9" w:rsidRDefault="00CA09A9" w:rsidP="00CA09A9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222A35" w:themeColor="text2" w:themeShade="80"/>
                          <w:sz w:val="24"/>
                          <w:szCs w:val="24"/>
                        </w:rPr>
                      </w:pPr>
                    </w:p>
                    <w:p w:rsidR="00CA09A9" w:rsidRPr="00CA09A9" w:rsidRDefault="00CA09A9" w:rsidP="00CA09A9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8"/>
                          <w:szCs w:val="28"/>
                        </w:rPr>
                      </w:pPr>
                      <w:r w:rsidRPr="00CA09A9">
                        <w:rPr>
                          <w:rFonts w:cstheme="minorHAnsi"/>
                          <w:color w:val="00B0F0"/>
                          <w:sz w:val="28"/>
                          <w:szCs w:val="28"/>
                        </w:rPr>
                        <w:t>Lep dan vam želim,                                    Piki Jakob</w:t>
                      </w:r>
                    </w:p>
                    <w:p w:rsidR="00C52B0F" w:rsidRDefault="00C52B0F" w:rsidP="00CA09A9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3B1DC7BF" wp14:editId="0084CF2B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4" name="Slika 4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C52B0F" w:rsidRDefault="00C52B0F" w:rsidP="00C52B0F"/>
    <w:p w:rsidR="00065D4B" w:rsidRDefault="00065D4B" w:rsidP="00D01D19">
      <w:pPr>
        <w:rPr>
          <w:rFonts w:cstheme="minorHAnsi"/>
          <w:sz w:val="24"/>
          <w:szCs w:val="24"/>
        </w:rPr>
        <w:sectPr w:rsidR="00065D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5D4B" w:rsidRDefault="00065D4B" w:rsidP="0090251E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065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223" w:rsidRDefault="00C25223" w:rsidP="00F34EBB">
      <w:pPr>
        <w:spacing w:after="0" w:line="240" w:lineRule="auto"/>
      </w:pPr>
      <w:r>
        <w:separator/>
      </w:r>
    </w:p>
  </w:endnote>
  <w:endnote w:type="continuationSeparator" w:id="0">
    <w:p w:rsidR="00C25223" w:rsidRDefault="00C25223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223" w:rsidRDefault="00C25223" w:rsidP="00F34EBB">
      <w:pPr>
        <w:spacing w:after="0" w:line="240" w:lineRule="auto"/>
      </w:pPr>
      <w:r>
        <w:separator/>
      </w:r>
    </w:p>
  </w:footnote>
  <w:footnote w:type="continuationSeparator" w:id="0">
    <w:p w:rsidR="00C25223" w:rsidRDefault="00C25223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F3975"/>
    <w:multiLevelType w:val="hybridMultilevel"/>
    <w:tmpl w:val="BAC821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D0489"/>
    <w:multiLevelType w:val="hybridMultilevel"/>
    <w:tmpl w:val="5924365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564188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60129D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B0F148F"/>
    <w:multiLevelType w:val="hybridMultilevel"/>
    <w:tmpl w:val="6346E20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42E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5022A"/>
    <w:multiLevelType w:val="hybridMultilevel"/>
    <w:tmpl w:val="642EC9D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27300F3"/>
    <w:multiLevelType w:val="hybridMultilevel"/>
    <w:tmpl w:val="2676FEAC"/>
    <w:lvl w:ilvl="0" w:tplc="15D4E0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CD0263"/>
    <w:multiLevelType w:val="hybridMultilevel"/>
    <w:tmpl w:val="45F2A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71DB5"/>
    <w:multiLevelType w:val="hybridMultilevel"/>
    <w:tmpl w:val="C0D41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523D7"/>
    <w:multiLevelType w:val="hybridMultilevel"/>
    <w:tmpl w:val="0AEA1DFC"/>
    <w:lvl w:ilvl="0" w:tplc="6434A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 w15:restartNumberingAfterBreak="0">
    <w:nsid w:val="5A0405DC"/>
    <w:multiLevelType w:val="hybridMultilevel"/>
    <w:tmpl w:val="2B06055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27EB7"/>
    <w:multiLevelType w:val="hybridMultilevel"/>
    <w:tmpl w:val="E728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91BF3"/>
    <w:multiLevelType w:val="hybridMultilevel"/>
    <w:tmpl w:val="723864E2"/>
    <w:lvl w:ilvl="0" w:tplc="6440452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2A776C2"/>
    <w:multiLevelType w:val="hybridMultilevel"/>
    <w:tmpl w:val="E1D0630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57ABC"/>
    <w:multiLevelType w:val="hybridMultilevel"/>
    <w:tmpl w:val="BE4867D6"/>
    <w:lvl w:ilvl="0" w:tplc="0424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9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84F318D"/>
    <w:multiLevelType w:val="hybridMultilevel"/>
    <w:tmpl w:val="2D78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62F4B"/>
    <w:multiLevelType w:val="hybridMultilevel"/>
    <w:tmpl w:val="5688F6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04AC5"/>
    <w:multiLevelType w:val="hybridMultilevel"/>
    <w:tmpl w:val="609CAF38"/>
    <w:lvl w:ilvl="0" w:tplc="5B10CF32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5"/>
  </w:num>
  <w:num w:numId="5">
    <w:abstractNumId w:val="20"/>
  </w:num>
  <w:num w:numId="6">
    <w:abstractNumId w:val="19"/>
  </w:num>
  <w:num w:numId="7">
    <w:abstractNumId w:val="5"/>
  </w:num>
  <w:num w:numId="8">
    <w:abstractNumId w:val="26"/>
  </w:num>
  <w:num w:numId="9">
    <w:abstractNumId w:val="30"/>
  </w:num>
  <w:num w:numId="10">
    <w:abstractNumId w:val="9"/>
  </w:num>
  <w:num w:numId="11">
    <w:abstractNumId w:val="4"/>
  </w:num>
  <w:num w:numId="12">
    <w:abstractNumId w:val="7"/>
  </w:num>
  <w:num w:numId="13">
    <w:abstractNumId w:val="32"/>
  </w:num>
  <w:num w:numId="14">
    <w:abstractNumId w:val="15"/>
  </w:num>
  <w:num w:numId="15">
    <w:abstractNumId w:val="10"/>
  </w:num>
  <w:num w:numId="16">
    <w:abstractNumId w:val="33"/>
  </w:num>
  <w:num w:numId="17">
    <w:abstractNumId w:val="16"/>
  </w:num>
  <w:num w:numId="18">
    <w:abstractNumId w:val="11"/>
  </w:num>
  <w:num w:numId="19">
    <w:abstractNumId w:val="24"/>
  </w:num>
  <w:num w:numId="20">
    <w:abstractNumId w:val="31"/>
  </w:num>
  <w:num w:numId="21">
    <w:abstractNumId w:val="21"/>
  </w:num>
  <w:num w:numId="22">
    <w:abstractNumId w:val="28"/>
  </w:num>
  <w:num w:numId="23">
    <w:abstractNumId w:val="17"/>
  </w:num>
  <w:num w:numId="24">
    <w:abstractNumId w:val="23"/>
  </w:num>
  <w:num w:numId="25">
    <w:abstractNumId w:val="2"/>
  </w:num>
  <w:num w:numId="26">
    <w:abstractNumId w:val="13"/>
  </w:num>
  <w:num w:numId="27">
    <w:abstractNumId w:val="6"/>
  </w:num>
  <w:num w:numId="28">
    <w:abstractNumId w:val="8"/>
  </w:num>
  <w:num w:numId="29">
    <w:abstractNumId w:val="27"/>
  </w:num>
  <w:num w:numId="30">
    <w:abstractNumId w:val="21"/>
  </w:num>
  <w:num w:numId="31">
    <w:abstractNumId w:val="3"/>
  </w:num>
  <w:num w:numId="32">
    <w:abstractNumId w:val="14"/>
  </w:num>
  <w:num w:numId="33">
    <w:abstractNumId w:val="29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1C53"/>
    <w:rsid w:val="00010EF5"/>
    <w:rsid w:val="00011C04"/>
    <w:rsid w:val="00020FF5"/>
    <w:rsid w:val="00021BBA"/>
    <w:rsid w:val="0002489B"/>
    <w:rsid w:val="00034A78"/>
    <w:rsid w:val="000558DC"/>
    <w:rsid w:val="0005781F"/>
    <w:rsid w:val="000605A8"/>
    <w:rsid w:val="00062381"/>
    <w:rsid w:val="0006282D"/>
    <w:rsid w:val="00065D4B"/>
    <w:rsid w:val="00070D64"/>
    <w:rsid w:val="00091A8B"/>
    <w:rsid w:val="00096140"/>
    <w:rsid w:val="000A19C3"/>
    <w:rsid w:val="000A4AE2"/>
    <w:rsid w:val="000B3CB0"/>
    <w:rsid w:val="000B5E3A"/>
    <w:rsid w:val="000C12D8"/>
    <w:rsid w:val="000D0641"/>
    <w:rsid w:val="000F0AD8"/>
    <w:rsid w:val="000F5BBB"/>
    <w:rsid w:val="000F5EFF"/>
    <w:rsid w:val="000F6AA4"/>
    <w:rsid w:val="00100B6D"/>
    <w:rsid w:val="001044FA"/>
    <w:rsid w:val="0011192B"/>
    <w:rsid w:val="00112D33"/>
    <w:rsid w:val="00116B9D"/>
    <w:rsid w:val="00120911"/>
    <w:rsid w:val="00122D63"/>
    <w:rsid w:val="00151F6F"/>
    <w:rsid w:val="00173EEB"/>
    <w:rsid w:val="0017568A"/>
    <w:rsid w:val="001771DE"/>
    <w:rsid w:val="00185039"/>
    <w:rsid w:val="00187B15"/>
    <w:rsid w:val="0019025A"/>
    <w:rsid w:val="0019449E"/>
    <w:rsid w:val="0019553B"/>
    <w:rsid w:val="00197B65"/>
    <w:rsid w:val="001B0C61"/>
    <w:rsid w:val="001D48F6"/>
    <w:rsid w:val="001D77A6"/>
    <w:rsid w:val="001E01C3"/>
    <w:rsid w:val="001E219E"/>
    <w:rsid w:val="001F0FE4"/>
    <w:rsid w:val="001F2EEC"/>
    <w:rsid w:val="002016D8"/>
    <w:rsid w:val="00210DB8"/>
    <w:rsid w:val="00211193"/>
    <w:rsid w:val="00212F56"/>
    <w:rsid w:val="00220B07"/>
    <w:rsid w:val="00222550"/>
    <w:rsid w:val="002247FE"/>
    <w:rsid w:val="00242360"/>
    <w:rsid w:val="002436B5"/>
    <w:rsid w:val="002605BB"/>
    <w:rsid w:val="00260D21"/>
    <w:rsid w:val="0026437B"/>
    <w:rsid w:val="00266A47"/>
    <w:rsid w:val="002707C5"/>
    <w:rsid w:val="0027733E"/>
    <w:rsid w:val="0028233F"/>
    <w:rsid w:val="00291214"/>
    <w:rsid w:val="00296EC8"/>
    <w:rsid w:val="002A20F0"/>
    <w:rsid w:val="002B0A9B"/>
    <w:rsid w:val="002B4A1B"/>
    <w:rsid w:val="002D365C"/>
    <w:rsid w:val="002E59FE"/>
    <w:rsid w:val="002F2124"/>
    <w:rsid w:val="0030393E"/>
    <w:rsid w:val="00304D97"/>
    <w:rsid w:val="00312DEA"/>
    <w:rsid w:val="00313652"/>
    <w:rsid w:val="0032470D"/>
    <w:rsid w:val="003303AB"/>
    <w:rsid w:val="003336BA"/>
    <w:rsid w:val="003357C4"/>
    <w:rsid w:val="00342488"/>
    <w:rsid w:val="00350F90"/>
    <w:rsid w:val="00354979"/>
    <w:rsid w:val="003559A0"/>
    <w:rsid w:val="00360740"/>
    <w:rsid w:val="003611A7"/>
    <w:rsid w:val="00375CF1"/>
    <w:rsid w:val="003762B9"/>
    <w:rsid w:val="0038145B"/>
    <w:rsid w:val="003A1E3C"/>
    <w:rsid w:val="003A541A"/>
    <w:rsid w:val="003A5CA5"/>
    <w:rsid w:val="003B28BE"/>
    <w:rsid w:val="003B3E6B"/>
    <w:rsid w:val="003C3179"/>
    <w:rsid w:val="003D1EC2"/>
    <w:rsid w:val="003D450E"/>
    <w:rsid w:val="003D6F16"/>
    <w:rsid w:val="003E4ADE"/>
    <w:rsid w:val="003F4597"/>
    <w:rsid w:val="003F4AA2"/>
    <w:rsid w:val="00403EBD"/>
    <w:rsid w:val="0040742C"/>
    <w:rsid w:val="00413F5F"/>
    <w:rsid w:val="00414E58"/>
    <w:rsid w:val="00422F1E"/>
    <w:rsid w:val="00430274"/>
    <w:rsid w:val="004345FB"/>
    <w:rsid w:val="00460C96"/>
    <w:rsid w:val="00460EB8"/>
    <w:rsid w:val="00461059"/>
    <w:rsid w:val="00472296"/>
    <w:rsid w:val="004730AE"/>
    <w:rsid w:val="00476E09"/>
    <w:rsid w:val="00483F71"/>
    <w:rsid w:val="00484754"/>
    <w:rsid w:val="00493795"/>
    <w:rsid w:val="004956C4"/>
    <w:rsid w:val="00495762"/>
    <w:rsid w:val="004977D6"/>
    <w:rsid w:val="004A3887"/>
    <w:rsid w:val="004B1982"/>
    <w:rsid w:val="004C32A9"/>
    <w:rsid w:val="004C5629"/>
    <w:rsid w:val="004C7CB3"/>
    <w:rsid w:val="004F4F97"/>
    <w:rsid w:val="00502564"/>
    <w:rsid w:val="00507EF4"/>
    <w:rsid w:val="005109E0"/>
    <w:rsid w:val="005166A8"/>
    <w:rsid w:val="00532A1F"/>
    <w:rsid w:val="00532FFC"/>
    <w:rsid w:val="005412AA"/>
    <w:rsid w:val="00541C78"/>
    <w:rsid w:val="005424CC"/>
    <w:rsid w:val="00557ECB"/>
    <w:rsid w:val="005632F3"/>
    <w:rsid w:val="00566181"/>
    <w:rsid w:val="00567032"/>
    <w:rsid w:val="005736C3"/>
    <w:rsid w:val="00576BFA"/>
    <w:rsid w:val="00582404"/>
    <w:rsid w:val="00587428"/>
    <w:rsid w:val="005912E5"/>
    <w:rsid w:val="00596601"/>
    <w:rsid w:val="0059760F"/>
    <w:rsid w:val="005A6F26"/>
    <w:rsid w:val="005B1D57"/>
    <w:rsid w:val="005D6B48"/>
    <w:rsid w:val="005D6BD3"/>
    <w:rsid w:val="005D790B"/>
    <w:rsid w:val="005E0E18"/>
    <w:rsid w:val="005E7B9A"/>
    <w:rsid w:val="005F0F29"/>
    <w:rsid w:val="005F6656"/>
    <w:rsid w:val="005F789A"/>
    <w:rsid w:val="0061404D"/>
    <w:rsid w:val="00614CE0"/>
    <w:rsid w:val="0061596A"/>
    <w:rsid w:val="0063014F"/>
    <w:rsid w:val="006302A5"/>
    <w:rsid w:val="00630D99"/>
    <w:rsid w:val="00646FF5"/>
    <w:rsid w:val="00651182"/>
    <w:rsid w:val="006521FA"/>
    <w:rsid w:val="0065368F"/>
    <w:rsid w:val="00657805"/>
    <w:rsid w:val="00660B8B"/>
    <w:rsid w:val="0066117D"/>
    <w:rsid w:val="0066548D"/>
    <w:rsid w:val="00673D8B"/>
    <w:rsid w:val="00680F17"/>
    <w:rsid w:val="00682B02"/>
    <w:rsid w:val="00682E33"/>
    <w:rsid w:val="006A2B5C"/>
    <w:rsid w:val="006A76EF"/>
    <w:rsid w:val="006A77E5"/>
    <w:rsid w:val="006A7FE7"/>
    <w:rsid w:val="006B43BA"/>
    <w:rsid w:val="006B4A72"/>
    <w:rsid w:val="006C0F9E"/>
    <w:rsid w:val="006C1020"/>
    <w:rsid w:val="006C5662"/>
    <w:rsid w:val="006D05F2"/>
    <w:rsid w:val="006D4A08"/>
    <w:rsid w:val="006E1DF4"/>
    <w:rsid w:val="006E39B8"/>
    <w:rsid w:val="006E7946"/>
    <w:rsid w:val="006E7E11"/>
    <w:rsid w:val="006F7250"/>
    <w:rsid w:val="00704CFC"/>
    <w:rsid w:val="007223A0"/>
    <w:rsid w:val="007250A1"/>
    <w:rsid w:val="0072513B"/>
    <w:rsid w:val="00726CC6"/>
    <w:rsid w:val="00731AF1"/>
    <w:rsid w:val="00732E27"/>
    <w:rsid w:val="00743C95"/>
    <w:rsid w:val="00745073"/>
    <w:rsid w:val="00746420"/>
    <w:rsid w:val="00751CDC"/>
    <w:rsid w:val="00757A44"/>
    <w:rsid w:val="00760BBF"/>
    <w:rsid w:val="0077337F"/>
    <w:rsid w:val="00774469"/>
    <w:rsid w:val="00775AE9"/>
    <w:rsid w:val="007827D2"/>
    <w:rsid w:val="0078483C"/>
    <w:rsid w:val="00787AA3"/>
    <w:rsid w:val="00790E63"/>
    <w:rsid w:val="0079298B"/>
    <w:rsid w:val="00796991"/>
    <w:rsid w:val="007A5554"/>
    <w:rsid w:val="007B14E4"/>
    <w:rsid w:val="007B177F"/>
    <w:rsid w:val="007C0F54"/>
    <w:rsid w:val="007C363A"/>
    <w:rsid w:val="007E0C3B"/>
    <w:rsid w:val="007F20C5"/>
    <w:rsid w:val="007F4396"/>
    <w:rsid w:val="007F4ADF"/>
    <w:rsid w:val="00805117"/>
    <w:rsid w:val="00805174"/>
    <w:rsid w:val="0080593D"/>
    <w:rsid w:val="00821D63"/>
    <w:rsid w:val="00825287"/>
    <w:rsid w:val="008275BF"/>
    <w:rsid w:val="00827B99"/>
    <w:rsid w:val="00830074"/>
    <w:rsid w:val="008446A5"/>
    <w:rsid w:val="00852B7D"/>
    <w:rsid w:val="008530E4"/>
    <w:rsid w:val="008677DB"/>
    <w:rsid w:val="00870113"/>
    <w:rsid w:val="008953E9"/>
    <w:rsid w:val="008A5520"/>
    <w:rsid w:val="008B13EE"/>
    <w:rsid w:val="008D05F1"/>
    <w:rsid w:val="008D0850"/>
    <w:rsid w:val="008F053F"/>
    <w:rsid w:val="008F1B53"/>
    <w:rsid w:val="008F53F9"/>
    <w:rsid w:val="008F7948"/>
    <w:rsid w:val="0090251E"/>
    <w:rsid w:val="009072A2"/>
    <w:rsid w:val="0094557E"/>
    <w:rsid w:val="00953349"/>
    <w:rsid w:val="009621D3"/>
    <w:rsid w:val="00966672"/>
    <w:rsid w:val="00992A33"/>
    <w:rsid w:val="009A0B1D"/>
    <w:rsid w:val="009A13F5"/>
    <w:rsid w:val="009A324E"/>
    <w:rsid w:val="009A72E0"/>
    <w:rsid w:val="009B4B6F"/>
    <w:rsid w:val="009B57D0"/>
    <w:rsid w:val="009C3916"/>
    <w:rsid w:val="009C6BEF"/>
    <w:rsid w:val="009D64E1"/>
    <w:rsid w:val="009E3E75"/>
    <w:rsid w:val="009E5A88"/>
    <w:rsid w:val="009E5D7F"/>
    <w:rsid w:val="009F5A5E"/>
    <w:rsid w:val="00A11270"/>
    <w:rsid w:val="00A14D98"/>
    <w:rsid w:val="00A214BE"/>
    <w:rsid w:val="00A22A4E"/>
    <w:rsid w:val="00A238FD"/>
    <w:rsid w:val="00A240EF"/>
    <w:rsid w:val="00A26D7D"/>
    <w:rsid w:val="00A42C5B"/>
    <w:rsid w:val="00A712E3"/>
    <w:rsid w:val="00A7794D"/>
    <w:rsid w:val="00A93065"/>
    <w:rsid w:val="00A9492E"/>
    <w:rsid w:val="00A96887"/>
    <w:rsid w:val="00AA3A64"/>
    <w:rsid w:val="00AD1AA3"/>
    <w:rsid w:val="00AD501F"/>
    <w:rsid w:val="00AD6DA6"/>
    <w:rsid w:val="00AE1ABB"/>
    <w:rsid w:val="00AE701D"/>
    <w:rsid w:val="00AF092A"/>
    <w:rsid w:val="00B02E44"/>
    <w:rsid w:val="00B02F93"/>
    <w:rsid w:val="00B07413"/>
    <w:rsid w:val="00B1020C"/>
    <w:rsid w:val="00B1157B"/>
    <w:rsid w:val="00B11D69"/>
    <w:rsid w:val="00B122B7"/>
    <w:rsid w:val="00B15E08"/>
    <w:rsid w:val="00B27C8A"/>
    <w:rsid w:val="00B30EAA"/>
    <w:rsid w:val="00B510C8"/>
    <w:rsid w:val="00B71134"/>
    <w:rsid w:val="00B71A45"/>
    <w:rsid w:val="00B839B2"/>
    <w:rsid w:val="00B95746"/>
    <w:rsid w:val="00BA32F5"/>
    <w:rsid w:val="00BA5789"/>
    <w:rsid w:val="00BB1B89"/>
    <w:rsid w:val="00BB1DFD"/>
    <w:rsid w:val="00BB416E"/>
    <w:rsid w:val="00BD14C7"/>
    <w:rsid w:val="00BE2AA5"/>
    <w:rsid w:val="00BF3AF5"/>
    <w:rsid w:val="00C11C5E"/>
    <w:rsid w:val="00C14F6D"/>
    <w:rsid w:val="00C16C7A"/>
    <w:rsid w:val="00C21874"/>
    <w:rsid w:val="00C2499F"/>
    <w:rsid w:val="00C25223"/>
    <w:rsid w:val="00C27B85"/>
    <w:rsid w:val="00C52B0F"/>
    <w:rsid w:val="00C56D4C"/>
    <w:rsid w:val="00C61C40"/>
    <w:rsid w:val="00C63EBD"/>
    <w:rsid w:val="00C71D36"/>
    <w:rsid w:val="00C76797"/>
    <w:rsid w:val="00C94DE9"/>
    <w:rsid w:val="00CA09A9"/>
    <w:rsid w:val="00CA135D"/>
    <w:rsid w:val="00CA17D2"/>
    <w:rsid w:val="00CA28EF"/>
    <w:rsid w:val="00CA601E"/>
    <w:rsid w:val="00CB37DB"/>
    <w:rsid w:val="00CB6BB6"/>
    <w:rsid w:val="00CC2FA0"/>
    <w:rsid w:val="00CC309C"/>
    <w:rsid w:val="00CC50E8"/>
    <w:rsid w:val="00CC7E4C"/>
    <w:rsid w:val="00CD2288"/>
    <w:rsid w:val="00CD3141"/>
    <w:rsid w:val="00CE06BB"/>
    <w:rsid w:val="00CF36C0"/>
    <w:rsid w:val="00D01D19"/>
    <w:rsid w:val="00D41F8E"/>
    <w:rsid w:val="00D4379C"/>
    <w:rsid w:val="00D44D2C"/>
    <w:rsid w:val="00D54674"/>
    <w:rsid w:val="00D557FD"/>
    <w:rsid w:val="00D5722A"/>
    <w:rsid w:val="00D6093F"/>
    <w:rsid w:val="00D62123"/>
    <w:rsid w:val="00D851A7"/>
    <w:rsid w:val="00D97945"/>
    <w:rsid w:val="00DA75A2"/>
    <w:rsid w:val="00DB1B78"/>
    <w:rsid w:val="00DB455E"/>
    <w:rsid w:val="00DD46EA"/>
    <w:rsid w:val="00DE1E18"/>
    <w:rsid w:val="00DE2025"/>
    <w:rsid w:val="00DE48DB"/>
    <w:rsid w:val="00DF07D7"/>
    <w:rsid w:val="00E11D45"/>
    <w:rsid w:val="00E14B8E"/>
    <w:rsid w:val="00E3334A"/>
    <w:rsid w:val="00E444B8"/>
    <w:rsid w:val="00E50F37"/>
    <w:rsid w:val="00E520E9"/>
    <w:rsid w:val="00E549BC"/>
    <w:rsid w:val="00E56A18"/>
    <w:rsid w:val="00E63A99"/>
    <w:rsid w:val="00E642F8"/>
    <w:rsid w:val="00E708AE"/>
    <w:rsid w:val="00E75BFF"/>
    <w:rsid w:val="00E8617C"/>
    <w:rsid w:val="00E86414"/>
    <w:rsid w:val="00E95958"/>
    <w:rsid w:val="00E96EEA"/>
    <w:rsid w:val="00EA1A50"/>
    <w:rsid w:val="00EA50C7"/>
    <w:rsid w:val="00EA78E5"/>
    <w:rsid w:val="00EB27AA"/>
    <w:rsid w:val="00EB44E9"/>
    <w:rsid w:val="00EC68A7"/>
    <w:rsid w:val="00ED3389"/>
    <w:rsid w:val="00EE1021"/>
    <w:rsid w:val="00EE1603"/>
    <w:rsid w:val="00EE2A8C"/>
    <w:rsid w:val="00EE7918"/>
    <w:rsid w:val="00EF5AC9"/>
    <w:rsid w:val="00EF7B68"/>
    <w:rsid w:val="00F115F9"/>
    <w:rsid w:val="00F13A86"/>
    <w:rsid w:val="00F23B1B"/>
    <w:rsid w:val="00F34EBB"/>
    <w:rsid w:val="00F372A0"/>
    <w:rsid w:val="00F37A10"/>
    <w:rsid w:val="00F60716"/>
    <w:rsid w:val="00F6101E"/>
    <w:rsid w:val="00F64639"/>
    <w:rsid w:val="00F64DA7"/>
    <w:rsid w:val="00F73BEA"/>
    <w:rsid w:val="00F80DA5"/>
    <w:rsid w:val="00F87297"/>
    <w:rsid w:val="00F873DE"/>
    <w:rsid w:val="00F913AD"/>
    <w:rsid w:val="00FA2170"/>
    <w:rsid w:val="00FA3C28"/>
    <w:rsid w:val="00FA68A5"/>
    <w:rsid w:val="00FB39FC"/>
    <w:rsid w:val="00FB54BB"/>
    <w:rsid w:val="00FB59D5"/>
    <w:rsid w:val="00FD2D74"/>
    <w:rsid w:val="00FE2B68"/>
    <w:rsid w:val="00FE2E77"/>
    <w:rsid w:val="00FE3248"/>
    <w:rsid w:val="00FE6C40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s://vimeo.com/25026629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drive.google.com/file/d/14CwH6VBHOeMgG03nzf20Go6hULNb4hAr/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imte.com/?q=interaktivni_ucbenik_prost_dostop/1000148" TargetMode="External"/><Relationship Id="rId20" Type="http://schemas.openxmlformats.org/officeDocument/2006/relationships/hyperlink" Target="https://ucilnice.arnes.si/course/view.php?id=88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4CwH6VBHOeMgG03nzf20Go6hULNb4hAr/view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vimeo.com/25026629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cimte.com/?q=interaktivni_ucbenik_prost_dostop/1000148" TargetMode="External"/><Relationship Id="rId22" Type="http://schemas.openxmlformats.org/officeDocument/2006/relationships/hyperlink" Target="https://ucilnice.arnes.si/course/view.php?id=88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F9E23E-A5FA-43C7-AF78-9AF1CE0B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54</cp:revision>
  <dcterms:created xsi:type="dcterms:W3CDTF">2020-04-13T14:24:00Z</dcterms:created>
  <dcterms:modified xsi:type="dcterms:W3CDTF">2020-04-14T16:06:00Z</dcterms:modified>
</cp:coreProperties>
</file>