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04" w:rsidRDefault="00916822" w:rsidP="00916822">
      <w:pPr>
        <w:jc w:val="center"/>
        <w:rPr>
          <w:b/>
          <w:bCs/>
          <w:sz w:val="72"/>
          <w:szCs w:val="72"/>
        </w:rPr>
      </w:pPr>
      <w:r w:rsidRPr="00916822">
        <w:rPr>
          <w:b/>
          <w:bCs/>
          <w:sz w:val="72"/>
          <w:szCs w:val="72"/>
        </w:rPr>
        <w:t>SLOVENIJA, EVROPSKA UNIJA, SVET</w:t>
      </w:r>
    </w:p>
    <w:p w:rsidR="00916822" w:rsidRDefault="00916822" w:rsidP="00916822">
      <w:pPr>
        <w:jc w:val="center"/>
        <w:rPr>
          <w:b/>
          <w:bCs/>
          <w:sz w:val="28"/>
          <w:szCs w:val="28"/>
        </w:rPr>
      </w:pPr>
    </w:p>
    <w:p w:rsidR="00916822" w:rsidRDefault="00916822" w:rsidP="0091682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1356360</wp:posOffset>
            </wp:positionV>
            <wp:extent cx="5760720" cy="3840480"/>
            <wp:effectExtent l="0" t="0" r="0" b="7620"/>
            <wp:wrapTopAndBottom/>
            <wp:docPr id="1" name="Slika 1" descr="Slika, ki vsebuje besede zastavica, prenosnik, računalnik, vrč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o e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>3. del</w:t>
      </w:r>
    </w:p>
    <w:p w:rsidR="00916822" w:rsidRPr="00916822" w:rsidRDefault="00916822" w:rsidP="00916822">
      <w:pPr>
        <w:rPr>
          <w:sz w:val="40"/>
          <w:szCs w:val="40"/>
        </w:rPr>
      </w:pPr>
    </w:p>
    <w:p w:rsidR="00916822" w:rsidRPr="00916822" w:rsidRDefault="00916822" w:rsidP="00916822">
      <w:pPr>
        <w:rPr>
          <w:sz w:val="40"/>
          <w:szCs w:val="40"/>
        </w:rPr>
      </w:pPr>
    </w:p>
    <w:p w:rsidR="00916822" w:rsidRDefault="00916822" w:rsidP="00916822">
      <w:pPr>
        <w:tabs>
          <w:tab w:val="left" w:pos="349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916822" w:rsidRPr="00916822" w:rsidRDefault="00916822" w:rsidP="00916822">
      <w:pPr>
        <w:tabs>
          <w:tab w:val="left" w:pos="3495"/>
        </w:tabs>
        <w:rPr>
          <w:sz w:val="40"/>
          <w:szCs w:val="40"/>
        </w:rPr>
      </w:pPr>
    </w:p>
    <w:p w:rsidR="00916822" w:rsidRPr="00916822" w:rsidRDefault="00916822" w:rsidP="00916822">
      <w:pPr>
        <w:rPr>
          <w:sz w:val="40"/>
          <w:szCs w:val="40"/>
        </w:rPr>
      </w:pPr>
    </w:p>
    <w:p w:rsidR="00916822" w:rsidRPr="00916822" w:rsidRDefault="00916822" w:rsidP="00916822">
      <w:pPr>
        <w:rPr>
          <w:sz w:val="40"/>
          <w:szCs w:val="40"/>
        </w:rPr>
      </w:pPr>
    </w:p>
    <w:p w:rsidR="00916822" w:rsidRPr="00916822" w:rsidRDefault="00916822" w:rsidP="00916822">
      <w:pPr>
        <w:pStyle w:val="Naslov"/>
      </w:pPr>
      <w:r w:rsidRPr="00916822">
        <w:lastRenderedPageBreak/>
        <w:t>SLOVENIJA V EVROPSKI UNIJI</w:t>
      </w:r>
    </w:p>
    <w:p w:rsidR="00916822" w:rsidRDefault="00E9356B" w:rsidP="00916822">
      <w:pPr>
        <w:rPr>
          <w:sz w:val="40"/>
          <w:szCs w:val="40"/>
        </w:rPr>
      </w:pPr>
      <w:r w:rsidRPr="00E9356B">
        <w:rPr>
          <w:noProof/>
          <w:sz w:val="28"/>
          <w:szCs w:val="28"/>
        </w:rPr>
        <mc:AlternateContent>
          <mc:Choice Requires="wps">
            <w:drawing>
              <wp:anchor distT="228600" distB="228600" distL="228600" distR="228600" simplePos="0" relativeHeight="251664384" behindDoc="0" locked="0" layoutInCell="1" allowOverlap="1">
                <wp:simplePos x="0" y="0"/>
                <wp:positionH relativeFrom="margin">
                  <wp:posOffset>1361440</wp:posOffset>
                </wp:positionH>
                <wp:positionV relativeFrom="margin">
                  <wp:posOffset>922020</wp:posOffset>
                </wp:positionV>
                <wp:extent cx="3552093" cy="1499616"/>
                <wp:effectExtent l="0" t="0" r="15240" b="311150"/>
                <wp:wrapSquare wrapText="bothSides"/>
                <wp:docPr id="46" name="Pravokot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093" cy="14996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74320" dir="5400000" algn="t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356B" w:rsidRDefault="00E9356B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EU ima 24 uradnih jezikov – tudi </w:t>
                            </w:r>
                            <w:r w:rsidR="00BB25D0"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>slovenski</w:t>
                            </w:r>
                            <w: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46" o:spid="_x0000_s1026" style="position:absolute;margin-left:107.2pt;margin-top:72.6pt;width:279.7pt;height:118.1pt;z-index:251664384;visibility:visible;mso-wrap-style:square;mso-width-percent:60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6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" fillcolor="white [3212]" strokecolor="black [3213]" strokeweight="1pt">
                <v:shadow on="t" color="black" origin=",-.5" offset="0,21.6pt"/>
                <v:textbox style="mso-fit-shape-to-text:t" inset=",7.2pt,,7.2pt">
                  <w:txbxContent>
                    <w:p w:rsidR="00E9356B" w:rsidRDefault="00E9356B">
                      <w:pPr>
                        <w:spacing w:after="0"/>
                        <w:rPr>
                          <w:color w:val="262626" w:themeColor="text1" w:themeTint="D9"/>
                          <w:sz w:val="26"/>
                          <w:szCs w:val="26"/>
                        </w:rPr>
                      </w:pPr>
                      <w:r>
                        <w:rPr>
                          <w:color w:val="262626" w:themeColor="text1" w:themeTint="D9"/>
                          <w:sz w:val="26"/>
                          <w:szCs w:val="26"/>
                        </w:rPr>
                        <w:t xml:space="preserve">EU ima 24 uradnih jezikov – tudi </w:t>
                      </w:r>
                      <w:r w:rsidR="00BB25D0">
                        <w:rPr>
                          <w:color w:val="262626" w:themeColor="text1" w:themeTint="D9"/>
                          <w:sz w:val="26"/>
                          <w:szCs w:val="26"/>
                        </w:rPr>
                        <w:t>slovenski</w:t>
                      </w:r>
                      <w:r>
                        <w:rPr>
                          <w:color w:val="262626" w:themeColor="text1" w:themeTint="D9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0621E1" w:rsidRPr="00916822" w:rsidRDefault="000621E1" w:rsidP="000621E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377440" cy="1097280"/>
            <wp:effectExtent l="0" t="0" r="3810" b="7620"/>
            <wp:docPr id="2" name="Slika 2" descr="Slika, ki vsebuje besede tipkovnica, elektronika, računalnik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822" w:rsidRPr="00916822" w:rsidRDefault="00916822" w:rsidP="00916822">
      <w:pPr>
        <w:rPr>
          <w:sz w:val="28"/>
          <w:szCs w:val="28"/>
        </w:rPr>
      </w:pPr>
    </w:p>
    <w:p w:rsidR="00916822" w:rsidRDefault="00916822" w:rsidP="00916822">
      <w:pPr>
        <w:rPr>
          <w:sz w:val="24"/>
          <w:szCs w:val="24"/>
        </w:rPr>
      </w:pPr>
      <w:r w:rsidRPr="00916822">
        <w:rPr>
          <w:sz w:val="24"/>
          <w:szCs w:val="24"/>
        </w:rPr>
        <w:t>Večino odločitev, ki so pomembne za našo skupno življenje, sprejmemo v Sloveniji. Ko pa so slovenski državljani leta 2003 glasovali za vstop RS v Evropsko unijo (EU), pa so soglašali, da bodo o nekaterih vprašanji</w:t>
      </w:r>
      <w:r w:rsidR="00BB25D0">
        <w:rPr>
          <w:sz w:val="24"/>
          <w:szCs w:val="24"/>
        </w:rPr>
        <w:t>h</w:t>
      </w:r>
      <w:r w:rsidRPr="00916822">
        <w:rPr>
          <w:sz w:val="24"/>
          <w:szCs w:val="24"/>
        </w:rPr>
        <w:t xml:space="preserve"> </w:t>
      </w:r>
      <w:r w:rsidRPr="00916822">
        <w:rPr>
          <w:b/>
          <w:bCs/>
          <w:sz w:val="24"/>
          <w:szCs w:val="24"/>
        </w:rPr>
        <w:t>odločali organi EU</w:t>
      </w:r>
      <w:r w:rsidRPr="00916822">
        <w:rPr>
          <w:sz w:val="24"/>
          <w:szCs w:val="24"/>
        </w:rPr>
        <w:t xml:space="preserve">. RS je postala članica EU 1. maja 2004. </w:t>
      </w:r>
    </w:p>
    <w:p w:rsidR="00916822" w:rsidRDefault="00E9356B" w:rsidP="00916822">
      <w:pPr>
        <w:rPr>
          <w:sz w:val="24"/>
          <w:szCs w:val="24"/>
        </w:rPr>
      </w:pPr>
      <w:r w:rsidRPr="000621E1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228600" distB="228600" distL="228600" distR="228600" simplePos="0" relativeHeight="251660288" behindDoc="0" locked="0" layoutInCell="1" allowOverlap="1">
                <wp:simplePos x="0" y="0"/>
                <wp:positionH relativeFrom="margin">
                  <wp:posOffset>1691005</wp:posOffset>
                </wp:positionH>
                <wp:positionV relativeFrom="margin">
                  <wp:posOffset>4253230</wp:posOffset>
                </wp:positionV>
                <wp:extent cx="2514600" cy="1200150"/>
                <wp:effectExtent l="0" t="0" r="0" b="0"/>
                <wp:wrapSquare wrapText="bothSides"/>
                <wp:docPr id="45" name="Pravokot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1E1" w:rsidRDefault="000621E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PRISTOJNOST: pravica, na primer ustanove, da odloča o nečem.</w:t>
                            </w:r>
                          </w:p>
                          <w:p w:rsidR="00E9356B" w:rsidRDefault="00E9356B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id w:val="203219545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:rsidR="000621E1" w:rsidRDefault="000621E1">
                                <w:pPr>
                                  <w:pStyle w:val="Brezrazmikov"/>
                                  <w:ind w:left="360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[Vaš vir citirajte tukaj.]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45" o:spid="_x0000_s1027" style="position:absolute;margin-left:133.15pt;margin-top:334.9pt;width:198pt;height:94.5pt;z-index:25166028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" fillcolor="#525252 [1606]" stroked="f" strokeweight="1pt">
                <v:textbox inset="18pt,18pt,18pt,18pt">
                  <w:txbxContent>
                    <w:p w:rsidR="000621E1" w:rsidRDefault="000621E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PRISTOJNOST: pravica, na primer ustanove, da odloča o nečem.</w:t>
                      </w:r>
                    </w:p>
                    <w:p w:rsidR="00E9356B" w:rsidRDefault="00E9356B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sdt>
                      <w:sdtPr>
                        <w:rPr>
                          <w:caps/>
                          <w:color w:val="FFFFFF" w:themeColor="background1"/>
                        </w:rPr>
                        <w:id w:val="203219545"/>
                        <w:temporary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:rsidR="000621E1" w:rsidRDefault="000621E1">
                          <w:pPr>
                            <w:pStyle w:val="Brezrazmikov"/>
                            <w:ind w:left="36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[Vaš vir citirajte tukaj.]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16822" w:rsidRPr="00916822">
        <w:rPr>
          <w:b/>
          <w:bCs/>
          <w:sz w:val="24"/>
          <w:szCs w:val="24"/>
        </w:rPr>
        <w:t>Izključne pristojnosti EU</w:t>
      </w:r>
      <w:r w:rsidR="00916822" w:rsidRPr="00916822">
        <w:rPr>
          <w:sz w:val="24"/>
          <w:szCs w:val="24"/>
        </w:rPr>
        <w:t xml:space="preserve"> so na področju carine, konkurence, trgovinske politike – o tem odloča EU. </w:t>
      </w:r>
      <w:r w:rsidR="00916822" w:rsidRPr="00916822">
        <w:rPr>
          <w:b/>
          <w:bCs/>
          <w:sz w:val="24"/>
          <w:szCs w:val="24"/>
        </w:rPr>
        <w:t>Delne pristojnosti</w:t>
      </w:r>
      <w:r w:rsidR="00916822" w:rsidRPr="00916822">
        <w:rPr>
          <w:sz w:val="24"/>
          <w:szCs w:val="24"/>
        </w:rPr>
        <w:t xml:space="preserve"> so na področju kmetijstva, okolja, prometa – skupaj odločata EU in RS. </w:t>
      </w:r>
      <w:r w:rsidR="00916822" w:rsidRPr="00916822">
        <w:rPr>
          <w:b/>
          <w:bCs/>
          <w:sz w:val="24"/>
          <w:szCs w:val="24"/>
        </w:rPr>
        <w:t>Podporna pristojnost</w:t>
      </w:r>
      <w:r w:rsidR="00916822" w:rsidRPr="00916822">
        <w:rPr>
          <w:sz w:val="24"/>
          <w:szCs w:val="24"/>
        </w:rPr>
        <w:t xml:space="preserve"> pa je na področju kulture, turizma, izobraževanja – EU le pomaga. </w:t>
      </w:r>
      <w:r w:rsidR="00916822">
        <w:rPr>
          <w:sz w:val="24"/>
          <w:szCs w:val="24"/>
        </w:rPr>
        <w:t xml:space="preserve">V </w:t>
      </w:r>
      <w:r w:rsidR="00916822" w:rsidRPr="00916822">
        <w:rPr>
          <w:b/>
          <w:bCs/>
          <w:sz w:val="24"/>
          <w:szCs w:val="24"/>
        </w:rPr>
        <w:t>izključni pristojnosti RS</w:t>
      </w:r>
      <w:r w:rsidR="00916822" w:rsidRPr="00916822">
        <w:rPr>
          <w:sz w:val="24"/>
          <w:szCs w:val="24"/>
        </w:rPr>
        <w:t xml:space="preserve"> pa so področj</w:t>
      </w:r>
      <w:r w:rsidR="00916822">
        <w:rPr>
          <w:sz w:val="24"/>
          <w:szCs w:val="24"/>
        </w:rPr>
        <w:t>a</w:t>
      </w:r>
      <w:r w:rsidR="00916822" w:rsidRPr="00916822">
        <w:rPr>
          <w:sz w:val="24"/>
          <w:szCs w:val="24"/>
        </w:rPr>
        <w:t xml:space="preserve"> kazenske zakonodaje, dedovanja, družinske politike.</w:t>
      </w:r>
    </w:p>
    <w:p w:rsidR="000621E1" w:rsidRDefault="000621E1" w:rsidP="00916822">
      <w:pPr>
        <w:rPr>
          <w:sz w:val="24"/>
          <w:szCs w:val="24"/>
        </w:rPr>
      </w:pPr>
    </w:p>
    <w:p w:rsidR="000621E1" w:rsidRDefault="000621E1" w:rsidP="000621E1">
      <w:pPr>
        <w:jc w:val="center"/>
        <w:rPr>
          <w:b/>
          <w:bCs/>
          <w:color w:val="C00000"/>
          <w:sz w:val="24"/>
          <w:szCs w:val="24"/>
        </w:rPr>
      </w:pPr>
    </w:p>
    <w:p w:rsidR="000621E1" w:rsidRDefault="000621E1" w:rsidP="000621E1">
      <w:pPr>
        <w:jc w:val="center"/>
        <w:rPr>
          <w:b/>
          <w:bCs/>
          <w:color w:val="C00000"/>
          <w:sz w:val="24"/>
          <w:szCs w:val="24"/>
        </w:rPr>
      </w:pPr>
    </w:p>
    <w:p w:rsidR="000621E1" w:rsidRDefault="000621E1" w:rsidP="000621E1">
      <w:pPr>
        <w:jc w:val="center"/>
        <w:rPr>
          <w:b/>
          <w:bCs/>
          <w:color w:val="C00000"/>
          <w:sz w:val="24"/>
          <w:szCs w:val="24"/>
        </w:rPr>
      </w:pPr>
    </w:p>
    <w:p w:rsidR="000621E1" w:rsidRDefault="00E9356B" w:rsidP="000621E1">
      <w:pPr>
        <w:jc w:val="center"/>
        <w:rPr>
          <w:b/>
          <w:bCs/>
          <w:color w:val="C00000"/>
          <w:sz w:val="24"/>
          <w:szCs w:val="24"/>
        </w:rPr>
      </w:pPr>
      <w:r w:rsidRPr="000621E1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243840</wp:posOffset>
                </wp:positionV>
                <wp:extent cx="6248400" cy="1152525"/>
                <wp:effectExtent l="0" t="0" r="1905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1E1" w:rsidRPr="004A4C7C" w:rsidRDefault="000621E1" w:rsidP="004A4C7C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4A4C7C">
                              <w:rPr>
                                <w:color w:val="C00000"/>
                              </w:rPr>
                              <w:t>ODGOVORI</w:t>
                            </w:r>
                          </w:p>
                          <w:p w:rsidR="000621E1" w:rsidRDefault="000621E1">
                            <w:r>
                              <w:t>Kdaj Slovenija postane članica EU?</w:t>
                            </w:r>
                          </w:p>
                          <w:p w:rsidR="000621E1" w:rsidRDefault="000621E1">
                            <w:r>
                              <w:t>Katere so izključne pristojnosti EU? Na katerih področjih ima EU delne pristojnosti in na katerih podporne</w:t>
                            </w:r>
                            <w:r w:rsidR="004A4C7C">
                              <w:t>?</w:t>
                            </w:r>
                          </w:p>
                          <w:p w:rsidR="004A4C7C" w:rsidRDefault="004A4C7C">
                            <w:r>
                              <w:t>Naštej nekaj področij na katerih ima izključno pristojnost RS!</w:t>
                            </w:r>
                          </w:p>
                          <w:p w:rsidR="000621E1" w:rsidRDefault="00062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8" type="#_x0000_t202" style="position:absolute;left:0;text-align:left;margin-left:-13.85pt;margin-top:19.2pt;width:492pt;height:9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">
                <v:textbox>
                  <w:txbxContent>
                    <w:p w:rsidR="000621E1" w:rsidRPr="004A4C7C" w:rsidRDefault="000621E1" w:rsidP="004A4C7C">
                      <w:pPr>
                        <w:jc w:val="center"/>
                        <w:rPr>
                          <w:color w:val="C00000"/>
                        </w:rPr>
                      </w:pPr>
                      <w:r w:rsidRPr="004A4C7C">
                        <w:rPr>
                          <w:color w:val="C00000"/>
                        </w:rPr>
                        <w:t>ODGOVORI</w:t>
                      </w:r>
                    </w:p>
                    <w:p w:rsidR="000621E1" w:rsidRDefault="000621E1">
                      <w:r>
                        <w:t>Kdaj Slovenija postane članica EU?</w:t>
                      </w:r>
                    </w:p>
                    <w:p w:rsidR="000621E1" w:rsidRDefault="000621E1">
                      <w:r>
                        <w:t>Katere so izključne pristojnosti EU? Na katerih področjih ima EU delne pristojnosti in na katerih podporne</w:t>
                      </w:r>
                      <w:r w:rsidR="004A4C7C">
                        <w:t>?</w:t>
                      </w:r>
                    </w:p>
                    <w:p w:rsidR="004A4C7C" w:rsidRDefault="004A4C7C">
                      <w:r>
                        <w:t>Naštej nekaj področij na katerih ima izključno pristojnost RS!</w:t>
                      </w:r>
                    </w:p>
                    <w:p w:rsidR="000621E1" w:rsidRDefault="000621E1"/>
                  </w:txbxContent>
                </v:textbox>
                <w10:wrap type="square"/>
              </v:shape>
            </w:pict>
          </mc:Fallback>
        </mc:AlternateContent>
      </w:r>
    </w:p>
    <w:p w:rsidR="000621E1" w:rsidRPr="001A1661" w:rsidRDefault="001A1661" w:rsidP="001A1661">
      <w:pPr>
        <w:pStyle w:val="Naslov"/>
      </w:pPr>
      <w:r>
        <w:lastRenderedPageBreak/>
        <w:t>POMEMBNE USTANOVE EVROPSKE UNIJE</w:t>
      </w:r>
    </w:p>
    <w:p w:rsidR="005952FE" w:rsidRDefault="005952FE" w:rsidP="00C257CA">
      <w:pPr>
        <w:spacing w:after="0"/>
        <w:rPr>
          <w:b/>
          <w:bCs/>
          <w:color w:val="C00000"/>
          <w:sz w:val="24"/>
          <w:szCs w:val="24"/>
        </w:rPr>
      </w:pPr>
    </w:p>
    <w:p w:rsidR="00C36A17" w:rsidRDefault="00C2628C" w:rsidP="005952FE">
      <w:pPr>
        <w:rPr>
          <w:b/>
          <w:b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A559B4" wp14:editId="326F174C">
                <wp:simplePos x="0" y="0"/>
                <wp:positionH relativeFrom="column">
                  <wp:posOffset>2976880</wp:posOffset>
                </wp:positionH>
                <wp:positionV relativeFrom="paragraph">
                  <wp:posOffset>7396480</wp:posOffset>
                </wp:positionV>
                <wp:extent cx="3023870" cy="635"/>
                <wp:effectExtent l="0" t="0" r="0" b="0"/>
                <wp:wrapTopAndBottom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2628C" w:rsidRPr="007C1F6F" w:rsidRDefault="00C2628C" w:rsidP="00C2628C">
                            <w:pPr>
                              <w:pStyle w:val="Napis"/>
                            </w:pPr>
                            <w:r>
                              <w:t>3-zasedanje evropskega sveta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559B4" id="Polje z besedilom 12" o:spid="_x0000_s1029" type="#_x0000_t202" style="position:absolute;margin-left:234.4pt;margin-top:582.4pt;width:238.1pt;height: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" stroked="f">
                <v:textbox style="mso-fit-shape-to-text:t" inset="0,0,0,0">
                  <w:txbxContent>
                    <w:p w:rsidR="00C2628C" w:rsidRPr="007C1F6F" w:rsidRDefault="00C2628C" w:rsidP="00C2628C">
                      <w:pPr>
                        <w:pStyle w:val="Napis"/>
                      </w:pPr>
                      <w:r>
                        <w:t>3-zasedanje evropskega sveta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A2818" w:rsidRPr="009A2818">
        <w:rPr>
          <w:noProof/>
        </w:rPr>
        <w:drawing>
          <wp:anchor distT="0" distB="0" distL="114300" distR="114300" simplePos="0" relativeHeight="251679744" behindDoc="0" locked="0" layoutInCell="1" allowOverlap="1" wp14:anchorId="743FEFD9">
            <wp:simplePos x="0" y="0"/>
            <wp:positionH relativeFrom="column">
              <wp:posOffset>2976880</wp:posOffset>
            </wp:positionH>
            <wp:positionV relativeFrom="paragraph">
              <wp:posOffset>5624830</wp:posOffset>
            </wp:positionV>
            <wp:extent cx="3023870" cy="1714500"/>
            <wp:effectExtent l="0" t="0" r="5080" b="0"/>
            <wp:wrapTopAndBottom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818" w:rsidRPr="009A2818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78720" behindDoc="1" locked="0" layoutInCell="1" allowOverlap="0">
                <wp:simplePos x="0" y="0"/>
                <wp:positionH relativeFrom="column">
                  <wp:posOffset>157480</wp:posOffset>
                </wp:positionH>
                <wp:positionV relativeFrom="paragraph">
                  <wp:posOffset>5558155</wp:posOffset>
                </wp:positionV>
                <wp:extent cx="2190750" cy="2486025"/>
                <wp:effectExtent l="38100" t="38100" r="38100" b="47625"/>
                <wp:wrapTopAndBottom/>
                <wp:docPr id="10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4860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818" w:rsidRDefault="009A2818" w:rsidP="009A2818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A2818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evropski svet</w:t>
                            </w:r>
                          </w:p>
                          <w:p w:rsidR="009A2818" w:rsidRDefault="009A2818" w:rsidP="009A2818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določi splošno politično usmeritev eu;</w:t>
                            </w:r>
                          </w:p>
                          <w:p w:rsidR="009A2818" w:rsidRDefault="009A2818" w:rsidP="009A2818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člani so voditelji držav ali vlad eu, predsednik evropske komisije, visoki predstavnik za zunanje in varnostne zadeve; </w:t>
                            </w:r>
                          </w:p>
                          <w:p w:rsidR="009A2818" w:rsidRDefault="009A2818" w:rsidP="009A2818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vodi ga predsednik;</w:t>
                            </w:r>
                          </w:p>
                          <w:p w:rsidR="009A2818" w:rsidRPr="009A2818" w:rsidRDefault="009A2818" w:rsidP="009A2818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sedež je v bruslju.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" o:spid="_x0000_s1030" style="position:absolute;margin-left:12.4pt;margin-top:437.65pt;width:172.5pt;height:195.75pt;z-index:-251637760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" o:allowoverlap="f" fillcolor="#44546a [3215]" strokecolor="#44546a [3215]" strokeweight="6pt">
                <v:stroke linestyle="thinThin"/>
                <v:textbox inset="14.4pt,14.4pt,14.4pt,14.4pt">
                  <w:txbxContent>
                    <w:p w:rsidR="009A2818" w:rsidRDefault="009A2818" w:rsidP="009A2818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9A2818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evropski svet</w:t>
                      </w:r>
                    </w:p>
                    <w:p w:rsidR="009A2818" w:rsidRDefault="009A2818" w:rsidP="009A2818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določi splošno politično usmeritev eu;</w:t>
                      </w:r>
                    </w:p>
                    <w:p w:rsidR="009A2818" w:rsidRDefault="009A2818" w:rsidP="009A2818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 xml:space="preserve">člani so voditelji držav ali vlad eu, predsednik evropske komisije, visoki predstavnik za zunanje in varnostne zadeve; </w:t>
                      </w:r>
                    </w:p>
                    <w:p w:rsidR="009A2818" w:rsidRDefault="009A2818" w:rsidP="009A2818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vodi ga predsednik;</w:t>
                      </w:r>
                    </w:p>
                    <w:p w:rsidR="009A2818" w:rsidRPr="009A2818" w:rsidRDefault="009A2818" w:rsidP="009A2818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sedež je v bruslju.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A2818" w:rsidRPr="003C2BB1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68480" behindDoc="1" locked="0" layoutInCell="1" allowOverlap="0">
                <wp:simplePos x="0" y="0"/>
                <wp:positionH relativeFrom="column">
                  <wp:posOffset>157480</wp:posOffset>
                </wp:positionH>
                <wp:positionV relativeFrom="paragraph">
                  <wp:posOffset>2931160</wp:posOffset>
                </wp:positionV>
                <wp:extent cx="2190750" cy="2352675"/>
                <wp:effectExtent l="38100" t="38100" r="38100" b="47625"/>
                <wp:wrapTopAndBottom/>
                <wp:docPr id="3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35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76200" cmpd="dbl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BB1" w:rsidRDefault="003C2BB1" w:rsidP="003C2BB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2BB1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evropska komisija</w:t>
                            </w:r>
                          </w:p>
                          <w:p w:rsidR="003C2BB1" w:rsidRDefault="003C2BB1" w:rsidP="003C2BB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izvršilna veja eu;</w:t>
                            </w:r>
                          </w:p>
                          <w:p w:rsidR="003C2BB1" w:rsidRDefault="003C2BB1" w:rsidP="003C2BB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predlaga nove zakone in predpise;</w:t>
                            </w:r>
                          </w:p>
                          <w:p w:rsidR="003C2BB1" w:rsidRDefault="003C2BB1" w:rsidP="003C2BB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skrbi, da se izvajajo zakoni eu;</w:t>
                            </w:r>
                          </w:p>
                          <w:p w:rsidR="003C2BB1" w:rsidRDefault="003C2BB1" w:rsidP="003C2BB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pripravl</w:t>
                            </w:r>
                            <w:r w:rsidR="00FF0181">
                              <w:rPr>
                                <w:caps/>
                                <w:color w:val="FFFFFF" w:themeColor="background1"/>
                              </w:rPr>
                              <w:t>j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>aj</w:t>
                            </w:r>
                            <w:r w:rsidR="00912E8D">
                              <w:rPr>
                                <w:caps/>
                                <w:color w:val="FFFFFF" w:themeColor="background1"/>
                              </w:rPr>
                              <w:t>o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letni proračun;</w:t>
                            </w:r>
                          </w:p>
                          <w:p w:rsidR="003C2BB1" w:rsidRDefault="003C2BB1" w:rsidP="003C2BB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člani so komisarji – po eden iz vsake države, ki so zvoljeni za 5 let;</w:t>
                            </w:r>
                          </w:p>
                          <w:p w:rsidR="003C2BB1" w:rsidRDefault="003C2BB1" w:rsidP="003C2BB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vodi jo </w:t>
                            </w:r>
                            <w:r w:rsidR="009A2818">
                              <w:rPr>
                                <w:caps/>
                                <w:color w:val="FFFFFF" w:themeColor="background1"/>
                              </w:rPr>
                              <w:t xml:space="preserve">opski 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komisije;</w:t>
                            </w:r>
                          </w:p>
                          <w:p w:rsidR="003C2BB1" w:rsidRPr="003C2BB1" w:rsidRDefault="003C2BB1" w:rsidP="003C2BB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sedež je v bruslju.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2.4pt;margin-top:230.8pt;width:172.5pt;height:185.25pt;z-index:-251648000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" o:allowoverlap="f" fillcolor="#2f5496 [2404]" strokecolor="#d9e2f3 [660]" strokeweight="6pt">
                <v:stroke linestyle="thinThin"/>
                <v:textbox inset="14.4pt,14.4pt,14.4pt,14.4pt">
                  <w:txbxContent>
                    <w:p w:rsidR="003C2BB1" w:rsidRDefault="003C2BB1" w:rsidP="003C2BB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3C2BB1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evropska komisija</w:t>
                      </w:r>
                    </w:p>
                    <w:p w:rsidR="003C2BB1" w:rsidRDefault="003C2BB1" w:rsidP="003C2BB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izvršilna veja eu;</w:t>
                      </w:r>
                    </w:p>
                    <w:p w:rsidR="003C2BB1" w:rsidRDefault="003C2BB1" w:rsidP="003C2BB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predlaga nove zakone in predpise;</w:t>
                      </w:r>
                    </w:p>
                    <w:p w:rsidR="003C2BB1" w:rsidRDefault="003C2BB1" w:rsidP="003C2BB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skrbi, da se izvajajo zakoni eu;</w:t>
                      </w:r>
                    </w:p>
                    <w:p w:rsidR="003C2BB1" w:rsidRDefault="003C2BB1" w:rsidP="003C2BB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pripravl</w:t>
                      </w:r>
                      <w:r w:rsidR="00FF0181">
                        <w:rPr>
                          <w:caps/>
                          <w:color w:val="FFFFFF" w:themeColor="background1"/>
                        </w:rPr>
                        <w:t>j</w:t>
                      </w:r>
                      <w:r>
                        <w:rPr>
                          <w:caps/>
                          <w:color w:val="FFFFFF" w:themeColor="background1"/>
                        </w:rPr>
                        <w:t>aj</w:t>
                      </w:r>
                      <w:r w:rsidR="00912E8D">
                        <w:rPr>
                          <w:caps/>
                          <w:color w:val="FFFFFF" w:themeColor="background1"/>
                        </w:rPr>
                        <w:t>o</w:t>
                      </w:r>
                      <w:r>
                        <w:rPr>
                          <w:caps/>
                          <w:color w:val="FFFFFF" w:themeColor="background1"/>
                        </w:rPr>
                        <w:t xml:space="preserve"> letni proračun;</w:t>
                      </w:r>
                    </w:p>
                    <w:p w:rsidR="003C2BB1" w:rsidRDefault="003C2BB1" w:rsidP="003C2BB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člani so komisarji – po eden iz vsake države, ki so zvoljeni za 5 let;</w:t>
                      </w:r>
                    </w:p>
                    <w:p w:rsidR="003C2BB1" w:rsidRDefault="003C2BB1" w:rsidP="003C2BB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 xml:space="preserve">vodi jo </w:t>
                      </w:r>
                      <w:r w:rsidR="009A2818">
                        <w:rPr>
                          <w:caps/>
                          <w:color w:val="FFFFFF" w:themeColor="background1"/>
                        </w:rPr>
                        <w:t xml:space="preserve">opski </w:t>
                      </w:r>
                      <w:r>
                        <w:rPr>
                          <w:caps/>
                          <w:color w:val="FFFFFF" w:themeColor="background1"/>
                        </w:rPr>
                        <w:t xml:space="preserve"> komisije;</w:t>
                      </w:r>
                    </w:p>
                    <w:p w:rsidR="003C2BB1" w:rsidRPr="003C2BB1" w:rsidRDefault="003C2BB1" w:rsidP="003C2BB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sedež je v bruslju.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51F0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9D213B" wp14:editId="5510849D">
                <wp:simplePos x="0" y="0"/>
                <wp:positionH relativeFrom="column">
                  <wp:posOffset>2872105</wp:posOffset>
                </wp:positionH>
                <wp:positionV relativeFrom="paragraph">
                  <wp:posOffset>4588510</wp:posOffset>
                </wp:positionV>
                <wp:extent cx="3042920" cy="635"/>
                <wp:effectExtent l="0" t="0" r="0" b="0"/>
                <wp:wrapTopAndBottom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1F00" w:rsidRPr="001F6117" w:rsidRDefault="00E51F00" w:rsidP="00E51F00">
                            <w:pPr>
                              <w:pStyle w:val="Napis"/>
                            </w:pPr>
                            <w:r>
                              <w:t>2-evropska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213B" id="Polje z besedilom 7" o:spid="_x0000_s1032" type="#_x0000_t202" style="position:absolute;margin-left:226.15pt;margin-top:361.3pt;width:239.6pt;height: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" stroked="f">
                <v:textbox style="mso-fit-shape-to-text:t" inset="0,0,0,0">
                  <w:txbxContent>
                    <w:p w:rsidR="00E51F00" w:rsidRPr="001F6117" w:rsidRDefault="00E51F00" w:rsidP="00E51F00">
                      <w:pPr>
                        <w:pStyle w:val="Napis"/>
                      </w:pPr>
                      <w:r>
                        <w:t>2-evropska komisija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51F00" w:rsidRPr="00E51F00">
        <w:rPr>
          <w:noProof/>
          <w:sz w:val="18"/>
          <w:szCs w:val="18"/>
        </w:rPr>
        <w:drawing>
          <wp:anchor distT="0" distB="0" distL="114300" distR="114300" simplePos="0" relativeHeight="251672576" behindDoc="0" locked="0" layoutInCell="1" allowOverlap="1" wp14:anchorId="3C1B9720">
            <wp:simplePos x="0" y="0"/>
            <wp:positionH relativeFrom="column">
              <wp:posOffset>2872105</wp:posOffset>
            </wp:positionH>
            <wp:positionV relativeFrom="paragraph">
              <wp:posOffset>3103245</wp:posOffset>
            </wp:positionV>
            <wp:extent cx="3042920" cy="1428651"/>
            <wp:effectExtent l="0" t="0" r="5080" b="635"/>
            <wp:wrapTopAndBottom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428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F0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6DD554" wp14:editId="589DF6E4">
                <wp:simplePos x="0" y="0"/>
                <wp:positionH relativeFrom="column">
                  <wp:posOffset>3129280</wp:posOffset>
                </wp:positionH>
                <wp:positionV relativeFrom="paragraph">
                  <wp:posOffset>2350135</wp:posOffset>
                </wp:positionV>
                <wp:extent cx="2419350" cy="635"/>
                <wp:effectExtent l="0" t="0" r="0" b="0"/>
                <wp:wrapTopAndBottom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51F00" w:rsidRPr="008D2020" w:rsidRDefault="00C2628C" w:rsidP="00E51F00">
                            <w:pPr>
                              <w:pStyle w:val="Napis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E51F00">
                              <w:t>-evropski parlament v Bruslju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DD554" id="Polje z besedilom 9" o:spid="_x0000_s1033" type="#_x0000_t202" style="position:absolute;margin-left:246.4pt;margin-top:185.05pt;width:190.5pt;height: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" stroked="f">
                <v:textbox style="mso-fit-shape-to-text:t" inset="0,0,0,0">
                  <w:txbxContent>
                    <w:p w:rsidR="00E51F00" w:rsidRPr="008D2020" w:rsidRDefault="00C2628C" w:rsidP="00E51F00">
                      <w:pPr>
                        <w:pStyle w:val="Napis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1</w:t>
                      </w:r>
                      <w:r w:rsidR="00E51F00">
                        <w:t>-evropski parlament v Bruslju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C2BB1" w:rsidRPr="00E51F00">
        <w:rPr>
          <w:b/>
          <w:bCs/>
          <w:noProof/>
          <w:color w:val="C00000"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483870</wp:posOffset>
            </wp:positionV>
            <wp:extent cx="2419350" cy="1809115"/>
            <wp:effectExtent l="0" t="0" r="0" b="635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uselj-parlament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BB1" w:rsidRPr="001A1661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66432" behindDoc="1" locked="0" layoutInCell="1" allowOverlap="0">
                <wp:simplePos x="0" y="0"/>
                <wp:positionH relativeFrom="column">
                  <wp:posOffset>157480</wp:posOffset>
                </wp:positionH>
                <wp:positionV relativeFrom="paragraph">
                  <wp:posOffset>483870</wp:posOffset>
                </wp:positionV>
                <wp:extent cx="2190750" cy="2305050"/>
                <wp:effectExtent l="38100" t="38100" r="38100" b="38100"/>
                <wp:wrapSquare wrapText="bothSides"/>
                <wp:docPr id="215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305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61" w:rsidRDefault="001A1661" w:rsidP="001A166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1661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EVROPSKI PARLAMENT</w:t>
                            </w:r>
                          </w:p>
                          <w:p w:rsidR="001A1661" w:rsidRPr="001A1661" w:rsidRDefault="001A1661" w:rsidP="001A166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1A1661">
                              <w:rPr>
                                <w:caps/>
                                <w:color w:val="FFFFFF" w:themeColor="background1"/>
                              </w:rPr>
                              <w:t>zakonadajna veja EU;</w:t>
                            </w:r>
                          </w:p>
                          <w:p w:rsidR="001A1661" w:rsidRPr="001A1661" w:rsidRDefault="001A1661" w:rsidP="001A166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1A1661">
                              <w:rPr>
                                <w:caps/>
                                <w:color w:val="FFFFFF" w:themeColor="background1"/>
                              </w:rPr>
                              <w:t>sprejema proračun, predpise, zakone;</w:t>
                            </w:r>
                          </w:p>
                          <w:p w:rsidR="001A1661" w:rsidRDefault="001A1661" w:rsidP="001A166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1A1661">
                              <w:rPr>
                                <w:caps/>
                                <w:color w:val="FFFFFF" w:themeColor="background1"/>
                              </w:rPr>
                              <w:t>poslanci so iz držav članic (izvoljeni za 5 let)</w:t>
                            </w:r>
                            <w:r>
                              <w:rPr>
                                <w:caps/>
                                <w:color w:val="FFFFFF" w:themeColor="background1"/>
                              </w:rPr>
                              <w:t>;</w:t>
                            </w:r>
                          </w:p>
                          <w:p w:rsidR="001A1661" w:rsidRDefault="001A1661" w:rsidP="001A166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slovenija ima 8 poslancev</w:t>
                            </w:r>
                          </w:p>
                          <w:p w:rsidR="003C2BB1" w:rsidRPr="001A1661" w:rsidRDefault="003C2BB1" w:rsidP="001A1661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sedeže ima v Strabourgu, bruslju in luksemburgu.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2.4pt;margin-top:38.1pt;width:172.5pt;height:181.5pt;z-index:-251650048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" o:allowoverlap="f" fillcolor="#44546a [3215]" strokecolor="#44546a [3215]" strokeweight="6pt">
                <v:stroke linestyle="thinThin"/>
                <v:textbox inset="14.4pt,14.4pt,14.4pt,14.4pt">
                  <w:txbxContent>
                    <w:p w:rsidR="001A1661" w:rsidRDefault="001A1661" w:rsidP="001A166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1A1661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EVROPSKI PARLAMENT</w:t>
                      </w:r>
                    </w:p>
                    <w:p w:rsidR="001A1661" w:rsidRPr="001A1661" w:rsidRDefault="001A1661" w:rsidP="001A166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 w:rsidRPr="001A1661">
                        <w:rPr>
                          <w:caps/>
                          <w:color w:val="FFFFFF" w:themeColor="background1"/>
                        </w:rPr>
                        <w:t>zakonadajna veja EU;</w:t>
                      </w:r>
                    </w:p>
                    <w:p w:rsidR="001A1661" w:rsidRPr="001A1661" w:rsidRDefault="001A1661" w:rsidP="001A166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 w:rsidRPr="001A1661">
                        <w:rPr>
                          <w:caps/>
                          <w:color w:val="FFFFFF" w:themeColor="background1"/>
                        </w:rPr>
                        <w:t>sprejema proračun, predpise, zakone;</w:t>
                      </w:r>
                    </w:p>
                    <w:p w:rsidR="001A1661" w:rsidRDefault="001A1661" w:rsidP="001A166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 w:rsidRPr="001A1661">
                        <w:rPr>
                          <w:caps/>
                          <w:color w:val="FFFFFF" w:themeColor="background1"/>
                        </w:rPr>
                        <w:t>poslanci so iz držav članic (izvoljeni za 5 let)</w:t>
                      </w:r>
                      <w:r>
                        <w:rPr>
                          <w:caps/>
                          <w:color w:val="FFFFFF" w:themeColor="background1"/>
                        </w:rPr>
                        <w:t>;</w:t>
                      </w:r>
                    </w:p>
                    <w:p w:rsidR="001A1661" w:rsidRDefault="001A1661" w:rsidP="001A166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slovenija ima 8 poslancev</w:t>
                      </w:r>
                    </w:p>
                    <w:p w:rsidR="003C2BB1" w:rsidRPr="001A1661" w:rsidRDefault="003C2BB1" w:rsidP="001A1661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sedeže ima v Strabourgu, bruslju in luksemburgu.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36A17">
        <w:rPr>
          <w:b/>
          <w:bCs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36A17" w:rsidRDefault="00C36A17" w:rsidP="005952FE">
      <w:pPr>
        <w:rPr>
          <w:b/>
          <w:bCs/>
          <w:color w:val="C00000"/>
          <w:sz w:val="24"/>
          <w:szCs w:val="24"/>
        </w:rPr>
      </w:pPr>
    </w:p>
    <w:p w:rsidR="001077C0" w:rsidRDefault="003901BD" w:rsidP="005952FE">
      <w:pPr>
        <w:rPr>
          <w:b/>
          <w:bCs/>
          <w:color w:val="C00000"/>
          <w:sz w:val="24"/>
          <w:szCs w:val="24"/>
        </w:rPr>
      </w:pPr>
      <w:r w:rsidRPr="003901BD">
        <w:rPr>
          <w:b/>
          <w:bCs/>
          <w:noProof/>
          <w:color w:val="C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2700655</wp:posOffset>
                </wp:positionV>
                <wp:extent cx="2360930" cy="1404620"/>
                <wp:effectExtent l="0" t="0" r="19685" b="27305"/>
                <wp:wrapTopAndBottom/>
                <wp:docPr id="1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1BD" w:rsidRPr="001077C0" w:rsidRDefault="001077C0" w:rsidP="001077C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1077C0">
                              <w:rPr>
                                <w:b/>
                                <w:bCs/>
                                <w:color w:val="C00000"/>
                              </w:rPr>
                              <w:t>ODGOVORI</w:t>
                            </w:r>
                          </w:p>
                          <w:p w:rsidR="001077C0" w:rsidRDefault="001077C0">
                            <w:r>
                              <w:t>Naštej ustanove EU!</w:t>
                            </w:r>
                          </w:p>
                          <w:p w:rsidR="001077C0" w:rsidRDefault="001077C0">
                            <w:r>
                              <w:t>Naštej pristojnosti evropske komisije, sveta EU in evropskega parlamenta!</w:t>
                            </w:r>
                          </w:p>
                          <w:p w:rsidR="001077C0" w:rsidRDefault="001077C0">
                            <w:r>
                              <w:t>Kaj dela sodišče EU?</w:t>
                            </w:r>
                          </w:p>
                          <w:p w:rsidR="001077C0" w:rsidRDefault="001077C0">
                            <w:r>
                              <w:t>Kdo sestavlja evropski svet?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82.4pt;margin-top:212.65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">
                <v:textbox style="mso-fit-shape-to-text:t">
                  <w:txbxContent>
                    <w:p w:rsidR="003901BD" w:rsidRPr="001077C0" w:rsidRDefault="001077C0" w:rsidP="001077C0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1077C0">
                        <w:rPr>
                          <w:b/>
                          <w:bCs/>
                          <w:color w:val="C00000"/>
                        </w:rPr>
                        <w:t>ODGOVORI</w:t>
                      </w:r>
                    </w:p>
                    <w:p w:rsidR="001077C0" w:rsidRDefault="001077C0">
                      <w:r>
                        <w:t>Naštej ustanove EU!</w:t>
                      </w:r>
                    </w:p>
                    <w:p w:rsidR="001077C0" w:rsidRDefault="001077C0">
                      <w:r>
                        <w:t>Naštej pristojnosti evropske komisije, sveta EU in evropskega parlamenta!</w:t>
                      </w:r>
                    </w:p>
                    <w:p w:rsidR="001077C0" w:rsidRDefault="001077C0">
                      <w:r>
                        <w:t>Kaj dela sodišče EU?</w:t>
                      </w:r>
                    </w:p>
                    <w:p w:rsidR="001077C0" w:rsidRDefault="001077C0">
                      <w:r>
                        <w:t>Kdo sestavlja evropski svet?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901BD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85888" behindDoc="1" locked="0" layoutInCell="1" allowOverlap="0">
                <wp:simplePos x="0" y="0"/>
                <wp:positionH relativeFrom="column">
                  <wp:posOffset>119380</wp:posOffset>
                </wp:positionH>
                <wp:positionV relativeFrom="paragraph">
                  <wp:posOffset>3615055</wp:posOffset>
                </wp:positionV>
                <wp:extent cx="2266950" cy="2065655"/>
                <wp:effectExtent l="38100" t="38100" r="38100" b="37465"/>
                <wp:wrapSquare wrapText="bothSides"/>
                <wp:docPr id="1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0656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1BD" w:rsidRDefault="003901BD" w:rsidP="003901BD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01BD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sodišče evropske unije</w:t>
                            </w:r>
                          </w:p>
                          <w:p w:rsidR="003901BD" w:rsidRDefault="003901BD" w:rsidP="003901BD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zagotavlja spoštovanje evropskega prava;</w:t>
                            </w:r>
                          </w:p>
                          <w:p w:rsidR="003901BD" w:rsidRDefault="003901BD" w:rsidP="003901BD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sestavlja ga po en sodnik iz vsake države eu in 11 generalnih pravobranilcev;</w:t>
                            </w:r>
                          </w:p>
                          <w:p w:rsidR="003901BD" w:rsidRDefault="003901BD" w:rsidP="003901BD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izvoljeni so za dobo šest let;</w:t>
                            </w:r>
                          </w:p>
                          <w:p w:rsidR="003901BD" w:rsidRDefault="003901BD" w:rsidP="003901BD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vodi ga predsednik;</w:t>
                            </w:r>
                          </w:p>
                          <w:p w:rsidR="003901BD" w:rsidRPr="003901BD" w:rsidRDefault="003901BD" w:rsidP="003901BD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sedež ima v luksemburgu.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_x0000_s1036" style="position:absolute;margin-left:9.4pt;margin-top:284.65pt;width:178.5pt;height:162.65pt;z-index:-251630592;visibility:visible;mso-wrap-style:square;mso-width-percent:0;mso-height-percent:20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2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" o:allowoverlap="f" fillcolor="#44546a [3215]" strokecolor="#44546a [3215]" strokeweight="6pt">
                <v:stroke linestyle="thinThin"/>
                <v:textbox style="mso-fit-shape-to-text:t" inset="14.4pt,14.4pt,14.4pt,14.4pt">
                  <w:txbxContent>
                    <w:p w:rsidR="003901BD" w:rsidRDefault="003901BD" w:rsidP="003901BD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3901BD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sodišče evropske unije</w:t>
                      </w:r>
                    </w:p>
                    <w:p w:rsidR="003901BD" w:rsidRDefault="003901BD" w:rsidP="003901BD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zagotavlja spoštovanje evropskega prava;</w:t>
                      </w:r>
                    </w:p>
                    <w:p w:rsidR="003901BD" w:rsidRDefault="003901BD" w:rsidP="003901BD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sestavlja ga po en sodnik iz vsake države eu in 11 generalnih pravobranilcev;</w:t>
                      </w:r>
                    </w:p>
                    <w:p w:rsidR="003901BD" w:rsidRDefault="003901BD" w:rsidP="003901BD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izvoljeni so za dobo šest let;</w:t>
                      </w:r>
                    </w:p>
                    <w:p w:rsidR="003901BD" w:rsidRDefault="003901BD" w:rsidP="003901BD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vodi ga predsednik;</w:t>
                      </w:r>
                    </w:p>
                    <w:p w:rsidR="003901BD" w:rsidRPr="003901BD" w:rsidRDefault="003901BD" w:rsidP="003901BD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sedež ima v luksemburgu.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36A17" w:rsidRPr="00C36A17">
        <w:rPr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83840" behindDoc="1" locked="0" layoutInCell="1" allowOverlap="0">
                <wp:simplePos x="0" y="0"/>
                <wp:positionH relativeFrom="column">
                  <wp:posOffset>119380</wp:posOffset>
                </wp:positionH>
                <wp:positionV relativeFrom="paragraph">
                  <wp:posOffset>167005</wp:posOffset>
                </wp:positionV>
                <wp:extent cx="2266950" cy="2065655"/>
                <wp:effectExtent l="38100" t="38100" r="38100" b="36830"/>
                <wp:wrapSquare wrapText="bothSides"/>
                <wp:docPr id="13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0656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A17" w:rsidRDefault="00C36A17" w:rsidP="00C36A1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36A17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svet evropske unije</w:t>
                            </w:r>
                          </w:p>
                          <w:p w:rsidR="00C36A17" w:rsidRDefault="00C36A17" w:rsidP="00C36A17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sprejema proračun in zakone eu (skupaj s parlamentom);</w:t>
                            </w:r>
                          </w:p>
                          <w:p w:rsidR="00C36A17" w:rsidRDefault="00C36A17" w:rsidP="00C36A17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dogovarja se o zunanji in varnostni politiki;</w:t>
                            </w:r>
                          </w:p>
                          <w:p w:rsidR="00C36A17" w:rsidRDefault="00C36A17" w:rsidP="00C36A17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člani so ministri, ki so v posameznih državah</w:t>
                            </w:r>
                            <w:r w:rsidR="00351582">
                              <w:rPr>
                                <w:caps/>
                                <w:color w:val="FFFFFF" w:themeColor="background1"/>
                              </w:rPr>
                              <w:t xml:space="preserve"> zadolženi za posamezno področje;</w:t>
                            </w:r>
                          </w:p>
                          <w:p w:rsidR="00351582" w:rsidRDefault="00351582" w:rsidP="00C36A17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vsakih 6 mesecev ga vodi predsednik (minister) iz druge države;</w:t>
                            </w:r>
                          </w:p>
                          <w:p w:rsidR="00351582" w:rsidRPr="00C36A17" w:rsidRDefault="00351582" w:rsidP="00C36A17">
                            <w:pPr>
                              <w:spacing w:after="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sedež ima v bruslju.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_x0000_s1037" style="position:absolute;margin-left:9.4pt;margin-top:13.15pt;width:178.5pt;height:162.65pt;z-index:-251632640;visibility:visible;mso-wrap-style:square;mso-width-percent:0;mso-height-percent:20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2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" o:allowoverlap="f" fillcolor="#2f5496 [2404]" strokecolor="#44546a [3215]" strokeweight="6pt">
                <v:stroke linestyle="thinThin"/>
                <v:textbox style="mso-fit-shape-to-text:t" inset="14.4pt,14.4pt,14.4pt,14.4pt">
                  <w:txbxContent>
                    <w:p w:rsidR="00C36A17" w:rsidRDefault="00C36A17" w:rsidP="00C36A1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C36A17">
                        <w:rPr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svet evropske unije</w:t>
                      </w:r>
                    </w:p>
                    <w:p w:rsidR="00C36A17" w:rsidRDefault="00C36A17" w:rsidP="00C36A17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sprejema proračun in zakone eu (skupaj s parlamentom);</w:t>
                      </w:r>
                    </w:p>
                    <w:p w:rsidR="00C36A17" w:rsidRDefault="00C36A17" w:rsidP="00C36A17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dogovarja se o zunanji in varnostni politiki;</w:t>
                      </w:r>
                    </w:p>
                    <w:p w:rsidR="00C36A17" w:rsidRDefault="00C36A17" w:rsidP="00C36A17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člani so ministri, ki so v posameznih državah</w:t>
                      </w:r>
                      <w:r w:rsidR="00351582">
                        <w:rPr>
                          <w:caps/>
                          <w:color w:val="FFFFFF" w:themeColor="background1"/>
                        </w:rPr>
                        <w:t xml:space="preserve"> zadolženi za posamezno področje;</w:t>
                      </w:r>
                    </w:p>
                    <w:p w:rsidR="00351582" w:rsidRDefault="00351582" w:rsidP="00C36A17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vsakih 6 mesecev ga vodi predsednik (minister) iz druge države;</w:t>
                      </w:r>
                    </w:p>
                    <w:p w:rsidR="00351582" w:rsidRPr="00C36A17" w:rsidRDefault="00351582" w:rsidP="00C36A17">
                      <w:pPr>
                        <w:spacing w:after="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sedež ima v bruslju.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36A17">
        <w:rPr>
          <w:b/>
          <w:bCs/>
          <w:color w:val="C00000"/>
          <w:sz w:val="24"/>
          <w:szCs w:val="24"/>
        </w:rPr>
        <w:t xml:space="preserve">                     </w:t>
      </w: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1077C0" w:rsidRDefault="001077C0" w:rsidP="005952FE">
      <w:pPr>
        <w:rPr>
          <w:b/>
          <w:bCs/>
          <w:color w:val="C00000"/>
          <w:sz w:val="24"/>
          <w:szCs w:val="24"/>
        </w:rPr>
      </w:pPr>
    </w:p>
    <w:p w:rsidR="000621E1" w:rsidRPr="000621E1" w:rsidRDefault="001077C0" w:rsidP="005952FE">
      <w:pPr>
        <w:rPr>
          <w:b/>
          <w:bCs/>
          <w:color w:val="C00000"/>
          <w:sz w:val="24"/>
          <w:szCs w:val="24"/>
        </w:rPr>
      </w:pPr>
      <w:r>
        <w:rPr>
          <w:sz w:val="24"/>
          <w:szCs w:val="24"/>
        </w:rPr>
        <w:t>OPOMBE IN BELEŽKE:</w:t>
      </w:r>
      <w:r w:rsidR="00C36A17">
        <w:rPr>
          <w:b/>
          <w:bCs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621E1" w:rsidRPr="000621E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9B" w:rsidRDefault="005B639B" w:rsidP="005952FE">
      <w:pPr>
        <w:spacing w:after="0" w:line="240" w:lineRule="auto"/>
      </w:pPr>
      <w:r>
        <w:separator/>
      </w:r>
    </w:p>
  </w:endnote>
  <w:endnote w:type="continuationSeparator" w:id="0">
    <w:p w:rsidR="005B639B" w:rsidRDefault="005B639B" w:rsidP="0059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9B" w:rsidRDefault="005B639B" w:rsidP="005952FE">
      <w:pPr>
        <w:spacing w:after="0" w:line="240" w:lineRule="auto"/>
      </w:pPr>
      <w:r>
        <w:separator/>
      </w:r>
    </w:p>
  </w:footnote>
  <w:footnote w:type="continuationSeparator" w:id="0">
    <w:p w:rsidR="005B639B" w:rsidRDefault="005B639B" w:rsidP="0059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2FE" w:rsidRDefault="005952FE">
    <w:pPr>
      <w:pStyle w:val="Glava"/>
    </w:pPr>
    <w:r w:rsidRPr="005952FE">
      <w:t>preberi in odgovori na vprašanja (in nauči se)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22"/>
    <w:rsid w:val="000621E1"/>
    <w:rsid w:val="001077C0"/>
    <w:rsid w:val="00193940"/>
    <w:rsid w:val="001A1661"/>
    <w:rsid w:val="00234E6B"/>
    <w:rsid w:val="00307A3D"/>
    <w:rsid w:val="00351582"/>
    <w:rsid w:val="00352E04"/>
    <w:rsid w:val="003901BD"/>
    <w:rsid w:val="003C2BB1"/>
    <w:rsid w:val="004A4C7C"/>
    <w:rsid w:val="005952FE"/>
    <w:rsid w:val="005B639B"/>
    <w:rsid w:val="00912E8D"/>
    <w:rsid w:val="00916822"/>
    <w:rsid w:val="009A2818"/>
    <w:rsid w:val="00BB25D0"/>
    <w:rsid w:val="00C257CA"/>
    <w:rsid w:val="00C2628C"/>
    <w:rsid w:val="00C36A17"/>
    <w:rsid w:val="00E51F00"/>
    <w:rsid w:val="00E9356B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D5E7"/>
  <w15:chartTrackingRefBased/>
  <w15:docId w15:val="{6176177B-9C77-48AC-95AE-5E7A05A7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916822"/>
    <w:pPr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6822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paragraph" w:styleId="Brezrazmikov">
    <w:name w:val="No Spacing"/>
    <w:link w:val="BrezrazmikovZnak"/>
    <w:uiPriority w:val="1"/>
    <w:qFormat/>
    <w:rsid w:val="000621E1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0621E1"/>
    <w:rPr>
      <w:rFonts w:eastAsiaTheme="minorEastAsia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51F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59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52FE"/>
  </w:style>
  <w:style w:type="paragraph" w:styleId="Noga">
    <w:name w:val="footer"/>
    <w:basedOn w:val="Navaden"/>
    <w:link w:val="NogaZnak"/>
    <w:uiPriority w:val="99"/>
    <w:unhideWhenUsed/>
    <w:rsid w:val="00595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olitikis.si/?p=1464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CB1AA2-33FE-488E-8344-E9C16F70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3</cp:revision>
  <dcterms:created xsi:type="dcterms:W3CDTF">2020-05-03T05:08:00Z</dcterms:created>
  <dcterms:modified xsi:type="dcterms:W3CDTF">2020-05-03T05:08:00Z</dcterms:modified>
</cp:coreProperties>
</file>