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5D1" w:rsidRDefault="007405D1" w:rsidP="007405D1">
      <w:pPr>
        <w:jc w:val="center"/>
        <w:rPr>
          <w:b/>
        </w:rPr>
      </w:pPr>
      <w:r>
        <w:rPr>
          <w:b/>
        </w:rPr>
        <w:t>7. TEDEN POUKA NA DALJAVO</w:t>
      </w:r>
    </w:p>
    <w:p w:rsidR="007405D1" w:rsidRDefault="007405D1" w:rsidP="007405D1">
      <w:pPr>
        <w:rPr>
          <w:b/>
        </w:rPr>
      </w:pPr>
    </w:p>
    <w:p w:rsidR="007405D1" w:rsidRDefault="007405D1" w:rsidP="007405D1">
      <w:pPr>
        <w:rPr>
          <w:b/>
        </w:rPr>
      </w:pPr>
      <w:r>
        <w:rPr>
          <w:b/>
        </w:rPr>
        <w:t xml:space="preserve">OD 4. 5. 2020 DO 8. 5. 2020                                              </w:t>
      </w:r>
      <w:r>
        <w:rPr>
          <w:b/>
          <w:bCs/>
        </w:rPr>
        <w:t xml:space="preserve">SPOZNAVANJE OKOLJA </w:t>
      </w:r>
    </w:p>
    <w:p w:rsidR="007405D1" w:rsidRDefault="007405D1" w:rsidP="007405D1">
      <w:pPr>
        <w:pStyle w:val="Default"/>
        <w:rPr>
          <w:rFonts w:ascii="Times New Roman" w:hAnsi="Times New Roman" w:cs="Times New Roman"/>
          <w:b/>
          <w:bCs/>
        </w:rPr>
      </w:pPr>
    </w:p>
    <w:p w:rsidR="007405D1" w:rsidRDefault="007405D1" w:rsidP="007405D1">
      <w:pPr>
        <w:ind w:left="252"/>
        <w:rPr>
          <w:b/>
          <w:color w:val="FF0000"/>
          <w:sz w:val="28"/>
        </w:rPr>
      </w:pPr>
      <w:r>
        <w:rPr>
          <w:b/>
          <w:color w:val="FF0000"/>
          <w:sz w:val="28"/>
        </w:rPr>
        <w:t>NARAVOSLOVNI DAN – ZDRAVA PREHRANA</w:t>
      </w:r>
    </w:p>
    <w:p w:rsidR="007405D1" w:rsidRDefault="007405D1" w:rsidP="007405D1">
      <w:pPr>
        <w:ind w:left="252"/>
        <w:rPr>
          <w:b/>
          <w:color w:val="FF0000"/>
          <w:sz w:val="28"/>
        </w:rPr>
      </w:pPr>
    </w:p>
    <w:p w:rsidR="007405D1" w:rsidRDefault="007405D1" w:rsidP="007405D1">
      <w:pPr>
        <w:ind w:left="252"/>
        <w:rPr>
          <w:b/>
          <w:color w:val="FF0000"/>
          <w:szCs w:val="28"/>
        </w:rPr>
      </w:pPr>
      <w:r>
        <w:rPr>
          <w:b/>
          <w:color w:val="FF0000"/>
          <w:szCs w:val="28"/>
        </w:rPr>
        <w:t>PRI DELU BOSTE USPEŠNI</w:t>
      </w:r>
      <w:r>
        <w:rPr>
          <w:color w:val="FF0000"/>
          <w:szCs w:val="28"/>
        </w:rPr>
        <w:t xml:space="preserve">, KO BOSTE ZNALI OPISATI, KAKO LAHKO </w:t>
      </w:r>
      <w:r>
        <w:rPr>
          <w:b/>
          <w:color w:val="FF0000"/>
          <w:szCs w:val="28"/>
        </w:rPr>
        <w:t>POSKRBITE ZA SVOJE ZDRAVJE S HIGIENO, PREHRANO, GIBANJEM, POČITKOM.</w:t>
      </w:r>
    </w:p>
    <w:p w:rsidR="007405D1" w:rsidRDefault="007405D1" w:rsidP="007405D1">
      <w:pPr>
        <w:ind w:left="360"/>
        <w:rPr>
          <w:rStyle w:val="Hiperpovezava"/>
        </w:rPr>
      </w:pPr>
    </w:p>
    <w:p w:rsidR="007405D1" w:rsidRDefault="007405D1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ZDRAVO ŽIVIM – SDZ 77</w:t>
      </w:r>
    </w:p>
    <w:p w:rsidR="007405D1" w:rsidRDefault="00C705AE" w:rsidP="007405D1">
      <w:pPr>
        <w:pStyle w:val="Odstavekseznama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7" w:history="1">
        <w:r w:rsidR="007405D1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eastAsia="sl-SI"/>
          </w:rPr>
          <w:t>https://folio.rokus-klett.si/?credit=LBNP1SPO_SDZ&amp;pages=77&amp;layout=single</w:t>
        </w:r>
      </w:hyperlink>
    </w:p>
    <w:p w:rsidR="007405D1" w:rsidRDefault="007405D1" w:rsidP="007405D1">
      <w:pPr>
        <w:rPr>
          <w:b/>
          <w:sz w:val="28"/>
          <w:szCs w:val="28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V delovnem zvezku na strani  </w:t>
      </w:r>
      <w:r>
        <w:rPr>
          <w:rFonts w:ascii="Times New Roman" w:hAnsi="Times New Roman" w:cs="Times New Roman"/>
          <w:b/>
          <w:sz w:val="24"/>
          <w:szCs w:val="28"/>
        </w:rPr>
        <w:t>poglej sličice</w:t>
      </w:r>
      <w:r>
        <w:rPr>
          <w:rFonts w:ascii="Times New Roman" w:hAnsi="Times New Roman" w:cs="Times New Roman"/>
          <w:sz w:val="24"/>
          <w:szCs w:val="28"/>
        </w:rPr>
        <w:t xml:space="preserve"> in </w:t>
      </w:r>
      <w:r>
        <w:rPr>
          <w:rFonts w:ascii="Times New Roman" w:hAnsi="Times New Roman" w:cs="Times New Roman"/>
          <w:b/>
          <w:sz w:val="24"/>
          <w:szCs w:val="28"/>
        </w:rPr>
        <w:t>povej</w:t>
      </w:r>
      <w:r>
        <w:rPr>
          <w:rFonts w:ascii="Times New Roman" w:hAnsi="Times New Roman" w:cs="Times New Roman"/>
          <w:sz w:val="24"/>
          <w:szCs w:val="28"/>
        </w:rPr>
        <w:t>, kako skrbiš za svoje zdravje.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Kakšna mora biti naša prehrana? 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Naštejte nekaj jedi, za katere meniš, da so zdrave.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Naštejte nekaj jedi, za katere meniš, da niso zdrave.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Katera pijača je najbolj zdrava?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Katere pijače ni priporočljivo piti vsak dan? Zakaj?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Zakaj je pomembno, da se dovolj gibamo?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Kako se počutiš, kadar nisi zadosti spal?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Zakaj si moramo pogosto umivati roke?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Kaj bi se zgodilo, če si ne bi umivali zob?</w:t>
      </w:r>
    </w:p>
    <w:p w:rsidR="007405D1" w:rsidRDefault="007405D1" w:rsidP="007405D1"/>
    <w:p w:rsidR="007405D1" w:rsidRDefault="007405D1" w:rsidP="007405D1">
      <w:pPr>
        <w:ind w:left="720"/>
        <w:rPr>
          <w:b/>
        </w:rPr>
      </w:pPr>
      <w:r>
        <w:rPr>
          <w:b/>
        </w:rPr>
        <w:t>Tri dni boš spremljal, kako skrbiš za svoje zdravje in boš pobarval krogce pri spodnji nalogi.</w:t>
      </w:r>
    </w:p>
    <w:p w:rsidR="007405D1" w:rsidRDefault="007405D1" w:rsidP="007405D1">
      <w:pPr>
        <w:ind w:left="720"/>
        <w:rPr>
          <w:b/>
        </w:rPr>
      </w:pPr>
    </w:p>
    <w:p w:rsidR="007405D1" w:rsidRDefault="007405D1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ZDRAVA PREHRANA  SDZ 78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Povej, katere jedi so zdrave in jih moraš pogosto jesti ter katere jedi so manj zdrave in jih ješ le občasno.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</w:p>
    <w:p w:rsidR="007405D1" w:rsidRDefault="007405D1" w:rsidP="007405D1">
      <w:pPr>
        <w:ind w:left="360"/>
      </w:pPr>
      <w:r>
        <w:t xml:space="preserve">- Ali je zdravo, če ješ samo tiste jedi, ki jih imaš najraje? </w:t>
      </w:r>
    </w:p>
    <w:p w:rsidR="007405D1" w:rsidRDefault="007405D1" w:rsidP="007405D1">
      <w:pPr>
        <w:ind w:left="360"/>
      </w:pPr>
      <w:r>
        <w:t xml:space="preserve">- Zakaj je prav, da vsako jed poskusiš? </w:t>
      </w:r>
    </w:p>
    <w:p w:rsidR="007405D1" w:rsidRDefault="007405D1" w:rsidP="00DC4521">
      <w:pPr>
        <w:ind w:left="360"/>
      </w:pPr>
      <w:r>
        <w:t xml:space="preserve">- Kaj si predstavljaš pod zdravo prehrano? </w:t>
      </w:r>
    </w:p>
    <w:p w:rsidR="007405D1" w:rsidRDefault="007405D1" w:rsidP="007405D1">
      <w:pPr>
        <w:ind w:left="360"/>
      </w:pPr>
      <w:r>
        <w:t xml:space="preserve">- Kolikokrat na dan ješ? </w:t>
      </w:r>
    </w:p>
    <w:p w:rsidR="007405D1" w:rsidRDefault="007405D1" w:rsidP="007405D1">
      <w:pPr>
        <w:ind w:left="360"/>
      </w:pPr>
      <w:r>
        <w:t>- Kako se imenujejo posamezni obroki?</w:t>
      </w:r>
    </w:p>
    <w:p w:rsidR="007405D1" w:rsidRDefault="007405D1" w:rsidP="007405D1">
      <w:pPr>
        <w:ind w:left="360"/>
      </w:pPr>
      <w:r>
        <w:t>- Zakaj je pomembno, da zajtrkuješ?</w:t>
      </w:r>
    </w:p>
    <w:p w:rsidR="007405D1" w:rsidRDefault="007405D1" w:rsidP="007405D1">
      <w:pPr>
        <w:ind w:left="360"/>
      </w:pPr>
    </w:p>
    <w:p w:rsidR="007405D1" w:rsidRDefault="00C705AE" w:rsidP="007405D1">
      <w:pPr>
        <w:pStyle w:val="Odstavekseznama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8" w:history="1">
        <w:r w:rsidR="007405D1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eastAsia="sl-SI"/>
          </w:rPr>
          <w:t>https://folio.rokus-klett.si/?credit=LBNP1SPO_SDZ&amp;pages=78&amp;layout=single</w:t>
        </w:r>
      </w:hyperlink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Reši zgornjo nalogo na strani 78 –  </w:t>
      </w:r>
      <w:r>
        <w:rPr>
          <w:rFonts w:ascii="Times New Roman" w:hAnsi="Times New Roman" w:cs="Times New Roman"/>
          <w:b/>
          <w:sz w:val="24"/>
          <w:szCs w:val="24"/>
        </w:rPr>
        <w:t>nalepi sličice</w:t>
      </w:r>
      <w:r>
        <w:rPr>
          <w:rFonts w:ascii="Times New Roman" w:hAnsi="Times New Roman" w:cs="Times New Roman"/>
          <w:sz w:val="24"/>
          <w:szCs w:val="24"/>
        </w:rPr>
        <w:t xml:space="preserve"> iz priloge 5.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Reši spodnjo nalogo – </w:t>
      </w:r>
      <w:r>
        <w:rPr>
          <w:rFonts w:ascii="Times New Roman" w:hAnsi="Times New Roman" w:cs="Times New Roman"/>
          <w:b/>
          <w:sz w:val="24"/>
          <w:szCs w:val="24"/>
        </w:rPr>
        <w:t>obkroži</w:t>
      </w:r>
      <w:r>
        <w:rPr>
          <w:rFonts w:ascii="Times New Roman" w:hAnsi="Times New Roman" w:cs="Times New Roman"/>
          <w:sz w:val="24"/>
          <w:szCs w:val="24"/>
        </w:rPr>
        <w:t xml:space="preserve"> jedi za zajtrk.</w:t>
      </w:r>
    </w:p>
    <w:p w:rsidR="00DC4521" w:rsidRDefault="00DC4521" w:rsidP="007405D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</w:rPr>
      </w:pPr>
    </w:p>
    <w:p w:rsidR="007405D1" w:rsidRDefault="007405D1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POSKUS SDZ 2/76</w:t>
      </w:r>
    </w:p>
    <w:p w:rsidR="007405D1" w:rsidRDefault="00C705AE" w:rsidP="007405D1">
      <w:pPr>
        <w:pStyle w:val="Odstavekseznama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9" w:history="1">
        <w:r w:rsidR="007405D1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eastAsia="sl-SI"/>
          </w:rPr>
          <w:t>https://folio.rokus-klett.si/?credit=LBNP1SPO_SDZ&amp;pages=76&amp;layout=single</w:t>
        </w:r>
      </w:hyperlink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Poglej si sadeže in če imaš katerega doma, lahko narediš poskus.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Reši spodnjo tabelo:</w:t>
      </w:r>
    </w:p>
    <w:p w:rsidR="007405D1" w:rsidRDefault="007405D1" w:rsidP="007405D1">
      <w:pPr>
        <w:ind w:left="360"/>
      </w:pPr>
      <w:r>
        <w:t xml:space="preserve">1. navodilo: Z žlico potrkaj po vseh štirih sadežih. Poslušaj zvoke, ki pri tem nastanejo. Če se ti zdi zvok pri vseh sadežih enak, v tabelo napravi </w:t>
      </w:r>
      <w:r>
        <w:sym w:font="Wingdings" w:char="F0FC"/>
      </w:r>
      <w:r>
        <w:t>, če zvok pri vseh sadežih ni enak, napravi X.</w:t>
      </w:r>
    </w:p>
    <w:p w:rsidR="007405D1" w:rsidRDefault="007405D1" w:rsidP="007405D1">
      <w:pPr>
        <w:ind w:left="360"/>
      </w:pPr>
      <w:r>
        <w:t>2. navodilo: Oglej si sadeže in jih v tabeli pobarvaj z ustrezno barvo.</w:t>
      </w:r>
    </w:p>
    <w:p w:rsidR="007405D1" w:rsidRDefault="007405D1" w:rsidP="007405D1">
      <w:pPr>
        <w:ind w:left="360"/>
      </w:pPr>
      <w:r>
        <w:t>3. navodilo: Sadeže potipaj. Za vsak sadež  posebej ugotovi, ali je hrapav ali gladek in to označi v spodnji tabeli.</w:t>
      </w:r>
    </w:p>
    <w:p w:rsidR="007405D1" w:rsidRDefault="007405D1" w:rsidP="007405D1">
      <w:pPr>
        <w:ind w:left="360"/>
      </w:pPr>
      <w:r>
        <w:t>4. navodilo: Sadeže povonjaj. Za vsak sadež  posebej ugotovi, ali ti je njegov vonj všeč ali ne in to označi v spodnji tabeli.</w:t>
      </w:r>
    </w:p>
    <w:p w:rsidR="007405D1" w:rsidRDefault="007405D1" w:rsidP="007405D1">
      <w:pPr>
        <w:ind w:left="360"/>
      </w:pPr>
      <w:r>
        <w:t>5. navodilo: Sadeže razreži in pojej po en kos vsakega od sadežev. V tabeli označi, ali ti je okus posameznega sadeža všeč ali ne.</w:t>
      </w:r>
    </w:p>
    <w:p w:rsidR="007405D1" w:rsidRDefault="007405D1" w:rsidP="007405D1">
      <w:pPr>
        <w:ind w:left="360"/>
      </w:pPr>
    </w:p>
    <w:p w:rsidR="007405D1" w:rsidRDefault="007405D1" w:rsidP="007405D1">
      <w:pPr>
        <w:ind w:left="360"/>
        <w:rPr>
          <w:b/>
        </w:rPr>
      </w:pPr>
      <w:r>
        <w:rPr>
          <w:b/>
        </w:rPr>
        <w:t>Zdaj pa lahko iz teh sadežev narediš tudi sadno solato.</w:t>
      </w:r>
    </w:p>
    <w:p w:rsidR="007405D1" w:rsidRDefault="007405D1" w:rsidP="007405D1">
      <w:pPr>
        <w:ind w:left="360"/>
      </w:pPr>
      <w:r>
        <w:t xml:space="preserve">Navodilo najdeš v deželi </w:t>
      </w:r>
      <w:proofErr w:type="spellStart"/>
      <w:r>
        <w:t>Lilibi</w:t>
      </w:r>
      <w:proofErr w:type="spellEnd"/>
      <w:r>
        <w:t>, povezavo pa boste našli na spletni učilnici.</w:t>
      </w:r>
    </w:p>
    <w:p w:rsidR="007405D1" w:rsidRDefault="007405D1" w:rsidP="007405D1">
      <w:pPr>
        <w:ind w:left="360"/>
      </w:pPr>
    </w:p>
    <w:p w:rsidR="007405D1" w:rsidRDefault="007405D1" w:rsidP="007405D1">
      <w:pPr>
        <w:ind w:left="360"/>
      </w:pPr>
      <w:r>
        <w:rPr>
          <w:b/>
        </w:rPr>
        <w:t>Pa dober tek želimo!</w:t>
      </w:r>
    </w:p>
    <w:p w:rsidR="007405D1" w:rsidRDefault="007405D1" w:rsidP="007405D1"/>
    <w:p w:rsidR="007405D1" w:rsidRDefault="007405D1" w:rsidP="007405D1">
      <w:pPr>
        <w:rPr>
          <w:color w:val="FF0000"/>
        </w:rPr>
      </w:pPr>
      <w:r>
        <w:rPr>
          <w:color w:val="FF0000"/>
        </w:rPr>
        <w:t>Če želiš, si lahko prebereš pregovore, ki jih je zbral učenec Jakob in si pogledaš miselni vzorec, ki ga je naredil Bor.</w:t>
      </w:r>
    </w:p>
    <w:p w:rsidR="007405D1" w:rsidRDefault="007405D1" w:rsidP="007405D1">
      <w:pPr>
        <w:rPr>
          <w:color w:val="FF0000"/>
        </w:rPr>
      </w:pPr>
    </w:p>
    <w:p w:rsidR="007405D1" w:rsidRDefault="007405D1" w:rsidP="007405D1">
      <w:pPr>
        <w:rPr>
          <w:color w:val="FF0000"/>
        </w:rPr>
      </w:pPr>
      <w:r>
        <w:rPr>
          <w:color w:val="FF0000"/>
        </w:rPr>
        <w:t>PREGOVORI O HRANI: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 JE KRUH, NI LAKOTE.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BREZ MOKE NI KRUHA.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ZRNO DO ZRNA POGAČA, KAMEN NA KAMEN PALAČA.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BOLJE ČRN KOS KRUHA, KAKOR PRAZNA TORBA.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TREBUHOM ZA KRUHOM.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 KRUHEK PADE TI NA TLA, POBERI IN POLJUBI GA.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LJUBEZEN GRE SKOZI ŽELODEC.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NASLIKANEGA KRUHA NE MOREŠ POJESTI.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DOBRA JED SE SAMA PONUJA.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 KOT BOBEN.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ENO JABOLKO NA DAN, ODŽENE ZDRAVNIKA STRAN.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JABOLKO NE PADE DALEČ OD DREVESA.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CEDITA SE MED IN MLEKO.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 KOT BOBEN, LAČEN KOT VOLK.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LAKOTA JE NAJBOLJŠA KUHARICA.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ZJUTRAJ  JEJ KOT KRALJ, OPOLDNE KOT MEŠČAN, ZVEČER KOT BERAČ.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KOSTI JE MESA ZADOSTI.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NOBENA JUHA SE NE POJE TAKO VROČA KOT SE SKUHA.</w:t>
      </w:r>
    </w:p>
    <w:p w:rsidR="007405D1" w:rsidRDefault="007405D1" w:rsidP="007405D1">
      <w:pPr>
        <w:pStyle w:val="Odstavekseznama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KDOR NE DELA, NAJ NE JE.</w:t>
      </w:r>
    </w:p>
    <w:p w:rsidR="007405D1" w:rsidRDefault="007405D1" w:rsidP="007405D1">
      <w:pPr>
        <w:pStyle w:val="Odstavekseznama"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05D1" w:rsidRDefault="007405D1" w:rsidP="007405D1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314825" cy="57626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48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D1" w:rsidRDefault="007405D1" w:rsidP="007405D1">
      <w:pPr>
        <w:ind w:left="360"/>
      </w:pPr>
    </w:p>
    <w:p w:rsidR="007405D1" w:rsidRDefault="007405D1" w:rsidP="007405D1">
      <w:pPr>
        <w:ind w:left="360"/>
        <w:rPr>
          <w:color w:val="FF0000"/>
        </w:rPr>
      </w:pPr>
    </w:p>
    <w:p w:rsidR="007405D1" w:rsidRDefault="007405D1" w:rsidP="007405D1">
      <w:pPr>
        <w:pStyle w:val="Default"/>
        <w:rPr>
          <w:rFonts w:ascii="Times New Roman" w:hAnsi="Times New Roman" w:cs="Times New Roman"/>
          <w:b/>
          <w:bCs/>
        </w:rPr>
      </w:pPr>
    </w:p>
    <w:p w:rsidR="00AF1954" w:rsidRPr="007405D1" w:rsidRDefault="00AF1954" w:rsidP="007405D1">
      <w:bookmarkStart w:id="0" w:name="_GoBack"/>
      <w:bookmarkEnd w:id="0"/>
    </w:p>
    <w:sectPr w:rsidR="00AF1954" w:rsidRPr="007405D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5AE" w:rsidRDefault="00C705AE" w:rsidP="004D3C17">
      <w:r>
        <w:separator/>
      </w:r>
    </w:p>
  </w:endnote>
  <w:endnote w:type="continuationSeparator" w:id="0">
    <w:p w:rsidR="00C705AE" w:rsidRDefault="00C705AE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5AE" w:rsidRDefault="00C705AE" w:rsidP="004D3C17">
      <w:r>
        <w:separator/>
      </w:r>
    </w:p>
  </w:footnote>
  <w:footnote w:type="continuationSeparator" w:id="0">
    <w:p w:rsidR="00C705AE" w:rsidRDefault="00C705AE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A27"/>
    <w:multiLevelType w:val="hybridMultilevel"/>
    <w:tmpl w:val="7174EF04"/>
    <w:lvl w:ilvl="0" w:tplc="34007654">
      <w:start w:val="4"/>
      <w:numFmt w:val="bullet"/>
      <w:lvlText w:val="-"/>
      <w:lvlJc w:val="left"/>
      <w:pPr>
        <w:ind w:left="1919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B2D19"/>
    <w:multiLevelType w:val="hybridMultilevel"/>
    <w:tmpl w:val="64E04C3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8E53460"/>
    <w:multiLevelType w:val="hybridMultilevel"/>
    <w:tmpl w:val="DBFCFE6A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0D3FD0"/>
    <w:multiLevelType w:val="hybridMultilevel"/>
    <w:tmpl w:val="D6FE6D8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46FAE"/>
    <w:multiLevelType w:val="hybridMultilevel"/>
    <w:tmpl w:val="EE745A7E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8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576D9"/>
    <w:multiLevelType w:val="hybridMultilevel"/>
    <w:tmpl w:val="226A8B3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8D6C77"/>
    <w:multiLevelType w:val="hybridMultilevel"/>
    <w:tmpl w:val="811CB81C"/>
    <w:lvl w:ilvl="0" w:tplc="3400765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571DD6"/>
    <w:multiLevelType w:val="hybridMultilevel"/>
    <w:tmpl w:val="B07C1430"/>
    <w:lvl w:ilvl="0" w:tplc="0424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5602C"/>
    <w:multiLevelType w:val="hybridMultilevel"/>
    <w:tmpl w:val="29A880C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EA6BEF"/>
    <w:multiLevelType w:val="hybridMultilevel"/>
    <w:tmpl w:val="2C341876"/>
    <w:lvl w:ilvl="0" w:tplc="B3A40A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72011C"/>
    <w:multiLevelType w:val="hybridMultilevel"/>
    <w:tmpl w:val="94E8EB3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F0BF8"/>
    <w:multiLevelType w:val="hybridMultilevel"/>
    <w:tmpl w:val="F1560F00"/>
    <w:lvl w:ilvl="0" w:tplc="E5D26A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6727F"/>
    <w:multiLevelType w:val="hybridMultilevel"/>
    <w:tmpl w:val="007CF61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733EC"/>
    <w:multiLevelType w:val="hybridMultilevel"/>
    <w:tmpl w:val="5C8E1976"/>
    <w:lvl w:ilvl="0" w:tplc="07AEE26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65E4B03"/>
    <w:multiLevelType w:val="hybridMultilevel"/>
    <w:tmpl w:val="EDE8634A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3500F9"/>
    <w:multiLevelType w:val="hybridMultilevel"/>
    <w:tmpl w:val="77C2C88C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9"/>
  </w:num>
  <w:num w:numId="4">
    <w:abstractNumId w:val="0"/>
  </w:num>
  <w:num w:numId="5">
    <w:abstractNumId w:val="13"/>
  </w:num>
  <w:num w:numId="6">
    <w:abstractNumId w:val="2"/>
  </w:num>
  <w:num w:numId="7">
    <w:abstractNumId w:val="8"/>
  </w:num>
  <w:num w:numId="8">
    <w:abstractNumId w:val="21"/>
  </w:num>
  <w:num w:numId="9">
    <w:abstractNumId w:val="14"/>
  </w:num>
  <w:num w:numId="10">
    <w:abstractNumId w:val="3"/>
  </w:num>
  <w:num w:numId="11">
    <w:abstractNumId w:val="9"/>
  </w:num>
  <w:num w:numId="12">
    <w:abstractNumId w:val="15"/>
  </w:num>
  <w:num w:numId="13">
    <w:abstractNumId w:val="18"/>
  </w:num>
  <w:num w:numId="14">
    <w:abstractNumId w:val="17"/>
  </w:num>
  <w:num w:numId="15">
    <w:abstractNumId w:val="6"/>
  </w:num>
  <w:num w:numId="16">
    <w:abstractNumId w:val="10"/>
  </w:num>
  <w:num w:numId="17">
    <w:abstractNumId w:val="20"/>
  </w:num>
  <w:num w:numId="18">
    <w:abstractNumId w:val="11"/>
  </w:num>
  <w:num w:numId="19">
    <w:abstractNumId w:val="1"/>
  </w:num>
  <w:num w:numId="20">
    <w:abstractNumId w:val="5"/>
  </w:num>
  <w:num w:numId="21">
    <w:abstractNumId w:val="7"/>
  </w:num>
  <w:num w:numId="22">
    <w:abstractNumId w:val="22"/>
  </w:num>
  <w:num w:numId="23">
    <w:abstractNumId w:val="1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06D3B"/>
    <w:rsid w:val="00044C3C"/>
    <w:rsid w:val="000A6E36"/>
    <w:rsid w:val="000D1EEE"/>
    <w:rsid w:val="00137AAE"/>
    <w:rsid w:val="001563B8"/>
    <w:rsid w:val="00176840"/>
    <w:rsid w:val="001E153E"/>
    <w:rsid w:val="001E68E2"/>
    <w:rsid w:val="001F454D"/>
    <w:rsid w:val="001F6B1D"/>
    <w:rsid w:val="00221E29"/>
    <w:rsid w:val="00242B2F"/>
    <w:rsid w:val="00252FED"/>
    <w:rsid w:val="0029054E"/>
    <w:rsid w:val="00307B7C"/>
    <w:rsid w:val="003A7F6D"/>
    <w:rsid w:val="003C1B07"/>
    <w:rsid w:val="00447B08"/>
    <w:rsid w:val="00447BFE"/>
    <w:rsid w:val="0047658F"/>
    <w:rsid w:val="004D3C17"/>
    <w:rsid w:val="004E46FC"/>
    <w:rsid w:val="005478A4"/>
    <w:rsid w:val="005526B5"/>
    <w:rsid w:val="00565031"/>
    <w:rsid w:val="005F6D52"/>
    <w:rsid w:val="00667B8F"/>
    <w:rsid w:val="0068377A"/>
    <w:rsid w:val="0069205A"/>
    <w:rsid w:val="006F0C52"/>
    <w:rsid w:val="006F6D58"/>
    <w:rsid w:val="006F6E79"/>
    <w:rsid w:val="0073219E"/>
    <w:rsid w:val="007405D1"/>
    <w:rsid w:val="00741650"/>
    <w:rsid w:val="007759C2"/>
    <w:rsid w:val="00794022"/>
    <w:rsid w:val="007B413B"/>
    <w:rsid w:val="007B5739"/>
    <w:rsid w:val="007E5773"/>
    <w:rsid w:val="008117F8"/>
    <w:rsid w:val="00821458"/>
    <w:rsid w:val="00885501"/>
    <w:rsid w:val="00897F0C"/>
    <w:rsid w:val="008D0BF3"/>
    <w:rsid w:val="008E6555"/>
    <w:rsid w:val="009125C1"/>
    <w:rsid w:val="0096142D"/>
    <w:rsid w:val="00965A9A"/>
    <w:rsid w:val="009A126D"/>
    <w:rsid w:val="009D5714"/>
    <w:rsid w:val="009D63AE"/>
    <w:rsid w:val="00A00165"/>
    <w:rsid w:val="00A273DF"/>
    <w:rsid w:val="00A40453"/>
    <w:rsid w:val="00AF1954"/>
    <w:rsid w:val="00B81D5C"/>
    <w:rsid w:val="00B86580"/>
    <w:rsid w:val="00BF4E63"/>
    <w:rsid w:val="00C0765B"/>
    <w:rsid w:val="00C53621"/>
    <w:rsid w:val="00C66CF1"/>
    <w:rsid w:val="00C705AE"/>
    <w:rsid w:val="00C912E1"/>
    <w:rsid w:val="00CA75D0"/>
    <w:rsid w:val="00CC7F89"/>
    <w:rsid w:val="00D427A9"/>
    <w:rsid w:val="00D527F2"/>
    <w:rsid w:val="00D85693"/>
    <w:rsid w:val="00DB7762"/>
    <w:rsid w:val="00DC4521"/>
    <w:rsid w:val="00E04D02"/>
    <w:rsid w:val="00E10EBF"/>
    <w:rsid w:val="00E17941"/>
    <w:rsid w:val="00E61A7B"/>
    <w:rsid w:val="00E90DEE"/>
    <w:rsid w:val="00ED4A47"/>
    <w:rsid w:val="00ED7A59"/>
    <w:rsid w:val="00F52436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B0DB1-7F18-4549-A869-F8E891AF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176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176840"/>
    <w:rPr>
      <w:color w:val="0000FF"/>
      <w:u w:val="single"/>
    </w:rPr>
  </w:style>
  <w:style w:type="paragraph" w:styleId="Brezrazmikov">
    <w:name w:val="No Spacing"/>
    <w:uiPriority w:val="1"/>
    <w:qFormat/>
    <w:rsid w:val="00CA75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LBNP1SPO_SDZ&amp;pages=78&amp;layout=singl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lio.rokus-klett.si/?credit=LBNP1SPO_SDZ&amp;pages=77&amp;layout=singl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folio.rokus-klett.si/?credit=LBNP1SPO_SDZ&amp;pages=76&amp;layout=singl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2019-05-17T06:11:00Z</cp:lastPrinted>
  <dcterms:created xsi:type="dcterms:W3CDTF">2020-05-03T18:23:00Z</dcterms:created>
  <dcterms:modified xsi:type="dcterms:W3CDTF">2020-05-03T18:23:00Z</dcterms:modified>
</cp:coreProperties>
</file>