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B41" w:rsidRPr="00A40BAF" w:rsidRDefault="00B71B41" w:rsidP="00B71B41">
      <w:pPr>
        <w:jc w:val="both"/>
        <w:rPr>
          <w:rFonts w:ascii="Lucida Handwriting" w:hAnsi="Lucida Handwriting" w:cs="Arial"/>
          <w:b/>
          <w:sz w:val="28"/>
          <w:szCs w:val="28"/>
        </w:rPr>
      </w:pPr>
      <w:r w:rsidRPr="00A40BAF">
        <w:rPr>
          <w:rFonts w:ascii="Lucida Handwriting" w:hAnsi="Lucida Handwriting" w:cs="Arial"/>
          <w:b/>
          <w:sz w:val="28"/>
          <w:szCs w:val="28"/>
        </w:rPr>
        <w:t>Pozdravljeni u</w:t>
      </w:r>
      <w:r w:rsidRPr="00A40BAF">
        <w:rPr>
          <w:rFonts w:ascii="Times New Roman" w:hAnsi="Times New Roman" w:cs="Times New Roman"/>
          <w:b/>
          <w:sz w:val="28"/>
          <w:szCs w:val="28"/>
        </w:rPr>
        <w:t>č</w:t>
      </w:r>
      <w:r w:rsidRPr="00A40BAF">
        <w:rPr>
          <w:rFonts w:ascii="Lucida Handwriting" w:hAnsi="Lucida Handwriting" w:cs="Arial"/>
          <w:b/>
          <w:sz w:val="28"/>
          <w:szCs w:val="28"/>
        </w:rPr>
        <w:t xml:space="preserve">enci, </w:t>
      </w:r>
    </w:p>
    <w:p w:rsidR="00B71B41" w:rsidRPr="00A40BAF" w:rsidRDefault="00B71B41" w:rsidP="00B71B41">
      <w:pPr>
        <w:jc w:val="both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 xml:space="preserve">danes boste </w:t>
      </w:r>
      <w:r>
        <w:rPr>
          <w:rFonts w:ascii="Arial" w:hAnsi="Arial" w:cs="Arial"/>
          <w:sz w:val="28"/>
          <w:szCs w:val="28"/>
        </w:rPr>
        <w:t>usvojili,</w:t>
      </w:r>
      <w:r w:rsidRPr="00A40BAF">
        <w:rPr>
          <w:rFonts w:ascii="Arial" w:hAnsi="Arial" w:cs="Arial"/>
          <w:sz w:val="28"/>
          <w:szCs w:val="28"/>
        </w:rPr>
        <w:t xml:space="preserve"> ponovili in nadgradili svoje znanje prve pomoči.  </w:t>
      </w:r>
      <w:r>
        <w:rPr>
          <w:rFonts w:ascii="Arial" w:hAnsi="Arial" w:cs="Arial"/>
          <w:sz w:val="28"/>
          <w:szCs w:val="28"/>
        </w:rPr>
        <w:t>Najprej bomo spoznali oz.</w:t>
      </w:r>
      <w:r w:rsidRPr="00A40BAF">
        <w:rPr>
          <w:rFonts w:ascii="Arial" w:hAnsi="Arial" w:cs="Arial"/>
          <w:sz w:val="28"/>
          <w:szCs w:val="28"/>
        </w:rPr>
        <w:t xml:space="preserve"> ponovili</w:t>
      </w:r>
      <w:r>
        <w:rPr>
          <w:rFonts w:ascii="Arial" w:hAnsi="Arial" w:cs="Arial"/>
          <w:sz w:val="28"/>
          <w:szCs w:val="28"/>
        </w:rPr>
        <w:t>,</w:t>
      </w:r>
      <w:r w:rsidRPr="00A40BAF">
        <w:rPr>
          <w:rFonts w:ascii="Arial" w:hAnsi="Arial" w:cs="Arial"/>
          <w:sz w:val="28"/>
          <w:szCs w:val="28"/>
        </w:rPr>
        <w:t xml:space="preserve"> kaj sploh je prva pomoč, kako lahko pomagaš, s pomočjo ostalih družinskih članov pa se boš preizkusil v praktičnem delu. Želim ti, da izkoristiš ta dan, da pridobiš čim več znanja, praktičnih izkušenj in predvsem samozavesti, da lahko pomagaš tudi ti.</w:t>
      </w:r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  <w:u w:val="single"/>
        </w:rPr>
        <w:t>1., 2. razred:</w:t>
      </w:r>
      <w:r w:rsidRPr="00A40BAF">
        <w:rPr>
          <w:rFonts w:ascii="Arial" w:hAnsi="Arial" w:cs="Arial"/>
          <w:sz w:val="28"/>
          <w:szCs w:val="28"/>
        </w:rPr>
        <w:t xml:space="preserve">      Poslušajte posnetek</w:t>
      </w:r>
      <w:r>
        <w:rPr>
          <w:rFonts w:ascii="Arial" w:hAnsi="Arial" w:cs="Arial"/>
          <w:sz w:val="28"/>
          <w:szCs w:val="28"/>
        </w:rPr>
        <w:t xml:space="preserve"> na povezavi:</w:t>
      </w:r>
    </w:p>
    <w:p w:rsidR="00B71B41" w:rsidRDefault="00B71B41" w:rsidP="00B71B41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hyperlink r:id="rId5" w:history="1">
        <w:r w:rsidRPr="003630AF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https://www.youtube.com/watch?v=7TwA1g-AyP4</w:t>
        </w:r>
      </w:hyperlink>
    </w:p>
    <w:p w:rsidR="00B71B41" w:rsidRDefault="00B71B41" w:rsidP="00B71B41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B71B41" w:rsidRPr="00A40BAF" w:rsidRDefault="00B71B41" w:rsidP="00B71B41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40BAF">
        <w:rPr>
          <w:rFonts w:ascii="Arial" w:hAnsi="Arial" w:cs="Arial"/>
          <w:b/>
          <w:color w:val="FF0000"/>
          <w:sz w:val="28"/>
          <w:szCs w:val="28"/>
        </w:rPr>
        <w:t>2. KLIC 112</w:t>
      </w:r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jc w:val="both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Mamo, očeta, brata ali sestro </w:t>
      </w:r>
      <w:r w:rsidRPr="00A40BAF">
        <w:rPr>
          <w:rFonts w:ascii="Arial" w:hAnsi="Arial" w:cs="Arial"/>
          <w:color w:val="00B050"/>
          <w:sz w:val="28"/>
          <w:szCs w:val="28"/>
        </w:rPr>
        <w:t>prosi, da se gre s teboj igro vlog. Eden je operativec v centru za obveščanje, drugi je oseba, ki potrebuje pomoč. Vlogi nato zamenjajta.</w:t>
      </w:r>
    </w:p>
    <w:p w:rsidR="00B71B41" w:rsidRPr="00A40BAF" w:rsidRDefault="00B71B41" w:rsidP="00B71B41">
      <w:pPr>
        <w:jc w:val="center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  <w:lang w:eastAsia="sl-SI"/>
        </w:rPr>
        <w:lastRenderedPageBreak/>
        <w:drawing>
          <wp:inline distT="0" distB="0" distL="0" distR="0">
            <wp:extent cx="5349652" cy="5553075"/>
            <wp:effectExtent l="19050" t="0" r="3398" b="0"/>
            <wp:docPr id="2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64" cy="556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B41" w:rsidRPr="00A40BAF" w:rsidRDefault="00B71B41" w:rsidP="00B71B41">
      <w:pPr>
        <w:jc w:val="center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40BAF">
        <w:rPr>
          <w:rFonts w:ascii="Arial" w:hAnsi="Arial" w:cs="Arial"/>
          <w:b/>
          <w:color w:val="FF0000"/>
          <w:sz w:val="28"/>
          <w:szCs w:val="28"/>
        </w:rPr>
        <w:t>3. PRISTOP K POŠKODOVANCU ALI NENADNO OBOLELEMU</w:t>
      </w:r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1., 2. razred</w:t>
      </w:r>
      <w:r>
        <w:rPr>
          <w:rFonts w:ascii="Arial" w:hAnsi="Arial" w:cs="Arial"/>
          <w:sz w:val="28"/>
          <w:szCs w:val="28"/>
        </w:rPr>
        <w:t>: Poslušaj posnetek na povezavi:</w:t>
      </w:r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  <w:hyperlink r:id="rId7" w:history="1">
        <w:r w:rsidRPr="003630AF">
          <w:rPr>
            <w:rStyle w:val="Hiperpovezava"/>
            <w:rFonts w:ascii="Arial" w:hAnsi="Arial" w:cs="Arial"/>
            <w:sz w:val="28"/>
            <w:szCs w:val="28"/>
          </w:rPr>
          <w:t>https://www.youtube.com/watch?v=Jo6Gr8rlAjo</w:t>
        </w:r>
      </w:hyperlink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40BAF">
        <w:rPr>
          <w:rFonts w:ascii="Arial" w:hAnsi="Arial" w:cs="Arial"/>
          <w:b/>
          <w:color w:val="FF0000"/>
          <w:sz w:val="28"/>
          <w:szCs w:val="28"/>
        </w:rPr>
        <w:lastRenderedPageBreak/>
        <w:t>LAŽJE OPEKLINE</w:t>
      </w:r>
    </w:p>
    <w:p w:rsidR="00B71B41" w:rsidRDefault="00B71B41" w:rsidP="00B71B41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71B41" w:rsidRPr="00A40BAF" w:rsidRDefault="00B71B41" w:rsidP="00B71B41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40BAF">
        <w:rPr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190500</wp:posOffset>
            </wp:positionV>
            <wp:extent cx="3875405" cy="2023110"/>
            <wp:effectExtent l="0" t="0" r="0" b="0"/>
            <wp:wrapTight wrapText="bothSides">
              <wp:wrapPolygon edited="0">
                <wp:start x="0" y="0"/>
                <wp:lineTo x="0" y="21356"/>
                <wp:lineTo x="21448" y="21356"/>
                <wp:lineTo x="21448" y="0"/>
                <wp:lineTo x="0" y="0"/>
              </wp:wrapPolygon>
            </wp:wrapTight>
            <wp:docPr id="2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BAF">
        <w:rPr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102870</wp:posOffset>
            </wp:positionV>
            <wp:extent cx="3549015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449" y="21429"/>
                <wp:lineTo x="21449" y="0"/>
                <wp:lineTo x="0" y="0"/>
              </wp:wrapPolygon>
            </wp:wrapTight>
            <wp:docPr id="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B41" w:rsidRPr="00A40BAF" w:rsidRDefault="00B71B41" w:rsidP="00B71B41">
      <w:pPr>
        <w:jc w:val="both"/>
        <w:rPr>
          <w:rFonts w:ascii="Arial" w:hAnsi="Arial" w:cs="Arial"/>
          <w:sz w:val="28"/>
          <w:szCs w:val="28"/>
        </w:rPr>
      </w:pPr>
      <w:r w:rsidRPr="00A40BAF">
        <w:rPr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88900</wp:posOffset>
            </wp:positionV>
            <wp:extent cx="290004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25" y="21407"/>
                <wp:lineTo x="21425" y="0"/>
                <wp:lineTo x="0" y="0"/>
              </wp:wrapPolygon>
            </wp:wrapTight>
            <wp:docPr id="2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BAF">
        <w:rPr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93345</wp:posOffset>
            </wp:positionV>
            <wp:extent cx="3227070" cy="2121535"/>
            <wp:effectExtent l="0" t="0" r="0" b="0"/>
            <wp:wrapTight wrapText="bothSides">
              <wp:wrapPolygon edited="0">
                <wp:start x="0" y="0"/>
                <wp:lineTo x="0" y="21335"/>
                <wp:lineTo x="21421" y="21335"/>
                <wp:lineTo x="21421" y="0"/>
                <wp:lineTo x="0" y="0"/>
              </wp:wrapPolygon>
            </wp:wrapTight>
            <wp:docPr id="2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B41" w:rsidRPr="00A40BAF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jc w:val="both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jc w:val="center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jc w:val="center"/>
        <w:rPr>
          <w:rFonts w:ascii="Arial" w:hAnsi="Arial" w:cs="Arial"/>
          <w:b/>
          <w:sz w:val="28"/>
          <w:szCs w:val="28"/>
        </w:rPr>
      </w:pPr>
    </w:p>
    <w:p w:rsidR="00B71B41" w:rsidRDefault="00B71B41" w:rsidP="00B71B41">
      <w:pPr>
        <w:jc w:val="center"/>
        <w:rPr>
          <w:rFonts w:ascii="Arial" w:hAnsi="Arial" w:cs="Arial"/>
          <w:b/>
          <w:sz w:val="28"/>
          <w:szCs w:val="28"/>
        </w:rPr>
      </w:pPr>
    </w:p>
    <w:p w:rsidR="00B71B41" w:rsidRDefault="00B71B41" w:rsidP="00B71B41">
      <w:pPr>
        <w:jc w:val="center"/>
        <w:rPr>
          <w:rFonts w:ascii="Arial" w:hAnsi="Arial" w:cs="Arial"/>
          <w:b/>
          <w:sz w:val="28"/>
          <w:szCs w:val="28"/>
        </w:rPr>
      </w:pPr>
    </w:p>
    <w:p w:rsidR="00B71B41" w:rsidRDefault="00B71B41" w:rsidP="00B71B41">
      <w:pPr>
        <w:jc w:val="center"/>
        <w:rPr>
          <w:rFonts w:ascii="Arial" w:hAnsi="Arial" w:cs="Arial"/>
          <w:b/>
          <w:sz w:val="28"/>
          <w:szCs w:val="28"/>
        </w:rPr>
      </w:pPr>
    </w:p>
    <w:p w:rsidR="00B71B41" w:rsidRDefault="00B71B41" w:rsidP="00B71B41">
      <w:pPr>
        <w:jc w:val="center"/>
        <w:rPr>
          <w:rFonts w:ascii="Arial" w:hAnsi="Arial" w:cs="Arial"/>
          <w:sz w:val="28"/>
          <w:szCs w:val="28"/>
          <w:lang w:eastAsia="sl-SI"/>
        </w:rPr>
      </w:pPr>
      <w:r w:rsidRPr="00A40BAF">
        <w:rPr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299720</wp:posOffset>
            </wp:positionV>
            <wp:extent cx="3266440" cy="2019300"/>
            <wp:effectExtent l="19050" t="0" r="0" b="0"/>
            <wp:wrapTight wrapText="bothSides">
              <wp:wrapPolygon edited="0">
                <wp:start x="-126" y="0"/>
                <wp:lineTo x="-126" y="21396"/>
                <wp:lineTo x="21541" y="21396"/>
                <wp:lineTo x="21541" y="0"/>
                <wp:lineTo x="-126" y="0"/>
              </wp:wrapPolygon>
            </wp:wrapTight>
            <wp:docPr id="2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BAF">
        <w:rPr>
          <w:b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-3051175</wp:posOffset>
            </wp:positionH>
            <wp:positionV relativeFrom="paragraph">
              <wp:posOffset>297180</wp:posOffset>
            </wp:positionV>
            <wp:extent cx="3253740" cy="2060575"/>
            <wp:effectExtent l="0" t="0" r="3810" b="0"/>
            <wp:wrapTight wrapText="bothSides">
              <wp:wrapPolygon edited="0">
                <wp:start x="0" y="0"/>
                <wp:lineTo x="0" y="21367"/>
                <wp:lineTo x="21499" y="21367"/>
                <wp:lineTo x="21499" y="0"/>
                <wp:lineTo x="0" y="0"/>
              </wp:wrapPolygon>
            </wp:wrapTight>
            <wp:docPr id="2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B41" w:rsidRDefault="00B71B41" w:rsidP="00B71B41">
      <w:pPr>
        <w:jc w:val="center"/>
        <w:rPr>
          <w:rFonts w:ascii="Arial" w:hAnsi="Arial" w:cs="Arial"/>
          <w:sz w:val="28"/>
          <w:szCs w:val="28"/>
          <w:lang w:eastAsia="sl-SI"/>
        </w:rPr>
      </w:pPr>
    </w:p>
    <w:p w:rsidR="00B71B41" w:rsidRDefault="00B71B41" w:rsidP="00B71B41">
      <w:pPr>
        <w:jc w:val="center"/>
        <w:rPr>
          <w:rFonts w:ascii="Arial" w:hAnsi="Arial" w:cs="Arial"/>
          <w:sz w:val="28"/>
          <w:szCs w:val="28"/>
          <w:lang w:eastAsia="sl-SI"/>
        </w:rPr>
      </w:pPr>
    </w:p>
    <w:p w:rsidR="00B71B41" w:rsidRDefault="00B71B41" w:rsidP="00B71B41">
      <w:pPr>
        <w:jc w:val="center"/>
        <w:rPr>
          <w:rFonts w:ascii="Arial" w:hAnsi="Arial" w:cs="Arial"/>
          <w:sz w:val="28"/>
          <w:szCs w:val="28"/>
          <w:lang w:eastAsia="sl-SI"/>
        </w:rPr>
      </w:pPr>
    </w:p>
    <w:p w:rsidR="00B71B41" w:rsidRDefault="00B71B41" w:rsidP="00B71B41">
      <w:pPr>
        <w:jc w:val="center"/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lastRenderedPageBreak/>
        <w:t>KRIŽANKA: KAJ VSE LAHKO POVZROČI OPEKLINE?</w:t>
      </w:r>
    </w:p>
    <w:p w:rsidR="00B71B41" w:rsidRDefault="00B71B41" w:rsidP="00B71B41">
      <w:pPr>
        <w:jc w:val="center"/>
        <w:rPr>
          <w:rFonts w:ascii="Arial" w:hAnsi="Arial" w:cs="Arial"/>
          <w:sz w:val="28"/>
          <w:szCs w:val="28"/>
          <w:lang w:eastAsia="sl-SI"/>
        </w:rPr>
      </w:pPr>
    </w:p>
    <w:p w:rsidR="00B71B41" w:rsidRDefault="00B71B41" w:rsidP="00B71B41">
      <w:pPr>
        <w:jc w:val="center"/>
        <w:rPr>
          <w:rFonts w:ascii="Arial" w:hAnsi="Arial" w:cs="Arial"/>
          <w:sz w:val="28"/>
          <w:szCs w:val="28"/>
          <w:lang w:eastAsia="sl-SI"/>
        </w:rPr>
      </w:pPr>
    </w:p>
    <w:p w:rsidR="00B71B41" w:rsidRDefault="00B71B41" w:rsidP="00B71B41">
      <w:pPr>
        <w:jc w:val="center"/>
        <w:rPr>
          <w:rFonts w:ascii="Arial" w:hAnsi="Arial" w:cs="Arial"/>
          <w:sz w:val="28"/>
          <w:szCs w:val="28"/>
          <w:lang w:eastAsia="sl-SI"/>
        </w:rPr>
      </w:pPr>
      <w:r w:rsidRPr="00A40BAF">
        <w:rPr>
          <w:rFonts w:ascii="Arial" w:hAnsi="Arial" w:cs="Arial"/>
          <w:sz w:val="28"/>
          <w:szCs w:val="28"/>
          <w:lang w:eastAsia="sl-SI"/>
        </w:rPr>
        <w:drawing>
          <wp:inline distT="0" distB="0" distL="0" distR="0">
            <wp:extent cx="3962400" cy="5445336"/>
            <wp:effectExtent l="19050" t="0" r="0" b="0"/>
            <wp:docPr id="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92" cy="5457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B41" w:rsidRPr="00A40BAF" w:rsidRDefault="00B71B41" w:rsidP="00B71B41">
      <w:pPr>
        <w:jc w:val="center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FF0000"/>
          <w:sz w:val="28"/>
          <w:szCs w:val="28"/>
        </w:rPr>
      </w:pPr>
      <w:r w:rsidRPr="00A40BAF">
        <w:rPr>
          <w:rFonts w:ascii="Arial" w:hAnsi="Arial" w:cs="Arial"/>
          <w:b/>
          <w:color w:val="FF0000"/>
          <w:sz w:val="28"/>
          <w:szCs w:val="28"/>
        </w:rPr>
        <w:t>RANE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V kolikor imate doma na voljo povoj ali dva lahko vadiš povijanje ran. Na rano damo najprej sterilno gazo, šele nato povoj.</w:t>
      </w:r>
      <w:r>
        <w:rPr>
          <w:rFonts w:ascii="Arial" w:hAnsi="Arial" w:cs="Arial"/>
          <w:sz w:val="28"/>
          <w:szCs w:val="28"/>
        </w:rPr>
        <w:t xml:space="preserve"> Lahko zavijete z opornico…. Slike lahko pošljete na elektronski naslov.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</w:p>
    <w:p w:rsidR="00B71B41" w:rsidRDefault="00B71B41" w:rsidP="00B71B41">
      <w:pPr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FF0000"/>
          <w:sz w:val="28"/>
          <w:szCs w:val="28"/>
        </w:rPr>
      </w:pPr>
      <w:r w:rsidRPr="00A40BAF">
        <w:rPr>
          <w:rFonts w:ascii="Arial" w:hAnsi="Arial" w:cs="Arial"/>
          <w:b/>
          <w:color w:val="FF0000"/>
          <w:sz w:val="28"/>
          <w:szCs w:val="28"/>
        </w:rPr>
        <w:lastRenderedPageBreak/>
        <w:t>NEZAVEST- HITRO NA BOK!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</w:p>
    <w:p w:rsidR="00B71B41" w:rsidRPr="00A445F1" w:rsidRDefault="00B71B41" w:rsidP="00B71B41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</w:t>
      </w:r>
      <w:r w:rsidRPr="00A445F1">
        <w:rPr>
          <w:rFonts w:ascii="Arial" w:hAnsi="Arial" w:cs="Arial"/>
          <w:b/>
          <w:sz w:val="28"/>
          <w:szCs w:val="28"/>
          <w:u w:val="single"/>
        </w:rPr>
        <w:t>STABILNI BOČNI POLOŽAJ</w:t>
      </w:r>
    </w:p>
    <w:p w:rsidR="00B71B41" w:rsidRPr="00A40BAF" w:rsidRDefault="00B71B41" w:rsidP="00B71B4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Kaj pomeni stabilno? Da se ne prevrne.</w:t>
      </w:r>
    </w:p>
    <w:p w:rsidR="00B71B41" w:rsidRPr="00A40BAF" w:rsidRDefault="00B71B41" w:rsidP="00B71B4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 xml:space="preserve">Kdaj damo človeka v stabilni bočni položaj za nezavestnega? 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b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 xml:space="preserve">Ko se oseba ne odzove in </w:t>
      </w:r>
      <w:r w:rsidRPr="00A40BAF">
        <w:rPr>
          <w:rFonts w:ascii="Arial" w:hAnsi="Arial" w:cs="Arial"/>
          <w:b/>
          <w:sz w:val="28"/>
          <w:szCs w:val="28"/>
        </w:rPr>
        <w:t>diha.</w:t>
      </w:r>
    </w:p>
    <w:p w:rsidR="00B71B41" w:rsidRDefault="00B71B41" w:rsidP="00B71B4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b/>
          <w:sz w:val="28"/>
          <w:szCs w:val="28"/>
        </w:rPr>
        <w:t xml:space="preserve">Kako vemo, da diha? </w:t>
      </w:r>
      <w:r w:rsidRPr="00A40BAF">
        <w:rPr>
          <w:rFonts w:ascii="Arial" w:hAnsi="Arial" w:cs="Arial"/>
          <w:sz w:val="28"/>
          <w:szCs w:val="28"/>
        </w:rPr>
        <w:t>Čutimo njegovo sapo na svojem licu, slišimo dihanje, vidimo, da se mu dviga prsni koš.</w:t>
      </w:r>
    </w:p>
    <w:p w:rsidR="00B71B41" w:rsidRDefault="00B71B41" w:rsidP="00B71B41">
      <w:pPr>
        <w:pStyle w:val="Odstavekseznama"/>
        <w:rPr>
          <w:rFonts w:ascii="Arial" w:hAnsi="Arial" w:cs="Arial"/>
          <w:b/>
          <w:sz w:val="28"/>
          <w:szCs w:val="28"/>
        </w:rPr>
      </w:pPr>
    </w:p>
    <w:p w:rsidR="00B71B41" w:rsidRPr="00A40BAF" w:rsidRDefault="00B71B41" w:rsidP="00B71B41">
      <w:pPr>
        <w:pStyle w:val="Odstavekseznama"/>
        <w:rPr>
          <w:rFonts w:ascii="Arial" w:hAnsi="Arial" w:cs="Arial"/>
          <w:b/>
          <w:color w:val="00B050"/>
          <w:sz w:val="28"/>
          <w:szCs w:val="28"/>
          <w:u w:val="single"/>
        </w:rPr>
      </w:pPr>
      <w:r w:rsidRPr="00A40BAF">
        <w:rPr>
          <w:rFonts w:ascii="Arial" w:hAnsi="Arial" w:cs="Arial"/>
          <w:b/>
          <w:color w:val="00B050"/>
          <w:sz w:val="28"/>
          <w:szCs w:val="28"/>
          <w:u w:val="single"/>
        </w:rPr>
        <w:t xml:space="preserve">Igra vlog: </w:t>
      </w:r>
    </w:p>
    <w:p w:rsidR="00B71B41" w:rsidRDefault="00B71B41" w:rsidP="00B71B41">
      <w:pPr>
        <w:pStyle w:val="Odstavekseznama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V paru vadi, kako damo osebo, ki se ne odzove in </w:t>
      </w:r>
      <w:r w:rsidRPr="007F0E8C">
        <w:rPr>
          <w:rFonts w:ascii="Arial" w:hAnsi="Arial" w:cs="Arial"/>
          <w:b/>
          <w:color w:val="00B050"/>
          <w:sz w:val="28"/>
          <w:szCs w:val="28"/>
          <w:u w:val="single"/>
        </w:rPr>
        <w:t>diha</w:t>
      </w:r>
      <w:r>
        <w:rPr>
          <w:rFonts w:ascii="Arial" w:hAnsi="Arial" w:cs="Arial"/>
          <w:color w:val="00B050"/>
          <w:sz w:val="28"/>
          <w:szCs w:val="28"/>
        </w:rPr>
        <w:t>, v stabilni bočni položaj za nezavestnega. Nato zamenjajte vlogi</w:t>
      </w:r>
      <w:r w:rsidRPr="00A40BAF">
        <w:rPr>
          <w:rFonts w:ascii="Arial" w:hAnsi="Arial" w:cs="Arial"/>
          <w:color w:val="00B050"/>
          <w:sz w:val="28"/>
          <w:szCs w:val="28"/>
        </w:rPr>
        <w:t>.</w:t>
      </w:r>
    </w:p>
    <w:p w:rsidR="00B71B41" w:rsidRPr="00480195" w:rsidRDefault="00B71B41" w:rsidP="00B71B41">
      <w:pPr>
        <w:pStyle w:val="Odstavekseznama"/>
        <w:rPr>
          <w:rFonts w:ascii="Arial" w:hAnsi="Arial" w:cs="Arial"/>
          <w:color w:val="00B05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b/>
          <w:color w:val="FF0000"/>
          <w:sz w:val="28"/>
          <w:szCs w:val="28"/>
          <w:lang w:eastAsia="sl-SI"/>
        </w:rPr>
        <w:drawing>
          <wp:inline distT="0" distB="0" distL="0" distR="0">
            <wp:extent cx="5254388" cy="3353620"/>
            <wp:effectExtent l="0" t="0" r="3810" b="0"/>
            <wp:docPr id="29" name="Slika 10" descr="Položaj za nezavestnega – Prva pomo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ožaj za nezavestnega – Prva pomoč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796" r="22422" b="2604"/>
                    <a:stretch/>
                  </pic:blipFill>
                  <pic:spPr bwMode="auto">
                    <a:xfrm>
                      <a:off x="0" y="0"/>
                      <a:ext cx="5254388" cy="3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  <w:r w:rsidRPr="002C7540">
        <w:rPr>
          <w:rFonts w:ascii="Arial" w:hAnsi="Arial" w:cs="Arial"/>
          <w:b/>
          <w:color w:val="FF0000"/>
          <w:sz w:val="28"/>
          <w:szCs w:val="28"/>
        </w:rPr>
        <w:lastRenderedPageBreak/>
        <w:t>POMEMBNO</w:t>
      </w:r>
    </w:p>
    <w:p w:rsidR="00B71B41" w:rsidRPr="002C7540" w:rsidRDefault="00B71B41" w:rsidP="00B71B41">
      <w:pPr>
        <w:pStyle w:val="Odstavekseznama"/>
        <w:jc w:val="both"/>
        <w:rPr>
          <w:rFonts w:ascii="Arial" w:hAnsi="Arial" w:cs="Arial"/>
          <w:sz w:val="28"/>
          <w:szCs w:val="28"/>
        </w:rPr>
      </w:pPr>
      <w:r w:rsidRPr="002C7540">
        <w:rPr>
          <w:rFonts w:ascii="Arial" w:hAnsi="Arial" w:cs="Arial"/>
          <w:sz w:val="28"/>
          <w:szCs w:val="28"/>
        </w:rPr>
        <w:t xml:space="preserve">Skupaj s starši se pogovori o nevarnostih doma </w:t>
      </w:r>
      <w:r>
        <w:rPr>
          <w:rFonts w:ascii="Arial" w:hAnsi="Arial" w:cs="Arial"/>
          <w:sz w:val="28"/>
          <w:szCs w:val="28"/>
        </w:rPr>
        <w:t>in</w:t>
      </w:r>
      <w:r w:rsidRPr="002C7540">
        <w:rPr>
          <w:rFonts w:ascii="Arial" w:hAnsi="Arial" w:cs="Arial"/>
          <w:sz w:val="28"/>
          <w:szCs w:val="28"/>
        </w:rPr>
        <w:t xml:space="preserve"> o tem</w:t>
      </w:r>
      <w:r>
        <w:rPr>
          <w:rFonts w:ascii="Arial" w:hAnsi="Arial" w:cs="Arial"/>
          <w:sz w:val="28"/>
          <w:szCs w:val="28"/>
        </w:rPr>
        <w:t>,</w:t>
      </w:r>
      <w:r w:rsidRPr="002C7540">
        <w:rPr>
          <w:rFonts w:ascii="Arial" w:hAnsi="Arial" w:cs="Arial"/>
          <w:sz w:val="28"/>
          <w:szCs w:val="28"/>
        </w:rPr>
        <w:t xml:space="preserve"> kje je varna pot za izhod v primeru potresa, požara ipd. ter določite zbirno mesto v okolici svojega doma.</w:t>
      </w:r>
    </w:p>
    <w:p w:rsidR="00B71B41" w:rsidRPr="002C7540" w:rsidRDefault="00B71B41" w:rsidP="00B71B41">
      <w:pPr>
        <w:pStyle w:val="Odstavekseznama"/>
        <w:jc w:val="both"/>
        <w:rPr>
          <w:rFonts w:ascii="Arial" w:hAnsi="Arial" w:cs="Arial"/>
          <w:b/>
          <w:sz w:val="28"/>
          <w:szCs w:val="28"/>
        </w:rPr>
      </w:pPr>
    </w:p>
    <w:p w:rsidR="00B71B41" w:rsidRPr="001B091D" w:rsidRDefault="00B71B41" w:rsidP="00B71B41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  <w:r w:rsidRPr="00123AAA">
        <w:rPr>
          <w:rFonts w:ascii="Arial" w:hAnsi="Arial" w:cs="Arial"/>
          <w:sz w:val="28"/>
          <w:szCs w:val="28"/>
        </w:rPr>
        <w:t xml:space="preserve">Za zaključek </w:t>
      </w:r>
      <w:r>
        <w:rPr>
          <w:rFonts w:ascii="Arial" w:hAnsi="Arial" w:cs="Arial"/>
          <w:sz w:val="28"/>
          <w:szCs w:val="28"/>
        </w:rPr>
        <w:t>preberi</w:t>
      </w:r>
      <w:r w:rsidRPr="00123AAA">
        <w:rPr>
          <w:rFonts w:ascii="Arial" w:hAnsi="Arial" w:cs="Arial"/>
          <w:sz w:val="28"/>
          <w:szCs w:val="28"/>
        </w:rPr>
        <w:t xml:space="preserve"> še pesem. Tudi ta </w:t>
      </w:r>
      <w:r>
        <w:rPr>
          <w:rFonts w:ascii="Arial" w:hAnsi="Arial" w:cs="Arial"/>
          <w:sz w:val="28"/>
          <w:szCs w:val="28"/>
        </w:rPr>
        <w:t>te lahko spodbudi k ustvarjanju.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 xml:space="preserve"> </w:t>
      </w:r>
    </w:p>
    <w:p w:rsidR="00B71B41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Andrej Rozman Roza</w:t>
      </w:r>
      <w:r w:rsidRPr="00A40BAF">
        <w:rPr>
          <w:rFonts w:ascii="Arial" w:hAnsi="Arial" w:cs="Arial"/>
          <w:sz w:val="28"/>
          <w:szCs w:val="28"/>
        </w:rPr>
        <w:t xml:space="preserve"> 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b/>
          <w:sz w:val="28"/>
          <w:szCs w:val="28"/>
        </w:rPr>
        <w:t>PIKEC JEŽEK IN GASILKO JEŽ</w:t>
      </w:r>
      <w:r w:rsidRPr="00A40BAF">
        <w:rPr>
          <w:rFonts w:ascii="Arial" w:hAnsi="Arial" w:cs="Arial"/>
          <w:sz w:val="28"/>
          <w:szCs w:val="28"/>
        </w:rPr>
        <w:t xml:space="preserve"> 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KO NUJNA JE POMOČ ZDRAVNIKA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ZA RANJENCA ALI BOLNIKA,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KO JE POŽAR ALI POPLAVA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IN SPLOH, KO PODIVJA NARAVA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IN JEŽ VEČ SAM POMAGAT SI NE ZNA,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 xml:space="preserve">POKLIČE </w:t>
      </w:r>
      <w:r w:rsidRPr="0045782A">
        <w:rPr>
          <w:rFonts w:ascii="Arial" w:hAnsi="Arial" w:cs="Arial"/>
          <w:b/>
          <w:sz w:val="28"/>
          <w:szCs w:val="28"/>
        </w:rPr>
        <w:t xml:space="preserve">ENA </w:t>
      </w:r>
      <w:proofErr w:type="spellStart"/>
      <w:r w:rsidRPr="0045782A">
        <w:rPr>
          <w:rFonts w:ascii="Arial" w:hAnsi="Arial" w:cs="Arial"/>
          <w:b/>
          <w:sz w:val="28"/>
          <w:szCs w:val="28"/>
        </w:rPr>
        <w:t>ENA</w:t>
      </w:r>
      <w:proofErr w:type="spellEnd"/>
      <w:r w:rsidRPr="0045782A">
        <w:rPr>
          <w:rFonts w:ascii="Arial" w:hAnsi="Arial" w:cs="Arial"/>
          <w:b/>
          <w:sz w:val="28"/>
          <w:szCs w:val="28"/>
        </w:rPr>
        <w:t xml:space="preserve"> DVA</w:t>
      </w:r>
      <w:r w:rsidRPr="00A40BAF">
        <w:rPr>
          <w:rFonts w:ascii="Arial" w:hAnsi="Arial" w:cs="Arial"/>
          <w:sz w:val="28"/>
          <w:szCs w:val="28"/>
        </w:rPr>
        <w:t>.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45782A">
        <w:rPr>
          <w:rFonts w:ascii="Arial" w:hAnsi="Arial" w:cs="Arial"/>
          <w:b/>
          <w:sz w:val="28"/>
          <w:szCs w:val="28"/>
        </w:rPr>
        <w:t>REFREN:</w:t>
      </w:r>
      <w:r w:rsidRPr="00A40BAF">
        <w:rPr>
          <w:rFonts w:ascii="Arial" w:hAnsi="Arial" w:cs="Arial"/>
          <w:sz w:val="28"/>
          <w:szCs w:val="28"/>
        </w:rPr>
        <w:t xml:space="preserve"> 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KO JEŽ VEČ SAM POMAGAT SI NE ZNA,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 xml:space="preserve">POKLIČE </w:t>
      </w:r>
      <w:r w:rsidRPr="0045782A">
        <w:rPr>
          <w:rFonts w:ascii="Arial" w:hAnsi="Arial" w:cs="Arial"/>
          <w:b/>
          <w:sz w:val="28"/>
          <w:szCs w:val="28"/>
        </w:rPr>
        <w:t xml:space="preserve">ENA </w:t>
      </w:r>
      <w:proofErr w:type="spellStart"/>
      <w:r w:rsidRPr="0045782A">
        <w:rPr>
          <w:rFonts w:ascii="Arial" w:hAnsi="Arial" w:cs="Arial"/>
          <w:b/>
          <w:sz w:val="28"/>
          <w:szCs w:val="28"/>
        </w:rPr>
        <w:t>ENA</w:t>
      </w:r>
      <w:proofErr w:type="spellEnd"/>
      <w:r w:rsidRPr="0045782A">
        <w:rPr>
          <w:rFonts w:ascii="Arial" w:hAnsi="Arial" w:cs="Arial"/>
          <w:b/>
          <w:sz w:val="28"/>
          <w:szCs w:val="28"/>
        </w:rPr>
        <w:t xml:space="preserve"> DVA</w:t>
      </w:r>
      <w:r w:rsidRPr="00A40BAF">
        <w:rPr>
          <w:rFonts w:ascii="Arial" w:hAnsi="Arial" w:cs="Arial"/>
          <w:sz w:val="28"/>
          <w:szCs w:val="28"/>
        </w:rPr>
        <w:t>.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SAJ ZDRAVNIKI IN GASILCI,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POTAPLJAČI, JAMARJI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NA POMOČ PRIDRVIJO,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KADAR SE MUDI.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VODNIK IN PES,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GORSKI REŠEVALEC,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PRIDEJO, KO ODTIPKA TVOJ KAZALEC,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 xml:space="preserve">ŠTEVILKO </w:t>
      </w:r>
      <w:r w:rsidRPr="0045782A">
        <w:rPr>
          <w:rFonts w:ascii="Arial" w:hAnsi="Arial" w:cs="Arial"/>
          <w:b/>
          <w:sz w:val="28"/>
          <w:szCs w:val="28"/>
        </w:rPr>
        <w:t xml:space="preserve">ENA </w:t>
      </w:r>
      <w:proofErr w:type="spellStart"/>
      <w:r w:rsidRPr="0045782A">
        <w:rPr>
          <w:rFonts w:ascii="Arial" w:hAnsi="Arial" w:cs="Arial"/>
          <w:b/>
          <w:sz w:val="28"/>
          <w:szCs w:val="28"/>
        </w:rPr>
        <w:t>ENA</w:t>
      </w:r>
      <w:proofErr w:type="spellEnd"/>
      <w:r w:rsidRPr="0045782A">
        <w:rPr>
          <w:rFonts w:ascii="Arial" w:hAnsi="Arial" w:cs="Arial"/>
          <w:b/>
          <w:sz w:val="28"/>
          <w:szCs w:val="28"/>
        </w:rPr>
        <w:t xml:space="preserve"> DVA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>IN BO POMOČ TAKOJ PRIŠLA.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</w:p>
    <w:p w:rsidR="00B71B41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45782A">
        <w:rPr>
          <w:rFonts w:ascii="Arial" w:hAnsi="Arial" w:cs="Arial"/>
          <w:b/>
          <w:sz w:val="28"/>
          <w:szCs w:val="28"/>
        </w:rPr>
        <w:t>REFREN:</w:t>
      </w:r>
      <w:r w:rsidRPr="00A40BAF">
        <w:rPr>
          <w:rFonts w:ascii="Arial" w:hAnsi="Arial" w:cs="Arial"/>
          <w:sz w:val="28"/>
          <w:szCs w:val="28"/>
        </w:rPr>
        <w:t xml:space="preserve"> 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>
        <w:rPr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581150" cy="1051560"/>
            <wp:effectExtent l="0" t="0" r="0" b="0"/>
            <wp:wrapNone/>
            <wp:docPr id="30" name="Slika 9" descr="Pikec ježek in gasilko je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kec ježek in gasilko je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61" t="30656" r="45734" b="25082"/>
                    <a:stretch/>
                  </pic:blipFill>
                  <pic:spPr bwMode="auto">
                    <a:xfrm>
                      <a:off x="0" y="0"/>
                      <a:ext cx="1581150" cy="10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40BAF">
        <w:rPr>
          <w:rFonts w:ascii="Arial" w:hAnsi="Arial" w:cs="Arial"/>
          <w:sz w:val="28"/>
          <w:szCs w:val="28"/>
        </w:rPr>
        <w:t>KO JEŽ VEČ SAM POMAGAT SI NE ZNA,</w:t>
      </w:r>
    </w:p>
    <w:p w:rsidR="00B71B41" w:rsidRPr="00A40BAF" w:rsidRDefault="00B71B41" w:rsidP="00B71B41">
      <w:pPr>
        <w:pStyle w:val="Odstavekseznama"/>
        <w:rPr>
          <w:rFonts w:ascii="Arial" w:hAnsi="Arial" w:cs="Arial"/>
          <w:sz w:val="28"/>
          <w:szCs w:val="28"/>
        </w:rPr>
      </w:pPr>
      <w:r w:rsidRPr="00A40BAF">
        <w:rPr>
          <w:rFonts w:ascii="Arial" w:hAnsi="Arial" w:cs="Arial"/>
          <w:sz w:val="28"/>
          <w:szCs w:val="28"/>
        </w:rPr>
        <w:t xml:space="preserve">POKLIČE </w:t>
      </w:r>
      <w:r w:rsidRPr="0045782A">
        <w:rPr>
          <w:rFonts w:ascii="Arial" w:hAnsi="Arial" w:cs="Arial"/>
          <w:b/>
          <w:sz w:val="28"/>
          <w:szCs w:val="28"/>
        </w:rPr>
        <w:t xml:space="preserve">ENA </w:t>
      </w:r>
      <w:proofErr w:type="spellStart"/>
      <w:r w:rsidRPr="0045782A">
        <w:rPr>
          <w:rFonts w:ascii="Arial" w:hAnsi="Arial" w:cs="Arial"/>
          <w:b/>
          <w:sz w:val="28"/>
          <w:szCs w:val="28"/>
        </w:rPr>
        <w:t>ENA</w:t>
      </w:r>
      <w:proofErr w:type="spellEnd"/>
      <w:r w:rsidRPr="0045782A">
        <w:rPr>
          <w:rFonts w:ascii="Arial" w:hAnsi="Arial" w:cs="Arial"/>
          <w:b/>
          <w:sz w:val="28"/>
          <w:szCs w:val="28"/>
        </w:rPr>
        <w:t xml:space="preserve"> DVA.</w:t>
      </w:r>
    </w:p>
    <w:p w:rsidR="00B71B41" w:rsidRPr="00831527" w:rsidRDefault="00B71B41" w:rsidP="00B71B4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3616C5" w:rsidRDefault="003616C5"/>
    <w:sectPr w:rsidR="003616C5" w:rsidSect="005F5B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F1D86"/>
    <w:multiLevelType w:val="hybridMultilevel"/>
    <w:tmpl w:val="EFFC2D6A"/>
    <w:lvl w:ilvl="0" w:tplc="D27C75F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C0175"/>
    <w:multiLevelType w:val="hybridMultilevel"/>
    <w:tmpl w:val="AE50AE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1B41"/>
    <w:rsid w:val="003616C5"/>
    <w:rsid w:val="00B71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71B4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71B4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71B4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o6Gr8rlAjo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7TwA1g-AyP4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364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2020-05-05T17:57:00Z</dcterms:created>
  <dcterms:modified xsi:type="dcterms:W3CDTF">2020-05-05T17:57:00Z</dcterms:modified>
</cp:coreProperties>
</file>