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A2B04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znamo ljudje varovati svoje okolje, planet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  <w:r w:rsidRP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emljo?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3215A1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="00B43EC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angleško pesmico How to Recycle?</w:t>
                              </w:r>
                            </w:p>
                            <w:p w:rsidR="006A2B04" w:rsidRDefault="0037451C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="00284E4A" w:rsidRPr="00FB63C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284E4A" w:rsidRDefault="00A44B21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vedno raziskujemo</w:t>
                              </w:r>
                              <w:r w:rsidR="00284E4A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kako ljudje vplivamo na naravo.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A2B04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znamo ljudje varovati svoje okolje, planet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  <w:r w:rsidRP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emljo?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3215A1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="00B43EC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angleško pesmico How to Recycle?</w:t>
                        </w:r>
                      </w:p>
                      <w:p w:rsidR="006A2B04" w:rsidRDefault="0037451C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="00284E4A" w:rsidRPr="00FB63C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284E4A" w:rsidRDefault="00A44B21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vedno raziskujemo</w:t>
                        </w:r>
                        <w:r w:rsidR="00284E4A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kako ljudje vplivamo na naravo.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54272A" w:rsidP="002E5A9A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ED1D2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3D6F1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1D2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3E10DC" w:rsidRPr="003E10DC" w:rsidRDefault="00E844AE" w:rsidP="000C7A7F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MAT</w:t>
                            </w:r>
                            <w:r w:rsidR="001C418A"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3E10DC"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10DC" w:rsidRPr="003E10DC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MATEMATIČNI PROBLEMI</w:t>
                            </w:r>
                          </w:p>
                          <w:p w:rsidR="003E10DC" w:rsidRPr="00AB55E1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B55E1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Odprite DZ RJI/strani s problemskimi nalogami. 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Rešite tri, štiri ali pet nalog. Lahko tudi več.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Preberite problemske naloge večkrat.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Podčrtajte bistvene podatke.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Kaj vas naloga sprašuje? Pobarvajte to poved.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zapišite račun.</w:t>
                            </w:r>
                          </w:p>
                          <w:p w:rsidR="003E10DC" w:rsidRPr="003E10DC" w:rsidRDefault="003E10DC" w:rsidP="003E10D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E10D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zapišite odgovor na vprašanje v celi povedi.</w:t>
                            </w:r>
                          </w:p>
                          <w:p w:rsidR="003E10DC" w:rsidRPr="002E5A9A" w:rsidRDefault="003E10DC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3E10DC" w:rsidRPr="002E5A9A" w:rsidRDefault="003E10DC" w:rsidP="00D6655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Računanje je igra – časopis</w:t>
                            </w:r>
                          </w:p>
                          <w:p w:rsidR="003E10DC" w:rsidRPr="002E5A9A" w:rsidRDefault="003E10DC" w:rsidP="009E63F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Kliknite na spodnjo povezavo in rešite naloge. Rezultate lahko zapisujete v karo zvezek, v primeru da učnega lista ne morete natisniti.</w:t>
                            </w:r>
                            <w:r w:rsidR="00AB55E1" w:rsidRPr="002E5A9A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10DC" w:rsidRPr="002E5A9A" w:rsidRDefault="003E10DC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C45911" w:themeColor="accent2" w:themeShade="BF"/>
                                  <w:sz w:val="24"/>
                                  <w:szCs w:val="24"/>
                                </w:rPr>
                                <w:t>https://ucilnice.arnes.si/mod/resource/view.php?id=1218183</w:t>
                              </w:r>
                            </w:hyperlink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2E5A9A"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  <w:t>Te naloge rešujete ves teden, vsak dan malo.</w:t>
                            </w:r>
                          </w:p>
                          <w:p w:rsidR="003E10DC" w:rsidRPr="002E5A9A" w:rsidRDefault="003E10DC" w:rsidP="003E10D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UČIMse.com</w:t>
                            </w:r>
                            <w:r w:rsidRPr="002E5A9A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– hitro računanje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na spodnjo povezavo.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https: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/ww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w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.ucimse.com/votlinazakladov</w:t>
                              </w:r>
                            </w:hyperlink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na smerokaz VOTLINA ZAKLADOV.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ZABAVAJ SE S KAJO.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Kliknite HITRO RAČUNANJE.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Izberite številski obseg v katerem boste seštevali in odštevali.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Te naloge rešujete ves teden.</w:t>
                            </w:r>
                          </w:p>
                          <w:p w:rsidR="00AB55E1" w:rsidRPr="002E5A9A" w:rsidRDefault="00AB55E1" w:rsidP="00AB55E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54272A" w:rsidP="002E5A9A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ED1D2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3D6F1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ED1D2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3E10DC" w:rsidRPr="003E10DC" w:rsidRDefault="00E844AE" w:rsidP="000C7A7F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line="256" w:lineRule="auto"/>
                        <w:ind w:left="709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MAT</w:t>
                      </w:r>
                      <w:r w:rsidR="001C418A"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3E10DC"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3E10DC" w:rsidRPr="003E10DC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MATEMATIČNI PROBLEMI</w:t>
                      </w:r>
                    </w:p>
                    <w:p w:rsidR="003E10DC" w:rsidRPr="00AB55E1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B55E1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Odprite DZ RJI/strani s problemskimi nalogami. 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Rešite tri, štiri ali pet nalog. Lahko tudi več.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Preberite problemske naloge večkrat.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Podčrtajte bistvene podatke.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Kaj vas naloga sprašuje? Pobarvajte to poved.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zapišite račun.</w:t>
                      </w:r>
                    </w:p>
                    <w:p w:rsidR="003E10DC" w:rsidRPr="003E10DC" w:rsidRDefault="003E10DC" w:rsidP="003E10D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E10D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zapišite odgovor na vprašanje v celi povedi.</w:t>
                      </w:r>
                    </w:p>
                    <w:p w:rsidR="003E10DC" w:rsidRPr="002E5A9A" w:rsidRDefault="003E10DC" w:rsidP="003E10DC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3E10DC" w:rsidRPr="002E5A9A" w:rsidRDefault="003E10DC" w:rsidP="00D6655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Računanje je igra – časopis</w:t>
                      </w:r>
                    </w:p>
                    <w:p w:rsidR="003E10DC" w:rsidRPr="002E5A9A" w:rsidRDefault="003E10DC" w:rsidP="009E63F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Kliknite na spodnjo povezavo in rešite naloge. Rezultate lahko zapisujete v karo zvezek, v primeru da učnega lista ne morete natisniti.</w:t>
                      </w:r>
                      <w:r w:rsidR="00AB55E1" w:rsidRPr="002E5A9A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10DC" w:rsidRPr="002E5A9A" w:rsidRDefault="003E10DC" w:rsidP="003E10D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hyperlink r:id="rId18" w:history="1">
                        <w:r w:rsidRPr="002E5A9A">
                          <w:rPr>
                            <w:rStyle w:val="Hiperpovezava"/>
                            <w:rFonts w:cstheme="minorHAnsi"/>
                            <w:color w:val="C45911" w:themeColor="accent2" w:themeShade="BF"/>
                            <w:sz w:val="24"/>
                            <w:szCs w:val="24"/>
                          </w:rPr>
                          <w:t>https://ucilnice.arnes.si/mod/resource/view.php?id=1218183</w:t>
                        </w:r>
                      </w:hyperlink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  <w:r w:rsidRPr="002E5A9A"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  <w:t>Te naloge rešujete ves teden, vsak dan malo.</w:t>
                      </w:r>
                    </w:p>
                    <w:p w:rsidR="003E10DC" w:rsidRPr="002E5A9A" w:rsidRDefault="003E10DC" w:rsidP="003E10D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UČIMse.com</w:t>
                      </w:r>
                      <w:r w:rsidRPr="002E5A9A">
                        <w:rPr>
                          <w:rFonts w:cstheme="minorHAns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 – hitro računanje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na spodnjo povezavo.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hyperlink r:id="rId19" w:history="1">
                        <w:r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https: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/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/ww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w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2F5496" w:themeColor="accent5" w:themeShade="BF"/>
                            <w:sz w:val="24"/>
                            <w:szCs w:val="24"/>
                          </w:rPr>
                          <w:t>.ucimse.com/votlinazakladov</w:t>
                        </w:r>
                      </w:hyperlink>
                    </w:p>
                    <w:p w:rsidR="00AB55E1" w:rsidRPr="002E5A9A" w:rsidRDefault="00AB55E1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Biti morate registrirani. Ko ste, morate vedno vpisati kapitanski vzdevek in geslo ter klikniti besedo PRIJAVA.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na smerokaz VOTLINA ZAKLADOV.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ZABAVAJ SE S KAJO.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Kliknite HITRO RAČUNANJE.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Izberite številski obseg v katerem boste seštevali in odštevali.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  <w:t>Te naloge rešujete ves teden.</w:t>
                      </w:r>
                    </w:p>
                    <w:p w:rsidR="00AB55E1" w:rsidRPr="002E5A9A" w:rsidRDefault="00AB55E1" w:rsidP="00AB55E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3E7B65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4207C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207C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SLJ: FILMSKA VZGOJA</w:t>
                            </w:r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Jane Kavčič, Vitan Mal, SREČA NA VRVICI</w:t>
                            </w:r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Kliknite na spodnjo povezavo in si oglejte mladinski film Sreča na vrvici. Posnet je bil leta 1977.</w:t>
                            </w:r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  <w:t>htt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2E5A9A">
                                <w:rPr>
                                  <w:rStyle w:val="Hiperpovezava"/>
                                  <w:rFonts w:cstheme="minorHAnsi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  <w:t>s://www.dailymotion.com/video/x2kdcqv</w:t>
                              </w:r>
                            </w:hyperlink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2E5A9A" w:rsidRPr="002E5A9A" w:rsidRDefault="002E5A9A" w:rsidP="00BD78E8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ind w:left="709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SLJ: FILMSKA VZGOJA</w:t>
                            </w:r>
                          </w:p>
                          <w:p w:rsidR="002E5A9A" w:rsidRPr="002E5A9A" w:rsidRDefault="002E5A9A" w:rsidP="002E5A9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E5A9A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Jane Kavčič, Vitan Mal, SREČA NA VRVICI</w:t>
                            </w:r>
                          </w:p>
                          <w:p w:rsidR="002E5A9A" w:rsidRDefault="002E5A9A" w:rsidP="00BD78E8">
                            <w:pPr>
                              <w:pStyle w:val="Odstavekseznama"/>
                              <w:ind w:left="426"/>
                              <w:jc w:val="both"/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1A4474" w:rsidRDefault="004207C4" w:rsidP="00885AB1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GU</w:t>
                            </w:r>
                            <w:r w:rsidR="00EE0DB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FB4DA7" w:rsidRPr="00885AB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E0DB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ESEM</w:t>
                            </w:r>
                          </w:p>
                          <w:p w:rsidR="00CE757A" w:rsidRDefault="001A4474" w:rsidP="001A447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</w:t>
                            </w:r>
                            <w:r w:rsidR="00592F1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rjeta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Ramšak, </w:t>
                            </w:r>
                            <w:r w:rsidR="004207C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SREČA NA VRVICI</w:t>
                            </w:r>
                          </w:p>
                          <w:p w:rsidR="00EE0DB4" w:rsidRDefault="003E7B65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povezav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poslušajte pesem Ma</w:t>
                            </w:r>
                            <w:r w:rsidR="00CB7F9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rjete </w:t>
                            </w:r>
                            <w:r w:rsidR="001A4474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Ramšak, Sreča na vrvici.</w:t>
                            </w:r>
                          </w:p>
                          <w:p w:rsidR="001A4474" w:rsidRDefault="0037451C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D1342D" w:rsidRPr="00FC31B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https://www.youtube.com/watch?v=43zueoS6fCM</w:t>
                              </w:r>
                            </w:hyperlink>
                          </w:p>
                          <w:p w:rsidR="00D1342D" w:rsidRDefault="00D1342D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Naučite se na pamet besedilo in melodijo pesmi.</w:t>
                            </w:r>
                          </w:p>
                          <w:p w:rsidR="00AB2A36" w:rsidRDefault="00AB2A36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Besedilo je objavljeno na naslednji strani.</w:t>
                            </w:r>
                          </w:p>
                          <w:p w:rsidR="00D1342D" w:rsidRDefault="00D1342D" w:rsidP="00D1342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Časa imate teden dni.</w:t>
                            </w:r>
                          </w:p>
                          <w:p w:rsidR="004207C4" w:rsidRDefault="004207C4" w:rsidP="00EE0DB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EE0DB4" w:rsidRPr="00BD78E8" w:rsidRDefault="00A426D3" w:rsidP="00885AB1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ŠPO</w:t>
                            </w:r>
                            <w:r w:rsidR="00592F14"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: PLES, ČOKOLADA</w:t>
                            </w:r>
                          </w:p>
                          <w:p w:rsidR="00592F14" w:rsidRPr="00BD78E8" w:rsidRDefault="00592F14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  <w:t>Maja Kokol in Plesni studio Novo mesto vas vabita na ples. Kliknite na spodnjo povezavo in zaplešite ob video posnetku.</w:t>
                            </w:r>
                          </w:p>
                          <w:p w:rsidR="00592F14" w:rsidRDefault="00592F14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Pr="00BD78E8">
                                <w:rPr>
                                  <w:rStyle w:val="Hiperpovezava"/>
                                  <w:rFonts w:cstheme="minorHAnsi"/>
                                  <w:color w:val="FFC000" w:themeColor="accent4"/>
                                  <w:sz w:val="24"/>
                                  <w:szCs w:val="24"/>
                                </w:rPr>
                                <w:t>https://www.youtube.com/watch?v=jAlsCu863DM&amp;feature=youtu.be</w:t>
                              </w:r>
                            </w:hyperlink>
                          </w:p>
                          <w:p w:rsidR="00BD78E8" w:rsidRPr="00BD78E8" w:rsidRDefault="00BD78E8" w:rsidP="00592F14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  <w:p w:rsidR="00BD78E8" w:rsidRPr="00BD78E8" w:rsidRDefault="00ED1D22" w:rsidP="00BD78E8">
                            <w:pPr>
                              <w:pStyle w:val="Odstavekseznama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D</w:t>
                            </w:r>
                            <w:r w:rsidR="00D336B1"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ODATNO DELO PO ŽELJI:</w:t>
                            </w:r>
                          </w:p>
                          <w:p w:rsidR="00D336B1" w:rsidRPr="00BD78E8" w:rsidRDefault="00D336B1" w:rsidP="00BD78E8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ind w:left="1418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BD78E8" w:rsidRDefault="0037451C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4" w:tgtFrame="_blank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https://wheelofn</w:t>
                              </w:r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mes.com/#</w:t>
                              </w:r>
                            </w:hyperlink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336B1" w:rsidRPr="00BD78E8" w:rsidRDefault="00D336B1" w:rsidP="00885AB1">
                            <w:pPr>
                              <w:pStyle w:val="Odstavekseznam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b/>
                                <w:color w:val="323E4F" w:themeColor="text2" w:themeShade="BF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BD78E8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r w:rsidRPr="00BD78E8"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BD78E8" w:rsidRDefault="0037451C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323E4F" w:themeColor="text2" w:themeShade="BF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D336B1" w:rsidRPr="00BD78E8">
                                <w:rPr>
                                  <w:rStyle w:val="Hiperpovezava"/>
                                  <w:rFonts w:cstheme="minorHAnsi"/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6F14A0" w:rsidRPr="00BD78E8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5186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začetek </w:t>
                            </w:r>
                            <w:r w:rsidR="0042545C"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dneva </w:t>
                            </w:r>
                            <w:r w:rsidRPr="0028669D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  Vaš Piki Jakob                </w:t>
                            </w:r>
                          </w:p>
                          <w:p w:rsidR="00D336B1" w:rsidRPr="0028669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28669D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Pr="0028669D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3E7B65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4207C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4207C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E5A9A" w:rsidRPr="002E5A9A" w:rsidRDefault="002E5A9A" w:rsidP="002E5A9A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SLJ: FILMSKA VZGOJA</w:t>
                      </w:r>
                    </w:p>
                    <w:p w:rsidR="002E5A9A" w:rsidRPr="002E5A9A" w:rsidRDefault="002E5A9A" w:rsidP="002E5A9A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Jane Kavčič, Vitan Mal, SREČA NA VRVICI</w:t>
                      </w:r>
                    </w:p>
                    <w:p w:rsidR="002E5A9A" w:rsidRPr="002E5A9A" w:rsidRDefault="002E5A9A" w:rsidP="002E5A9A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Kliknite na spodnjo povezavo in si oglejte mladinski film Sreča na vrvici. Posnet je bil leta 1977.</w:t>
                      </w:r>
                    </w:p>
                    <w:p w:rsidR="002E5A9A" w:rsidRPr="002E5A9A" w:rsidRDefault="002E5A9A" w:rsidP="002E5A9A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hyperlink r:id="rId26" w:history="1">
                        <w:r w:rsidRPr="002E5A9A">
                          <w:rPr>
                            <w:rStyle w:val="Hiperpovezava"/>
                            <w:rFonts w:cstheme="minorHAnsi"/>
                            <w:color w:val="385623" w:themeColor="accent6" w:themeShade="80"/>
                            <w:sz w:val="24"/>
                            <w:szCs w:val="24"/>
                          </w:rPr>
                          <w:t>htt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385623" w:themeColor="accent6" w:themeShade="80"/>
                            <w:sz w:val="24"/>
                            <w:szCs w:val="24"/>
                          </w:rPr>
                          <w:t>p</w:t>
                        </w:r>
                        <w:r w:rsidRPr="002E5A9A">
                          <w:rPr>
                            <w:rStyle w:val="Hiperpovezava"/>
                            <w:rFonts w:cstheme="minorHAnsi"/>
                            <w:color w:val="385623" w:themeColor="accent6" w:themeShade="80"/>
                            <w:sz w:val="24"/>
                            <w:szCs w:val="24"/>
                          </w:rPr>
                          <w:t>s://www.dailymotion.com/video/x2kdcqv</w:t>
                        </w:r>
                      </w:hyperlink>
                    </w:p>
                    <w:p w:rsidR="002E5A9A" w:rsidRPr="002E5A9A" w:rsidRDefault="002E5A9A" w:rsidP="002E5A9A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2E5A9A" w:rsidRPr="002E5A9A" w:rsidRDefault="002E5A9A" w:rsidP="00BD78E8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ind w:left="709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SLJ: </w:t>
                      </w: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SLJ: FILMSKA VZGOJA</w:t>
                      </w:r>
                    </w:p>
                    <w:p w:rsidR="002E5A9A" w:rsidRPr="002E5A9A" w:rsidRDefault="002E5A9A" w:rsidP="002E5A9A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E5A9A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Jane Kavčič, Vitan Mal, SREČA NA VRVICI</w:t>
                      </w:r>
                    </w:p>
                    <w:p w:rsidR="002E5A9A" w:rsidRDefault="002E5A9A" w:rsidP="00BD78E8">
                      <w:pPr>
                        <w:pStyle w:val="Odstavekseznama"/>
                        <w:ind w:left="426"/>
                        <w:jc w:val="both"/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1A4474" w:rsidRDefault="004207C4" w:rsidP="00885AB1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GU</w:t>
                      </w:r>
                      <w:r w:rsidR="00EE0DB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FB4DA7" w:rsidRPr="00885AB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: </w:t>
                      </w:r>
                      <w:r w:rsidR="00EE0DB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ESEM</w:t>
                      </w:r>
                    </w:p>
                    <w:p w:rsidR="00CE757A" w:rsidRDefault="001A4474" w:rsidP="001A447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</w:t>
                      </w:r>
                      <w:r w:rsidR="00592F1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rjeta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Ramšak, </w:t>
                      </w:r>
                      <w:r w:rsidR="004207C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SREČA NA VRVICI</w:t>
                      </w:r>
                    </w:p>
                    <w:p w:rsidR="00EE0DB4" w:rsidRDefault="003E7B65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povezav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in 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poslušajte pesem Ma</w:t>
                      </w:r>
                      <w:r w:rsidR="00CB7F9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rjete </w:t>
                      </w:r>
                      <w:r w:rsidR="001A4474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Ramšak, Sreča na vrvici.</w:t>
                      </w:r>
                    </w:p>
                    <w:p w:rsidR="001A4474" w:rsidRDefault="0037451C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7" w:history="1">
                        <w:r w:rsidR="00D1342D" w:rsidRPr="00FC31B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https://www.youtube.com/watch?v=43zueoS6fCM</w:t>
                        </w:r>
                      </w:hyperlink>
                    </w:p>
                    <w:p w:rsidR="00D1342D" w:rsidRDefault="00D1342D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Naučite se na pamet besedilo in melodijo pesmi.</w:t>
                      </w:r>
                    </w:p>
                    <w:p w:rsidR="00AB2A36" w:rsidRDefault="00AB2A36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Besedilo je objavljeno na naslednji strani.</w:t>
                      </w:r>
                    </w:p>
                    <w:p w:rsidR="00D1342D" w:rsidRDefault="00D1342D" w:rsidP="00D1342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Časa imate teden dni.</w:t>
                      </w:r>
                    </w:p>
                    <w:p w:rsidR="004207C4" w:rsidRDefault="004207C4" w:rsidP="00EE0DB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EE0DB4" w:rsidRPr="00BD78E8" w:rsidRDefault="00A426D3" w:rsidP="00885AB1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r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ŠPO</w:t>
                      </w:r>
                      <w:r w:rsidR="00592F14"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: PLES, ČOKOLADA</w:t>
                      </w:r>
                    </w:p>
                    <w:p w:rsidR="00592F14" w:rsidRPr="00BD78E8" w:rsidRDefault="00592F14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r w:rsidRPr="00BD78E8"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  <w:t>Maja Kokol in Plesni studio Novo mesto vas vabita na ples. Kliknite na spodnjo povezavo in zaplešite ob video posnetku.</w:t>
                      </w:r>
                    </w:p>
                    <w:p w:rsidR="00592F14" w:rsidRDefault="00592F14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  <w:hyperlink r:id="rId28" w:history="1">
                        <w:r w:rsidRPr="00BD78E8">
                          <w:rPr>
                            <w:rStyle w:val="Hiperpovezava"/>
                            <w:rFonts w:cstheme="minorHAnsi"/>
                            <w:color w:val="FFC000" w:themeColor="accent4"/>
                            <w:sz w:val="24"/>
                            <w:szCs w:val="24"/>
                          </w:rPr>
                          <w:t>https://www.youtube.com/watch?v=jAlsCu863DM&amp;feature=youtu.be</w:t>
                        </w:r>
                      </w:hyperlink>
                    </w:p>
                    <w:p w:rsidR="00BD78E8" w:rsidRPr="00BD78E8" w:rsidRDefault="00BD78E8" w:rsidP="00592F14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  <w:p w:rsidR="00BD78E8" w:rsidRPr="00BD78E8" w:rsidRDefault="00ED1D22" w:rsidP="00BD78E8">
                      <w:pPr>
                        <w:pStyle w:val="Odstavekseznama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D</w:t>
                      </w:r>
                      <w:r w:rsidR="00D336B1"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ODATNO DELO PO ŽELJI:</w:t>
                      </w:r>
                    </w:p>
                    <w:p w:rsidR="00D336B1" w:rsidRPr="00BD78E8" w:rsidRDefault="00D336B1" w:rsidP="00BD78E8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ind w:left="1418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KOLO SEŠTEVANJA</w:t>
                      </w:r>
                      <w:r w:rsidR="00497550"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in ODŠTEVANJA</w:t>
                      </w: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BD78E8" w:rsidRDefault="0037451C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29" w:tgtFrame="_blank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https://wheelofn</w:t>
                        </w:r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a</w:t>
                        </w:r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mes.com/#</w:t>
                        </w:r>
                      </w:hyperlink>
                    </w:p>
                    <w:p w:rsidR="00D336B1" w:rsidRPr="00BD78E8" w:rsidRDefault="00D336B1" w:rsidP="00885AB1">
                      <w:pPr>
                        <w:pStyle w:val="Odstavekseznama"/>
                        <w:ind w:left="709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D336B1" w:rsidRPr="00BD78E8" w:rsidRDefault="00D336B1" w:rsidP="00885AB1">
                      <w:pPr>
                        <w:pStyle w:val="Odstavekseznama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b/>
                          <w:color w:val="323E4F" w:themeColor="text2" w:themeShade="BF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BD78E8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r w:rsidRPr="00BD78E8"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BD78E8" w:rsidRDefault="0037451C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323E4F" w:themeColor="text2" w:themeShade="BF"/>
                          <w:sz w:val="18"/>
                          <w:szCs w:val="18"/>
                        </w:rPr>
                      </w:pPr>
                      <w:hyperlink r:id="rId30" w:history="1">
                        <w:r w:rsidR="00D336B1" w:rsidRPr="00BD78E8">
                          <w:rPr>
                            <w:rStyle w:val="Hiperpovezava"/>
                            <w:rFonts w:cstheme="minorHAnsi"/>
                            <w:color w:val="323E4F" w:themeColor="text2" w:themeShade="BF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6F14A0" w:rsidRPr="00BD78E8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55186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6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začetek </w:t>
                      </w:r>
                      <w:r w:rsidR="0042545C"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dneva </w:t>
                      </w:r>
                      <w:r w:rsidRPr="0028669D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vam želim,                 Vaš Piki Jakob                </w:t>
                      </w:r>
                    </w:p>
                    <w:p w:rsidR="00D336B1" w:rsidRPr="0028669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28669D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Pr="0028669D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83494A" w:rsidRDefault="0083494A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E263C7" w:rsidRPr="00E263C7" w:rsidRDefault="00E263C7" w:rsidP="00E263C7">
      <w:pPr>
        <w:rPr>
          <w:rFonts w:eastAsia="Times New Roman" w:cstheme="minorHAnsi"/>
          <w:b/>
          <w:sz w:val="28"/>
          <w:szCs w:val="28"/>
        </w:rPr>
      </w:pPr>
      <w:r w:rsidRPr="00E263C7">
        <w:rPr>
          <w:rFonts w:eastAsia="Times New Roman" w:cstheme="minorHAnsi"/>
          <w:b/>
          <w:sz w:val="28"/>
          <w:szCs w:val="28"/>
        </w:rPr>
        <w:lastRenderedPageBreak/>
        <w:t>Sre</w:t>
      </w:r>
      <w:r w:rsidRPr="00E263C7">
        <w:rPr>
          <w:rFonts w:eastAsia="Calibri" w:cstheme="minorHAnsi"/>
          <w:b/>
          <w:sz w:val="28"/>
          <w:szCs w:val="28"/>
        </w:rPr>
        <w:t>č</w:t>
      </w:r>
      <w:r w:rsidRPr="00E263C7">
        <w:rPr>
          <w:rFonts w:eastAsia="Times New Roman" w:cstheme="minorHAnsi"/>
          <w:b/>
          <w:sz w:val="28"/>
          <w:szCs w:val="28"/>
        </w:rPr>
        <w:t>a na vrvici</w:t>
      </w:r>
    </w:p>
    <w:p w:rsidR="00E263C7" w:rsidRPr="00E263C7" w:rsidRDefault="00E263C7" w:rsidP="00E263C7">
      <w:pPr>
        <w:rPr>
          <w:rFonts w:eastAsia="Times New Roman" w:cstheme="minorHAnsi"/>
          <w:sz w:val="28"/>
          <w:szCs w:val="28"/>
        </w:rPr>
      </w:pPr>
      <w:hyperlink r:id="rId31" w:history="1">
        <w:r w:rsidRPr="00E263C7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</w:rPr>
          <w:t>Marjeta Ramšak</w:t>
        </w:r>
      </w:hyperlink>
    </w:p>
    <w:p w:rsidR="00E263C7" w:rsidRPr="00E263C7" w:rsidRDefault="00E263C7" w:rsidP="00E263C7">
      <w:pPr>
        <w:rPr>
          <w:rFonts w:eastAsia="Times New Roman" w:cstheme="minorHAnsi"/>
          <w:sz w:val="28"/>
          <w:szCs w:val="28"/>
        </w:rPr>
      </w:pPr>
    </w:p>
    <w:p w:rsidR="00E263C7" w:rsidRPr="00E263C7" w:rsidRDefault="00E263C7" w:rsidP="00E263C7">
      <w:pPr>
        <w:rPr>
          <w:rFonts w:eastAsia="Times New Roman" w:cstheme="minorHAnsi"/>
          <w:sz w:val="28"/>
          <w:szCs w:val="28"/>
        </w:rPr>
      </w:pPr>
      <w:r w:rsidRPr="00E263C7">
        <w:rPr>
          <w:rFonts w:eastAsia="Times New Roman" w:cstheme="minorHAnsi"/>
          <w:sz w:val="28"/>
          <w:szCs w:val="28"/>
        </w:rPr>
        <w:t>Tjaramdadam, zlat je ta dan,</w:t>
      </w:r>
      <w:r w:rsidRPr="00E263C7">
        <w:rPr>
          <w:rFonts w:eastAsia="Times New Roman" w:cstheme="minorHAnsi"/>
          <w:sz w:val="28"/>
          <w:szCs w:val="28"/>
        </w:rPr>
        <w:br/>
        <w:t>Steci z mano vanj!</w:t>
      </w:r>
      <w:r w:rsidRPr="00E263C7">
        <w:rPr>
          <w:rFonts w:eastAsia="Times New Roman" w:cstheme="minorHAnsi"/>
          <w:sz w:val="28"/>
          <w:szCs w:val="28"/>
        </w:rPr>
        <w:br/>
        <w:t>Zmeraj z mano, zmeraj moj boš,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Times New Roman" w:cstheme="minorHAnsi"/>
          <w:sz w:val="28"/>
          <w:szCs w:val="28"/>
        </w:rPr>
        <w:br/>
        <w:t>Ko dobiš kar želiš si,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Nisi nič več sam.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nobenih skrbi,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Srečo imaš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Prijatelji in ti, tjarampadadi,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Tjaramdadam, vsak naš načrt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Iz vetra je stkan.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V sivi beton svet je vkovan,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Stecimo kam, stecimo stran,</w:t>
      </w:r>
      <w:r w:rsidRPr="00E263C7">
        <w:rPr>
          <w:rFonts w:eastAsia="Times New Roman" w:cstheme="minorHAnsi"/>
          <w:sz w:val="28"/>
          <w:szCs w:val="28"/>
        </w:rPr>
        <w:br/>
        <w:t>Stecimo v svet sanj.</w:t>
      </w:r>
      <w:r w:rsidRPr="00E263C7">
        <w:rPr>
          <w:rFonts w:eastAsia="Times New Roman" w:cstheme="minorHAnsi"/>
          <w:sz w:val="28"/>
          <w:szCs w:val="28"/>
        </w:rPr>
        <w:br/>
        <w:t>Za vse, prav za vse je prostor nekje,</w:t>
      </w:r>
      <w:r w:rsidRPr="00E263C7">
        <w:rPr>
          <w:rFonts w:eastAsia="Times New Roman" w:cstheme="minorHAnsi"/>
          <w:sz w:val="28"/>
          <w:szCs w:val="28"/>
        </w:rPr>
        <w:br/>
        <w:t>Kjer trate še zelene.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ta sreča in mi,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brez vrvice.</w:t>
      </w:r>
    </w:p>
    <w:p w:rsidR="00E263C7" w:rsidRPr="00E263C7" w:rsidRDefault="00E263C7" w:rsidP="00E263C7">
      <w:pPr>
        <w:rPr>
          <w:rFonts w:cstheme="minorHAnsi"/>
          <w:sz w:val="28"/>
          <w:szCs w:val="28"/>
        </w:rPr>
      </w:pPr>
    </w:p>
    <w:p w:rsidR="00B018B5" w:rsidRDefault="00B018B5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B0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1C" w:rsidRDefault="0037451C" w:rsidP="00F34EBB">
      <w:pPr>
        <w:spacing w:after="0" w:line="240" w:lineRule="auto"/>
      </w:pPr>
      <w:r>
        <w:separator/>
      </w:r>
    </w:p>
  </w:endnote>
  <w:endnote w:type="continuationSeparator" w:id="0">
    <w:p w:rsidR="0037451C" w:rsidRDefault="0037451C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1C" w:rsidRDefault="0037451C" w:rsidP="00F34EBB">
      <w:pPr>
        <w:spacing w:after="0" w:line="240" w:lineRule="auto"/>
      </w:pPr>
      <w:r>
        <w:separator/>
      </w:r>
    </w:p>
  </w:footnote>
  <w:footnote w:type="continuationSeparator" w:id="0">
    <w:p w:rsidR="0037451C" w:rsidRDefault="0037451C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310514"/>
    <w:multiLevelType w:val="hybridMultilevel"/>
    <w:tmpl w:val="1C9AC550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9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21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10"/>
  </w:num>
  <w:num w:numId="16">
    <w:abstractNumId w:val="3"/>
  </w:num>
  <w:num w:numId="17">
    <w:abstractNumId w:val="5"/>
  </w:num>
  <w:num w:numId="18">
    <w:abstractNumId w:val="16"/>
  </w:num>
  <w:num w:numId="19">
    <w:abstractNumId w:val="20"/>
  </w:num>
  <w:num w:numId="20">
    <w:abstractNumId w:val="0"/>
  </w:num>
  <w:num w:numId="21">
    <w:abstractNumId w:val="7"/>
  </w:num>
  <w:num w:numId="22">
    <w:abstractNumId w:val="18"/>
  </w:num>
  <w:num w:numId="2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34A78"/>
    <w:rsid w:val="00052A5D"/>
    <w:rsid w:val="00054D78"/>
    <w:rsid w:val="000558DC"/>
    <w:rsid w:val="0005781F"/>
    <w:rsid w:val="000605A8"/>
    <w:rsid w:val="00062381"/>
    <w:rsid w:val="0006282D"/>
    <w:rsid w:val="000703AD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13BA4"/>
    <w:rsid w:val="00120911"/>
    <w:rsid w:val="00120EAE"/>
    <w:rsid w:val="00122D63"/>
    <w:rsid w:val="00124964"/>
    <w:rsid w:val="00131D73"/>
    <w:rsid w:val="00133776"/>
    <w:rsid w:val="001439D9"/>
    <w:rsid w:val="00151F6F"/>
    <w:rsid w:val="00160636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5C82"/>
    <w:rsid w:val="00197B65"/>
    <w:rsid w:val="001A0A3B"/>
    <w:rsid w:val="001A4474"/>
    <w:rsid w:val="001B0C61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3531F"/>
    <w:rsid w:val="00242360"/>
    <w:rsid w:val="002605BB"/>
    <w:rsid w:val="00260D21"/>
    <w:rsid w:val="00261CBA"/>
    <w:rsid w:val="002639D1"/>
    <w:rsid w:val="0026437B"/>
    <w:rsid w:val="00266A47"/>
    <w:rsid w:val="002707C5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20D87"/>
    <w:rsid w:val="003215A1"/>
    <w:rsid w:val="0032470D"/>
    <w:rsid w:val="003303AB"/>
    <w:rsid w:val="003336BA"/>
    <w:rsid w:val="003357C4"/>
    <w:rsid w:val="00336980"/>
    <w:rsid w:val="00342488"/>
    <w:rsid w:val="00350F90"/>
    <w:rsid w:val="00352B81"/>
    <w:rsid w:val="00354979"/>
    <w:rsid w:val="00357F0F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07FEF"/>
    <w:rsid w:val="005100A0"/>
    <w:rsid w:val="005109E0"/>
    <w:rsid w:val="005166A8"/>
    <w:rsid w:val="005174BF"/>
    <w:rsid w:val="0053280C"/>
    <w:rsid w:val="00532FFC"/>
    <w:rsid w:val="00535EBA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2F14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5B87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74ACD"/>
    <w:rsid w:val="00680F17"/>
    <w:rsid w:val="00684147"/>
    <w:rsid w:val="00691293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3E6"/>
    <w:rsid w:val="00760BBF"/>
    <w:rsid w:val="007679CA"/>
    <w:rsid w:val="00770421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85AB1"/>
    <w:rsid w:val="00894984"/>
    <w:rsid w:val="008953E9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72A2"/>
    <w:rsid w:val="009138D9"/>
    <w:rsid w:val="00920236"/>
    <w:rsid w:val="00926902"/>
    <w:rsid w:val="00933829"/>
    <w:rsid w:val="00940354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3A64"/>
    <w:rsid w:val="00AB0508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5F66"/>
    <w:rsid w:val="00AE701D"/>
    <w:rsid w:val="00AF0FC5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59F4"/>
    <w:rsid w:val="00B67F0B"/>
    <w:rsid w:val="00B71134"/>
    <w:rsid w:val="00B71A45"/>
    <w:rsid w:val="00B72985"/>
    <w:rsid w:val="00B839B2"/>
    <w:rsid w:val="00B954D0"/>
    <w:rsid w:val="00B95746"/>
    <w:rsid w:val="00B957C1"/>
    <w:rsid w:val="00B96030"/>
    <w:rsid w:val="00BA1154"/>
    <w:rsid w:val="00BA32F5"/>
    <w:rsid w:val="00BA5789"/>
    <w:rsid w:val="00BA5F35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D78E8"/>
    <w:rsid w:val="00BE56C2"/>
    <w:rsid w:val="00BE72A6"/>
    <w:rsid w:val="00BF339C"/>
    <w:rsid w:val="00BF3AF5"/>
    <w:rsid w:val="00C0001F"/>
    <w:rsid w:val="00C10EA0"/>
    <w:rsid w:val="00C12C8E"/>
    <w:rsid w:val="00C14F6D"/>
    <w:rsid w:val="00C17FE6"/>
    <w:rsid w:val="00C2499F"/>
    <w:rsid w:val="00C256C7"/>
    <w:rsid w:val="00C27B85"/>
    <w:rsid w:val="00C3224E"/>
    <w:rsid w:val="00C33655"/>
    <w:rsid w:val="00C3366A"/>
    <w:rsid w:val="00C347F0"/>
    <w:rsid w:val="00C35A72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B7F91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342D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54674"/>
    <w:rsid w:val="00D55186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51A7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263C7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30DF"/>
    <w:rsid w:val="00E75336"/>
    <w:rsid w:val="00E75BFF"/>
    <w:rsid w:val="00E844AE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65F28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ucilnice.arnes.si/mod/resource/view.php?id=1218183" TargetMode="External"/><Relationship Id="rId26" Type="http://schemas.openxmlformats.org/officeDocument/2006/relationships/hyperlink" Target="https://www.dailymotion.com/video/x2kdcq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ailymotion.com/video/x2kdcq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ucimse.com/votlinazakladov" TargetMode="External"/><Relationship Id="rId25" Type="http://schemas.openxmlformats.org/officeDocument/2006/relationships/hyperlink" Target="https://ucilnice.arnes.si/course/view.php?id=882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cilnice.arnes.si/mod/resource/view.php?id=1218183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wheelofnam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wheelofnames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www.youtube.com/watch?v=jAlsCu863DM&amp;feature=youtu.be" TargetMode="External"/><Relationship Id="rId28" Type="http://schemas.openxmlformats.org/officeDocument/2006/relationships/hyperlink" Target="https://www.youtube.com/watch?v=jAlsCu863DM&amp;feature=youtu.b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ucimse.com/votlinazakladov" TargetMode="External"/><Relationship Id="rId31" Type="http://schemas.openxmlformats.org/officeDocument/2006/relationships/hyperlink" Target="https://www.google.com/search?client=firefox-b-d&amp;q=Marjeta+Ram%C5%A1ak&amp;stick=H4sIAAAAAAAAAONgVuLSz9U3KM6ON8oyXcTK75tYlJVakqgQlJh7dGFiNgBLt4uSIAAAAA&amp;sa=X&amp;ved=2ahUKEwjUt9eP_5zpAhUy_SoKHVk5ANoQMTAAegQIDR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43zueoS6fCM" TargetMode="External"/><Relationship Id="rId27" Type="http://schemas.openxmlformats.org/officeDocument/2006/relationships/hyperlink" Target="https://www.youtube.com/watch?v=43zueoS6fCM" TargetMode="External"/><Relationship Id="rId30" Type="http://schemas.openxmlformats.org/officeDocument/2006/relationships/hyperlink" Target="https://ucilnice.arnes.si/course/view.php?id=88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B66BDE-C559-41E2-8A32-6C7E0A83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83</cp:revision>
  <dcterms:created xsi:type="dcterms:W3CDTF">2020-05-03T15:19:00Z</dcterms:created>
  <dcterms:modified xsi:type="dcterms:W3CDTF">2020-05-06T16:52:00Z</dcterms:modified>
</cp:coreProperties>
</file>