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4EDA">
        <w:rPr>
          <w:rFonts w:ascii="Arial" w:hAnsi="Arial" w:cs="Arial"/>
          <w:b/>
          <w:sz w:val="24"/>
          <w:szCs w:val="24"/>
        </w:rPr>
        <w:t>Why Use Politically Correct Language?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4EDA">
        <w:rPr>
          <w:rFonts w:ascii="Arial" w:hAnsi="Arial" w:cs="Arial"/>
          <w:b/>
          <w:bCs/>
          <w:sz w:val="20"/>
          <w:szCs w:val="20"/>
        </w:rPr>
        <w:t xml:space="preserve">Political Correctness </w:t>
      </w:r>
      <w:r w:rsidRPr="00014EDA">
        <w:rPr>
          <w:rFonts w:ascii="Arial" w:hAnsi="Arial" w:cs="Arial"/>
          <w:sz w:val="20"/>
          <w:szCs w:val="20"/>
        </w:rPr>
        <w:t>(PC) is an unofficial movement that rose to prominence in the 1980s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and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early ’90s. Its aim is to promote equality in society and reduce discrimination towards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people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belonging to different groups. Among its various activities that aim to influence society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and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government, one of its strategies is to make taboo forms of language that potentially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cause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offence among – generally speaking – minority groups, on the grounds of:</w:t>
      </w:r>
    </w:p>
    <w:p w:rsidR="00C61F79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014EDA">
        <w:rPr>
          <w:rFonts w:ascii="Arial" w:hAnsi="Arial" w:cs="Arial"/>
          <w:b/>
          <w:bCs/>
          <w:sz w:val="20"/>
          <w:szCs w:val="20"/>
        </w:rPr>
        <w:t>ability</w:t>
      </w:r>
      <w:proofErr w:type="gramEnd"/>
      <w:r w:rsidRPr="00014EDA">
        <w:rPr>
          <w:rFonts w:ascii="Arial" w:hAnsi="Arial" w:cs="Arial"/>
          <w:b/>
          <w:bCs/>
          <w:sz w:val="20"/>
          <w:szCs w:val="20"/>
        </w:rPr>
        <w:t xml:space="preserve">, age, appearance, gender, race, religion, sexuality, status </w:t>
      </w:r>
      <w:r w:rsidRPr="00014EDA">
        <w:rPr>
          <w:rFonts w:ascii="Arial" w:hAnsi="Arial" w:cs="Arial"/>
          <w:b/>
          <w:bCs/>
          <w:sz w:val="20"/>
          <w:szCs w:val="20"/>
        </w:rPr>
        <w:t>other reasons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4EDA">
        <w:rPr>
          <w:rFonts w:ascii="Arial" w:hAnsi="Arial" w:cs="Arial"/>
          <w:sz w:val="20"/>
          <w:szCs w:val="20"/>
        </w:rPr>
        <w:t>In short, politically correct language means words and phrases that we use, instead of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potentially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derogatory or insulting language, to talk about something negative without causing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offence</w:t>
      </w:r>
      <w:proofErr w:type="gramEnd"/>
      <w:r w:rsidRPr="00014EDA">
        <w:rPr>
          <w:rFonts w:ascii="Arial" w:hAnsi="Arial" w:cs="Arial"/>
          <w:sz w:val="20"/>
          <w:szCs w:val="20"/>
        </w:rPr>
        <w:t>.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4EDA">
        <w:rPr>
          <w:rFonts w:ascii="Arial" w:hAnsi="Arial" w:cs="Arial"/>
          <w:sz w:val="20"/>
          <w:szCs w:val="20"/>
        </w:rPr>
        <w:t>There are two kinds of politically correct language: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4EDA">
        <w:rPr>
          <w:rFonts w:ascii="Arial" w:hAnsi="Arial" w:cs="Arial"/>
          <w:sz w:val="20"/>
          <w:szCs w:val="20"/>
        </w:rPr>
        <w:t xml:space="preserve">1. </w:t>
      </w:r>
      <w:r w:rsidRPr="00014EDA">
        <w:rPr>
          <w:rFonts w:ascii="Arial" w:hAnsi="Arial" w:cs="Arial"/>
          <w:b/>
          <w:bCs/>
          <w:sz w:val="20"/>
          <w:szCs w:val="20"/>
        </w:rPr>
        <w:t>Extreme Politically Correct Language</w:t>
      </w:r>
      <w:r w:rsidRPr="00014EDA">
        <w:rPr>
          <w:rFonts w:ascii="Arial" w:hAnsi="Arial" w:cs="Arial"/>
          <w:sz w:val="20"/>
          <w:szCs w:val="20"/>
        </w:rPr>
        <w:t>: phrases that we don’t use very often in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everyday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life, because they seem too extreme or sound silly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4EDA">
        <w:rPr>
          <w:rFonts w:ascii="SymbolMT" w:hAnsi="SymbolMT" w:cs="SymbolMT"/>
          <w:sz w:val="20"/>
          <w:szCs w:val="20"/>
        </w:rPr>
        <w:t xml:space="preserve">• </w:t>
      </w:r>
      <w:r w:rsidRPr="00014EDA">
        <w:rPr>
          <w:rFonts w:ascii="Arial" w:hAnsi="Arial" w:cs="Arial"/>
          <w:sz w:val="20"/>
          <w:szCs w:val="20"/>
        </w:rPr>
        <w:t xml:space="preserve">e.g. “My little Billy isn’t fat, he’s just </w:t>
      </w:r>
      <w:r w:rsidRPr="00014EDA">
        <w:rPr>
          <w:rFonts w:ascii="Arial" w:hAnsi="Arial" w:cs="Arial"/>
          <w:i/>
          <w:iCs/>
          <w:sz w:val="20"/>
          <w:szCs w:val="20"/>
        </w:rPr>
        <w:t>big-boned</w:t>
      </w:r>
      <w:r w:rsidRPr="00014EDA">
        <w:rPr>
          <w:rFonts w:ascii="Arial" w:hAnsi="Arial" w:cs="Arial"/>
          <w:sz w:val="20"/>
          <w:szCs w:val="20"/>
        </w:rPr>
        <w:t>.”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4EDA">
        <w:rPr>
          <w:rFonts w:ascii="Arial" w:hAnsi="Arial" w:cs="Arial"/>
          <w:sz w:val="20"/>
          <w:szCs w:val="20"/>
        </w:rPr>
        <w:t>Aim: to try to see something positive in something negative. But taken to extremes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political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correctness can become a bit of a joke in itself.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4EDA">
        <w:rPr>
          <w:rFonts w:ascii="Arial" w:hAnsi="Arial" w:cs="Arial"/>
          <w:sz w:val="20"/>
          <w:szCs w:val="20"/>
        </w:rPr>
        <w:t xml:space="preserve">2. </w:t>
      </w:r>
      <w:r w:rsidRPr="00014EDA">
        <w:rPr>
          <w:rFonts w:ascii="Arial" w:hAnsi="Arial" w:cs="Arial"/>
          <w:b/>
          <w:bCs/>
          <w:sz w:val="20"/>
          <w:szCs w:val="20"/>
        </w:rPr>
        <w:t>Everyday Politically Correct Language</w:t>
      </w:r>
      <w:r w:rsidRPr="00014EDA">
        <w:rPr>
          <w:rFonts w:ascii="Arial" w:hAnsi="Arial" w:cs="Arial"/>
          <w:sz w:val="20"/>
          <w:szCs w:val="20"/>
        </w:rPr>
        <w:t xml:space="preserve">: phrases that we </w:t>
      </w:r>
      <w:r w:rsidRPr="00014EDA">
        <w:rPr>
          <w:rFonts w:ascii="Arial" w:hAnsi="Arial" w:cs="Arial"/>
          <w:i/>
          <w:iCs/>
          <w:sz w:val="20"/>
          <w:szCs w:val="20"/>
        </w:rPr>
        <w:t xml:space="preserve">do </w:t>
      </w:r>
      <w:r w:rsidRPr="00014EDA">
        <w:rPr>
          <w:rFonts w:ascii="Arial" w:hAnsi="Arial" w:cs="Arial"/>
          <w:sz w:val="20"/>
          <w:szCs w:val="20"/>
        </w:rPr>
        <w:t>need to use in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everyday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life, to avoid offending or stigmatising other people, especially people who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14EDA">
        <w:rPr>
          <w:rFonts w:ascii="Arial" w:hAnsi="Arial" w:cs="Arial"/>
          <w:sz w:val="20"/>
          <w:szCs w:val="20"/>
        </w:rPr>
        <w:t>belong</w:t>
      </w:r>
      <w:proofErr w:type="gramEnd"/>
      <w:r w:rsidRPr="00014EDA">
        <w:rPr>
          <w:rFonts w:ascii="Arial" w:hAnsi="Arial" w:cs="Arial"/>
          <w:sz w:val="20"/>
          <w:szCs w:val="20"/>
        </w:rPr>
        <w:t xml:space="preserve"> to minority groups.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e.g. “</w:t>
      </w:r>
      <w:proofErr w:type="spellStart"/>
      <w:r>
        <w:rPr>
          <w:rFonts w:ascii="Arial" w:hAnsi="Arial" w:cs="Arial"/>
          <w:sz w:val="20"/>
          <w:szCs w:val="20"/>
          <w:lang w:val="sl-SI"/>
        </w:rPr>
        <w:t>We</w:t>
      </w:r>
      <w:proofErr w:type="spellEnd"/>
      <w:r>
        <w:rPr>
          <w:rFonts w:ascii="Arial" w:hAnsi="Arial" w:cs="Arial"/>
          <w:sz w:val="20"/>
          <w:szCs w:val="20"/>
          <w:lang w:val="sl-SI"/>
        </w:rPr>
        <w:t>’</w:t>
      </w:r>
      <w:proofErr w:type="spellStart"/>
      <w:r>
        <w:rPr>
          <w:rFonts w:ascii="Arial" w:hAnsi="Arial" w:cs="Arial"/>
          <w:sz w:val="20"/>
          <w:szCs w:val="20"/>
          <w:lang w:val="sl-SI"/>
        </w:rPr>
        <w:t>re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planning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special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lunch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for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sl-SI"/>
        </w:rPr>
        <w:t xml:space="preserve">senior </w:t>
      </w:r>
      <w:proofErr w:type="spellStart"/>
      <w:r>
        <w:rPr>
          <w:rFonts w:ascii="Arial" w:hAnsi="Arial" w:cs="Arial"/>
          <w:i/>
          <w:iCs/>
          <w:sz w:val="20"/>
          <w:szCs w:val="20"/>
          <w:lang w:val="sl-SI"/>
        </w:rPr>
        <w:t>citizens</w:t>
      </w:r>
      <w:proofErr w:type="spellEnd"/>
      <w:r>
        <w:rPr>
          <w:rFonts w:ascii="Arial" w:hAnsi="Arial" w:cs="Arial"/>
          <w:i/>
          <w:iCs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next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week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.” [not </w:t>
      </w:r>
      <w:proofErr w:type="spellStart"/>
      <w:r>
        <w:rPr>
          <w:rFonts w:ascii="Arial" w:hAnsi="Arial" w:cs="Arial"/>
          <w:i/>
          <w:iCs/>
          <w:sz w:val="20"/>
          <w:szCs w:val="20"/>
          <w:lang w:val="sl-SI"/>
        </w:rPr>
        <w:t>old</w:t>
      </w:r>
      <w:proofErr w:type="spellEnd"/>
      <w:r>
        <w:rPr>
          <w:rFonts w:ascii="Arial" w:hAnsi="Arial" w:cs="Arial"/>
          <w:i/>
          <w:iCs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sl-SI"/>
        </w:rPr>
        <w:t>people</w:t>
      </w:r>
      <w:proofErr w:type="spellEnd"/>
      <w:r>
        <w:rPr>
          <w:rFonts w:ascii="Arial" w:hAnsi="Arial" w:cs="Arial"/>
          <w:sz w:val="20"/>
          <w:szCs w:val="20"/>
          <w:lang w:val="sl-SI"/>
        </w:rPr>
        <w:t>]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More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respectful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or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neutral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phrases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replace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blunter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, more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potentially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insensitive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or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offensive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language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For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example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politicians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are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keen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use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inclusive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PC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language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in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order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appeal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the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greatest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number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of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voters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Another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example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of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required</w:t>
      </w:r>
      <w:proofErr w:type="spellEnd"/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politically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correct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language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is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the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use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of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gender</w:t>
      </w:r>
      <w:proofErr w:type="spellEnd"/>
      <w:r>
        <w:rPr>
          <w:rFonts w:ascii="Arial" w:hAnsi="Arial" w:cs="Arial"/>
          <w:sz w:val="20"/>
          <w:szCs w:val="20"/>
          <w:lang w:val="sl-SI"/>
        </w:rPr>
        <w:t>-</w:t>
      </w:r>
      <w:proofErr w:type="spellStart"/>
      <w:r>
        <w:rPr>
          <w:rFonts w:ascii="Arial" w:hAnsi="Arial" w:cs="Arial"/>
          <w:sz w:val="20"/>
          <w:szCs w:val="20"/>
          <w:lang w:val="sl-SI"/>
        </w:rPr>
        <w:t>neutral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terms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, e.g. “police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officer</w:t>
      </w:r>
      <w:proofErr w:type="spellEnd"/>
      <w:r>
        <w:rPr>
          <w:rFonts w:ascii="Arial" w:hAnsi="Arial" w:cs="Arial"/>
          <w:sz w:val="20"/>
          <w:szCs w:val="20"/>
          <w:lang w:val="sl-SI"/>
        </w:rPr>
        <w:t>”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instead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of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  <w:lang w:val="sl-SI"/>
        </w:rPr>
        <w:t>policeman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”, to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reflect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changes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our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workforce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and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culture</w:t>
      </w:r>
      <w:proofErr w:type="spellEnd"/>
      <w:r>
        <w:rPr>
          <w:rFonts w:ascii="Arial" w:hAnsi="Arial" w:cs="Arial"/>
          <w:sz w:val="20"/>
          <w:szCs w:val="20"/>
          <w:lang w:val="sl-SI"/>
        </w:rPr>
        <w:t>.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4EDA">
        <w:rPr>
          <w:rFonts w:ascii="Arial" w:hAnsi="Arial" w:cs="Arial"/>
          <w:sz w:val="20"/>
          <w:szCs w:val="20"/>
        </w:rPr>
        <w:t>Mr Duncan: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014EDA">
          <w:rPr>
            <w:rStyle w:val="Hiperpovezava"/>
            <w:rFonts w:ascii="Arial" w:hAnsi="Arial" w:cs="Arial"/>
            <w:b/>
            <w:bCs/>
            <w:sz w:val="20"/>
            <w:szCs w:val="20"/>
          </w:rPr>
          <w:t>https://www.youtube.com/watch?v=MmCZL-4l-zg</w:t>
        </w:r>
      </w:hyperlink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14EDA">
        <w:rPr>
          <w:rFonts w:ascii="Arial" w:hAnsi="Arial" w:cs="Arial"/>
          <w:b/>
          <w:bCs/>
          <w:sz w:val="20"/>
          <w:szCs w:val="20"/>
        </w:rPr>
        <w:t xml:space="preserve">What are the politically correct terms </w:t>
      </w:r>
      <w:proofErr w:type="gramStart"/>
      <w:r w:rsidRPr="00014EDA">
        <w:rPr>
          <w:rFonts w:ascii="Arial" w:hAnsi="Arial" w:cs="Arial"/>
          <w:b/>
          <w:bCs/>
          <w:sz w:val="20"/>
          <w:szCs w:val="20"/>
        </w:rPr>
        <w:t>for:</w:t>
      </w:r>
      <w:proofErr w:type="gramEnd"/>
      <w:r w:rsidRPr="00014ED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014EDA" w:rsidRPr="00014EDA" w:rsidTr="00014EDA">
        <w:tc>
          <w:tcPr>
            <w:tcW w:w="3227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DA">
              <w:rPr>
                <w:rFonts w:ascii="Arial" w:hAnsi="Arial" w:cs="Arial"/>
                <w:b/>
                <w:bCs/>
                <w:sz w:val="20"/>
                <w:szCs w:val="20"/>
              </w:rPr>
              <w:t>Steward, stewardess</w:t>
            </w:r>
          </w:p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DA">
              <w:rPr>
                <w:rFonts w:ascii="Arial" w:hAnsi="Arial" w:cs="Arial"/>
                <w:b/>
                <w:bCs/>
                <w:sz w:val="20"/>
                <w:szCs w:val="20"/>
              </w:rPr>
              <w:t>Air hostess, air steward</w:t>
            </w:r>
          </w:p>
        </w:tc>
        <w:tc>
          <w:tcPr>
            <w:tcW w:w="5985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EDA" w:rsidRPr="00014EDA" w:rsidTr="00014EDA">
        <w:tc>
          <w:tcPr>
            <w:tcW w:w="3227" w:type="dxa"/>
          </w:tcPr>
          <w:p w:rsid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Policeman</w:t>
            </w:r>
          </w:p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fireman</w:t>
            </w:r>
          </w:p>
        </w:tc>
        <w:tc>
          <w:tcPr>
            <w:tcW w:w="5985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EDA" w:rsidRPr="00014EDA" w:rsidTr="00014EDA">
        <w:tc>
          <w:tcPr>
            <w:tcW w:w="3227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Fat, tubby</w:t>
            </w:r>
          </w:p>
        </w:tc>
        <w:tc>
          <w:tcPr>
            <w:tcW w:w="5985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EDA" w:rsidRPr="00014EDA" w:rsidTr="00014EDA">
        <w:tc>
          <w:tcPr>
            <w:tcW w:w="3227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handicapped</w:t>
            </w:r>
          </w:p>
        </w:tc>
        <w:tc>
          <w:tcPr>
            <w:tcW w:w="5985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EDA" w:rsidRPr="00014EDA" w:rsidTr="00014EDA">
        <w:tc>
          <w:tcPr>
            <w:tcW w:w="3227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blind</w:t>
            </w:r>
          </w:p>
        </w:tc>
        <w:tc>
          <w:tcPr>
            <w:tcW w:w="5985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EDA" w:rsidRPr="00014EDA" w:rsidTr="00014EDA">
        <w:tc>
          <w:tcPr>
            <w:tcW w:w="3227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deaf</w:t>
            </w:r>
          </w:p>
        </w:tc>
        <w:tc>
          <w:tcPr>
            <w:tcW w:w="5985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EDA" w:rsidRPr="00014EDA" w:rsidTr="00014EDA">
        <w:tc>
          <w:tcPr>
            <w:tcW w:w="3227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 able to walk</w:t>
            </w:r>
          </w:p>
        </w:tc>
        <w:tc>
          <w:tcPr>
            <w:tcW w:w="5985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EDA" w:rsidRPr="00014EDA" w:rsidTr="00014EDA">
        <w:tc>
          <w:tcPr>
            <w:tcW w:w="3227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:rsidR="00014EDA" w:rsidRPr="00014EDA" w:rsidRDefault="00014EDA" w:rsidP="00014E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Give examples of the use of the words and phrases with BLACK: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a</w:t>
      </w:r>
      <w:proofErr w:type="gram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b</w:t>
      </w:r>
      <w:proofErr w:type="gram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c</w:t>
      </w:r>
      <w:proofErr w:type="gram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</w:t>
      </w:r>
      <w:proofErr w:type="gram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f</w:t>
      </w:r>
      <w:proofErr w:type="gramEnd"/>
      <w:r>
        <w:rPr>
          <w:rFonts w:ascii="Arial" w:hAnsi="Arial" w:cs="Arial"/>
          <w:b/>
          <w:bCs/>
          <w:sz w:val="20"/>
          <w:szCs w:val="20"/>
        </w:rPr>
        <w:t>:</w:t>
      </w: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14EDA" w:rsidRPr="00014EDA" w:rsidRDefault="00014EDA" w:rsidP="00014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014EDA" w:rsidRPr="00014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DA"/>
    <w:rsid w:val="00014EDA"/>
    <w:rsid w:val="0079136F"/>
    <w:rsid w:val="00C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4EDA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01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4EDA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01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mCZL-4l-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cp:lastPrinted>2015-06-08T05:59:00Z</cp:lastPrinted>
  <dcterms:created xsi:type="dcterms:W3CDTF">2015-06-08T05:49:00Z</dcterms:created>
  <dcterms:modified xsi:type="dcterms:W3CDTF">2015-06-08T06:26:00Z</dcterms:modified>
</cp:coreProperties>
</file>