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B2" w:rsidRDefault="00743DB2" w:rsidP="00A94303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743DB2" w:rsidRDefault="00743DB2" w:rsidP="00743DB2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743DB2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743DB2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743DB2" w:rsidRPr="00743DB2" w:rsidRDefault="00743DB2" w:rsidP="00743DB2">
      <w:pPr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43DB2" w:rsidRPr="00743DB2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43DB2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Natančno preberi besedilo v učbeniku</w:t>
      </w:r>
      <w:r w:rsidR="000D03BD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stran 52, 53</w:t>
      </w:r>
      <w:r w:rsidRPr="00743DB2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,  oglej si slikovno gradivo</w:t>
      </w:r>
      <w:r w:rsidR="000D03BD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v učbeniku </w:t>
      </w:r>
      <w:r w:rsidRPr="00743DB2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in odgovori na  vprašanja. </w:t>
      </w:r>
    </w:p>
    <w:p w:rsidR="00743DB2" w:rsidRPr="00743DB2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43DB2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 do naslednje  učne ure zgodovine (po urniku) na elektronski naslov:</w:t>
      </w:r>
      <w:r w:rsidRPr="00743DB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</w:t>
      </w:r>
      <w:hyperlink r:id="rId8" w:history="1">
        <w:r w:rsidRPr="00743DB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743DB2" w:rsidRPr="00743DB2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743DB2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743DB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9501A8" w:rsidRDefault="009501A8" w:rsidP="00A94303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8"/>
          <w:szCs w:val="28"/>
          <w:lang w:eastAsia="sl-SI"/>
        </w:rPr>
      </w:pPr>
    </w:p>
    <w:p w:rsidR="009501A8" w:rsidRDefault="009501A8" w:rsidP="00A94303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8"/>
          <w:szCs w:val="28"/>
          <w:lang w:eastAsia="sl-SI"/>
        </w:rPr>
      </w:pPr>
    </w:p>
    <w:p w:rsidR="00743DB2" w:rsidRDefault="00743DB2" w:rsidP="00A94303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E6340D" w:rsidRDefault="00743DB2" w:rsidP="00A94303">
      <w:pPr>
        <w:spacing w:after="0" w:line="240" w:lineRule="auto"/>
        <w:rPr>
          <w:rFonts w:ascii="Serifa BT" w:eastAsia="Times New Roman" w:hAnsi="Serifa BT" w:cs="Times New Roman"/>
          <w:b/>
          <w:i/>
          <w:color w:val="333300"/>
          <w:sz w:val="28"/>
          <w:szCs w:val="28"/>
          <w:lang w:eastAsia="sl-SI"/>
        </w:rPr>
      </w:pPr>
    </w:p>
    <w:p w:rsidR="00A94303" w:rsidRPr="007A1503" w:rsidRDefault="00A94303" w:rsidP="00A9430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7A1503">
        <w:rPr>
          <w:rFonts w:ascii="Times New Roman" w:hAnsi="Times New Roman" w:cs="Times New Roman"/>
          <w:b/>
          <w:color w:val="C00000"/>
          <w:sz w:val="28"/>
          <w:szCs w:val="24"/>
        </w:rPr>
        <w:t>ZAČETKI ZNANOSTI</w:t>
      </w:r>
    </w:p>
    <w:p w:rsidR="00A94303" w:rsidRPr="007A1503" w:rsidRDefault="00A94303" w:rsidP="00A9430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7A1503">
        <w:rPr>
          <w:rFonts w:ascii="Times New Roman" w:hAnsi="Times New Roman" w:cs="Times New Roman"/>
          <w:b/>
          <w:color w:val="C00000"/>
          <w:sz w:val="28"/>
          <w:szCs w:val="24"/>
        </w:rPr>
        <w:t>MATEMATIKA</w:t>
      </w:r>
      <w:r w:rsidR="000D03BD" w:rsidRPr="007A15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</w:p>
    <w:p w:rsidR="000D03BD" w:rsidRPr="000D03BD" w:rsidRDefault="000D03BD" w:rsidP="00A9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(U- 52)</w:t>
      </w:r>
    </w:p>
    <w:p w:rsidR="00A94303" w:rsidRPr="000D03BD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Matematika se je začela razvijati iz praktičnih potreb. Razloži.</w:t>
      </w:r>
    </w:p>
    <w:p w:rsidR="00A94303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D7" w:rsidRDefault="007200D7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Pr="000D03BD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Navedi, kaj vse so znali izračunati Egipčani in Mezopotamci.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1A8" w:rsidRPr="000D03BD" w:rsidRDefault="009501A8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4384" behindDoc="0" locked="0" layoutInCell="1" allowOverlap="1" wp14:anchorId="2D5C7035" wp14:editId="4E497C4B">
            <wp:simplePos x="0" y="0"/>
            <wp:positionH relativeFrom="column">
              <wp:posOffset>5268595</wp:posOffset>
            </wp:positionH>
            <wp:positionV relativeFrom="paragraph">
              <wp:posOffset>115570</wp:posOffset>
            </wp:positionV>
            <wp:extent cx="1401445" cy="1619250"/>
            <wp:effectExtent l="0" t="0" r="8255" b="0"/>
            <wp:wrapSquare wrapText="bothSides"/>
            <wp:docPr id="1" name="Slika 6" descr="pita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gor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DDF" w:rsidRDefault="00A94303" w:rsidP="00AE7DDF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 xml:space="preserve">Slika predstavlja grškega matematika Pitagora, ki mu pripisujejo </w:t>
      </w:r>
      <w:proofErr w:type="spellStart"/>
      <w:r w:rsidRPr="000D03BD">
        <w:rPr>
          <w:rFonts w:ascii="Times New Roman" w:hAnsi="Times New Roman" w:cs="Times New Roman"/>
          <w:sz w:val="24"/>
          <w:szCs w:val="24"/>
        </w:rPr>
        <w:t>Pitagorjev</w:t>
      </w:r>
      <w:proofErr w:type="spellEnd"/>
      <w:r w:rsidRPr="000D03BD">
        <w:rPr>
          <w:rFonts w:ascii="Times New Roman" w:hAnsi="Times New Roman" w:cs="Times New Roman"/>
          <w:sz w:val="24"/>
          <w:szCs w:val="24"/>
        </w:rPr>
        <w:t xml:space="preserve"> izrek. Ob skico zapiši, kako se glasi.</w:t>
      </w:r>
    </w:p>
    <w:p w:rsidR="00AE7DDF" w:rsidRDefault="00AE7DDF" w:rsidP="00AE7DDF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Pomagaj si s spletom:</w:t>
      </w:r>
    </w:p>
    <w:p w:rsidR="00A94303" w:rsidRDefault="00A94303" w:rsidP="00AE7DDF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E7DDF" w:rsidRPr="000225E5">
          <w:rPr>
            <w:rStyle w:val="Hiperpovezava"/>
            <w:rFonts w:ascii="Times New Roman" w:hAnsi="Times New Roman" w:cs="Times New Roman"/>
            <w:sz w:val="24"/>
            <w:szCs w:val="24"/>
          </w:rPr>
          <w:t>http://www.matematiki.si/pitagora/</w:t>
        </w:r>
      </w:hyperlink>
    </w:p>
    <w:p w:rsidR="00AE7DDF" w:rsidRPr="000D03BD" w:rsidRDefault="00AE7DDF" w:rsidP="00AE7DDF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F67A49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7B14C6D" wp14:editId="27CDC166">
            <wp:extent cx="1304014" cy="1717166"/>
            <wp:effectExtent l="0" t="0" r="0" b="0"/>
            <wp:docPr id="7" name="Slika 7" descr="slide1 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1 n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17" t="36510" r="38175" b="30456"/>
                    <a:stretch/>
                  </pic:blipFill>
                  <pic:spPr bwMode="auto">
                    <a:xfrm>
                      <a:off x="0" y="0"/>
                      <a:ext cx="1303744" cy="171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1A8" w:rsidRPr="009501A8">
        <w:rPr>
          <w:noProof/>
          <w:lang w:eastAsia="sl-SI"/>
        </w:rPr>
        <w:t xml:space="preserve"> </w:t>
      </w:r>
      <w:r w:rsidR="009501A8">
        <w:rPr>
          <w:noProof/>
          <w:lang w:eastAsia="sl-SI"/>
        </w:rPr>
        <w:drawing>
          <wp:inline distT="0" distB="0" distL="0" distR="0" wp14:anchorId="64258FA1" wp14:editId="69143892">
            <wp:extent cx="2767330" cy="2409190"/>
            <wp:effectExtent l="0" t="0" r="0" b="0"/>
            <wp:docPr id="8" name="Slika 8" descr="Zaila-blog: Pitagora in njegovi Pitagorejci - obsedenost s številk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ila-blog: Pitagora in njegovi Pitagorejci - obsedenost s številkami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Default="00A94303" w:rsidP="00D829EF">
      <w:pPr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4. Sliki prikazujeta grškega  matematika in fizika Arhimeda in njegov izum. Kako se imenuje izum? Za kaj so ga uporabljali?</w:t>
      </w:r>
      <w:r w:rsidR="00D829EF">
        <w:rPr>
          <w:rFonts w:ascii="Times New Roman" w:hAnsi="Times New Roman" w:cs="Times New Roman"/>
          <w:sz w:val="24"/>
          <w:szCs w:val="24"/>
        </w:rPr>
        <w:t xml:space="preserve"> </w:t>
      </w:r>
      <w:r w:rsidR="00D829EF">
        <w:rPr>
          <w:rFonts w:ascii="Times New Roman" w:hAnsi="Times New Roman" w:cs="Times New Roman"/>
          <w:sz w:val="24"/>
          <w:szCs w:val="24"/>
        </w:rPr>
        <w:br/>
        <w:t>Pomagaj si s spletom:</w:t>
      </w:r>
    </w:p>
    <w:p w:rsidR="00D829EF" w:rsidRDefault="00AF463A" w:rsidP="00A9430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829EF" w:rsidRPr="000225E5">
          <w:rPr>
            <w:rStyle w:val="Hiperpovezava"/>
            <w:rFonts w:ascii="Times New Roman" w:hAnsi="Times New Roman" w:cs="Times New Roman"/>
            <w:sz w:val="24"/>
            <w:szCs w:val="24"/>
          </w:rPr>
          <w:t>http://www.educa.fmf.uni-lj.si/izodel/sola/2001/ura/jelovcan/MAT/Arhimedov_vijak.htm</w:t>
        </w:r>
      </w:hyperlink>
    </w:p>
    <w:p w:rsidR="00D829EF" w:rsidRPr="000D03BD" w:rsidRDefault="00D829EF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D829EF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3354928B" wp14:editId="4E86BF4E">
            <wp:simplePos x="0" y="0"/>
            <wp:positionH relativeFrom="column">
              <wp:posOffset>1624965</wp:posOffset>
            </wp:positionH>
            <wp:positionV relativeFrom="paragraph">
              <wp:posOffset>135255</wp:posOffset>
            </wp:positionV>
            <wp:extent cx="2734945" cy="1744345"/>
            <wp:effectExtent l="0" t="0" r="8255" b="8255"/>
            <wp:wrapSquare wrapText="bothSides"/>
            <wp:docPr id="10" name="Slika 10" descr="Arhimedov vi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himedov vija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3BD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578B5C5D" wp14:editId="186344D6">
            <wp:simplePos x="0" y="0"/>
            <wp:positionH relativeFrom="column">
              <wp:posOffset>-13335</wp:posOffset>
            </wp:positionH>
            <wp:positionV relativeFrom="paragraph">
              <wp:posOffset>133985</wp:posOffset>
            </wp:positionV>
            <wp:extent cx="1323975" cy="1466850"/>
            <wp:effectExtent l="0" t="0" r="9525" b="0"/>
            <wp:wrapSquare wrapText="bothSides"/>
            <wp:docPr id="3" name="Slika 1" descr="arhi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med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303" w:rsidRPr="000D03BD" w:rsidRDefault="00B80B1E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 w:rsidRPr="00B80B1E">
        <w:rPr>
          <w:noProof/>
          <w:lang w:eastAsia="sl-SI"/>
        </w:rPr>
        <w:t xml:space="preserve"> 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B1E" w:rsidRDefault="00B80B1E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B1E" w:rsidRDefault="00B80B1E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D829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ASTRONOMIJA</w:t>
      </w:r>
      <w:r w:rsidR="00F57118">
        <w:rPr>
          <w:rFonts w:ascii="Times New Roman" w:hAnsi="Times New Roman" w:cs="Times New Roman"/>
          <w:sz w:val="24"/>
          <w:szCs w:val="24"/>
        </w:rPr>
        <w:t xml:space="preserve"> (U - 52,53)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Astronomija je znanost, ki raziskuje nebesna telesa; zvezdoslovje, zvezdoznanstvo.</w:t>
      </w:r>
    </w:p>
    <w:p w:rsidR="00A94303" w:rsidRPr="000D03BD" w:rsidRDefault="00A94303" w:rsidP="00A9430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Zakaj so se ljudje začeli ukvarjati z astronomijo?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Katera stara ljudstva  so se ukvarjala z astronomijo?</w:t>
      </w:r>
    </w:p>
    <w:p w:rsidR="00A94303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Pr="000D03BD" w:rsidRDefault="00D829EF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Razloži, zakaj so Egipčani  uporabljali astronomijo. Zapiši njihove ugotovitve.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 xml:space="preserve">V času prvih visokih kultur so sestavili že prve </w:t>
      </w:r>
      <w:r w:rsidRPr="000D03B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koledarje.</w:t>
      </w:r>
      <w:r w:rsidRPr="000D03BD">
        <w:rPr>
          <w:rFonts w:ascii="Times New Roman" w:hAnsi="Times New Roman" w:cs="Times New Roman"/>
          <w:sz w:val="24"/>
          <w:szCs w:val="24"/>
        </w:rPr>
        <w:t xml:space="preserve"> Na kateri znanosti so temeljili?</w:t>
      </w:r>
    </w:p>
    <w:p w:rsidR="00D829EF" w:rsidRPr="00D829EF" w:rsidRDefault="00D829EF" w:rsidP="00D829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7200D7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50A998FA" wp14:editId="155E9613">
            <wp:simplePos x="0" y="0"/>
            <wp:positionH relativeFrom="column">
              <wp:posOffset>4409440</wp:posOffset>
            </wp:positionH>
            <wp:positionV relativeFrom="paragraph">
              <wp:posOffset>81280</wp:posOffset>
            </wp:positionV>
            <wp:extent cx="2343150" cy="1647825"/>
            <wp:effectExtent l="0" t="0" r="0" b="9525"/>
            <wp:wrapSquare wrapText="bothSides"/>
            <wp:docPr id="5" name="Slika 3" descr="Aristarchos_logo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starchos_logo_big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303" w:rsidRPr="000D03BD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Slika prikazuje Aristarha, grškega znanstvenika. Pojasni njegovo teorijo.</w:t>
      </w: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7200D7" w:rsidP="00A94303">
      <w:p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29B2BD76" wp14:editId="491B2258">
            <wp:simplePos x="0" y="0"/>
            <wp:positionH relativeFrom="column">
              <wp:posOffset>3998595</wp:posOffset>
            </wp:positionH>
            <wp:positionV relativeFrom="paragraph">
              <wp:posOffset>201295</wp:posOffset>
            </wp:positionV>
            <wp:extent cx="2667000" cy="1828800"/>
            <wp:effectExtent l="0" t="0" r="0" b="0"/>
            <wp:wrapSquare wrapText="bothSides"/>
            <wp:docPr id="6" name="Slika 4" descr="20070717klphisuni_31.Ies.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0717klphisuni_31.Ies.SC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303" w:rsidRPr="000D03BD" w:rsidRDefault="00A94303" w:rsidP="00A9430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Kaj je astrologija? Kje se je začela razvijati?</w:t>
      </w:r>
    </w:p>
    <w:p w:rsidR="00A94303" w:rsidRDefault="00A94303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Default="00D829EF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Default="00D829EF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Default="00D829EF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Default="00D829EF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9EF" w:rsidRPr="000D03BD" w:rsidRDefault="00D829EF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4303" w:rsidRPr="000D03BD" w:rsidRDefault="00A94303" w:rsidP="00A94303">
      <w:pPr>
        <w:pStyle w:val="Odstavekseznam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0B15" w:rsidRPr="00F66919" w:rsidRDefault="00A94303" w:rsidP="00F66919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3BD">
        <w:rPr>
          <w:rFonts w:ascii="Times New Roman" w:hAnsi="Times New Roman" w:cs="Times New Roman"/>
          <w:sz w:val="24"/>
          <w:szCs w:val="24"/>
        </w:rPr>
        <w:t>Kako imenujemo zgradbo na sliki? Za kaj so jo uporabljali?</w:t>
      </w:r>
      <w:bookmarkStart w:id="0" w:name="_GoBack"/>
      <w:bookmarkEnd w:id="0"/>
    </w:p>
    <w:sectPr w:rsidR="00E90B15" w:rsidRPr="00F66919" w:rsidSect="009C60DD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3A" w:rsidRDefault="00AF463A" w:rsidP="006E0CC4">
      <w:pPr>
        <w:spacing w:after="0" w:line="240" w:lineRule="auto"/>
      </w:pPr>
      <w:r>
        <w:separator/>
      </w:r>
    </w:p>
  </w:endnote>
  <w:endnote w:type="continuationSeparator" w:id="0">
    <w:p w:rsidR="00AF463A" w:rsidRDefault="00AF463A" w:rsidP="006E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3A" w:rsidRDefault="00AF463A" w:rsidP="006E0CC4">
      <w:pPr>
        <w:spacing w:after="0" w:line="240" w:lineRule="auto"/>
      </w:pPr>
      <w:r>
        <w:separator/>
      </w:r>
    </w:p>
  </w:footnote>
  <w:footnote w:type="continuationSeparator" w:id="0">
    <w:p w:rsidR="00AF463A" w:rsidRDefault="00AF463A" w:rsidP="006E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C4" w:rsidRPr="008A3494" w:rsidRDefault="006E0CC4" w:rsidP="006E0CC4">
    <w:pPr>
      <w:tabs>
        <w:tab w:val="center" w:pos="4536"/>
        <w:tab w:val="right" w:pos="9072"/>
      </w:tabs>
      <w:rPr>
        <w:rFonts w:ascii="Times New Roman" w:hAnsi="Times New Roman" w:cs="Times New Roman"/>
      </w:rPr>
    </w:pPr>
    <w:r w:rsidRPr="002762C3">
      <w:t xml:space="preserve"> </w:t>
    </w:r>
    <w:r w:rsidRPr="008A3494">
      <w:rPr>
        <w:rFonts w:ascii="Times New Roman" w:hAnsi="Times New Roman" w:cs="Times New Roman"/>
      </w:rPr>
      <w:t>ZGODOVINA 6. RAZR</w:t>
    </w:r>
    <w:r>
      <w:rPr>
        <w:rFonts w:ascii="Times New Roman" w:hAnsi="Times New Roman" w:cs="Times New Roman"/>
      </w:rPr>
      <w:t>ED                  7</w:t>
    </w:r>
    <w:r w:rsidRPr="008A3494">
      <w:rPr>
        <w:rFonts w:ascii="Times New Roman" w:hAnsi="Times New Roman" w:cs="Times New Roman"/>
      </w:rPr>
      <w:t>. UČNI LIST              PONEDELJEK,</w:t>
    </w:r>
    <w:r>
      <w:rPr>
        <w:rFonts w:ascii="Times New Roman" w:hAnsi="Times New Roman" w:cs="Times New Roman"/>
      </w:rPr>
      <w:t xml:space="preserve"> 11</w:t>
    </w:r>
    <w:r w:rsidRPr="008A3494">
      <w:rPr>
        <w:rFonts w:ascii="Times New Roman" w:hAnsi="Times New Roman" w:cs="Times New Roman"/>
      </w:rPr>
      <w:t>.5. 2020</w:t>
    </w:r>
  </w:p>
  <w:p w:rsidR="006E0CC4" w:rsidRPr="006E0CC4" w:rsidRDefault="006E0CC4" w:rsidP="006E0CC4">
    <w:pPr>
      <w:tabs>
        <w:tab w:val="center" w:pos="4536"/>
        <w:tab w:val="right" w:pos="9072"/>
      </w:tabs>
      <w:rPr>
        <w:rFonts w:ascii="Times New Roman" w:hAnsi="Times New Roman" w:cs="Times New Roman"/>
        <w:sz w:val="20"/>
        <w:szCs w:val="20"/>
      </w:rPr>
    </w:pPr>
    <w:r w:rsidRPr="008A3494">
      <w:rPr>
        <w:rFonts w:ascii="Times New Roman" w:hAnsi="Times New Roman" w:cs="Times New Roman"/>
        <w:sz w:val="20"/>
        <w:szCs w:val="20"/>
      </w:rPr>
      <w:t>IME IN PRIIMEK:                                              RAZRED: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30F74"/>
    <w:multiLevelType w:val="hybridMultilevel"/>
    <w:tmpl w:val="F42488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C4365"/>
    <w:multiLevelType w:val="hybridMultilevel"/>
    <w:tmpl w:val="78B4EB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03"/>
    <w:rsid w:val="000847E3"/>
    <w:rsid w:val="000A624B"/>
    <w:rsid w:val="000D03BD"/>
    <w:rsid w:val="006E0CC4"/>
    <w:rsid w:val="007200D7"/>
    <w:rsid w:val="00743DB2"/>
    <w:rsid w:val="00790351"/>
    <w:rsid w:val="007A1503"/>
    <w:rsid w:val="00801C57"/>
    <w:rsid w:val="009501A8"/>
    <w:rsid w:val="00987B85"/>
    <w:rsid w:val="00A94303"/>
    <w:rsid w:val="00AE7DDF"/>
    <w:rsid w:val="00AF463A"/>
    <w:rsid w:val="00B80B1E"/>
    <w:rsid w:val="00D829EF"/>
    <w:rsid w:val="00E90B15"/>
    <w:rsid w:val="00F57118"/>
    <w:rsid w:val="00F66919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hyperlink" Target="http://www.educa.fmf.uni-lj.si/izodel/sola/2001/ura/jelovcan/MAT/Arhimedov_vijak.ht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matematiki.si/pitagor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15</cp:revision>
  <dcterms:created xsi:type="dcterms:W3CDTF">2020-04-28T07:49:00Z</dcterms:created>
  <dcterms:modified xsi:type="dcterms:W3CDTF">2020-05-08T07:08:00Z</dcterms:modified>
</cp:coreProperties>
</file>