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3FA" w:rsidRPr="001B5468" w:rsidRDefault="001B5468">
      <w:pPr>
        <w:rPr>
          <w:b/>
        </w:rPr>
      </w:pPr>
      <w:bookmarkStart w:id="0" w:name="_GoBack"/>
      <w:r w:rsidRPr="001B5468">
        <w:rPr>
          <w:b/>
        </w:rPr>
        <w:t>IZDELAM SVOJ LOK</w:t>
      </w:r>
    </w:p>
    <w:bookmarkEnd w:id="0"/>
    <w:p w:rsidR="001B5468" w:rsidRDefault="001B5468"/>
    <w:p w:rsidR="001B5468" w:rsidRDefault="001B5468">
      <w:r w:rsidRPr="001B5468">
        <w:t>Najprej je potrebno najti dovolj velik in razraščen leskov grm, da se mu ne bo poznalo, če ureževa ven kakšno šibo.</w:t>
      </w:r>
    </w:p>
    <w:p w:rsidR="001B5468" w:rsidRDefault="001B5468">
      <w:r w:rsidRPr="001B5468">
        <w:drawing>
          <wp:inline distT="0" distB="0" distL="0" distR="0">
            <wp:extent cx="3600450" cy="2729373"/>
            <wp:effectExtent l="0" t="0" r="0" b="0"/>
            <wp:docPr id="1" name="Picture 1" descr="http://www.krtina.com/Hana/content/binary/lok_leskov_g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rtina.com/Hana/content/binary/lok_leskov_grm.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09016" cy="2735866"/>
                    </a:xfrm>
                    <a:prstGeom prst="rect">
                      <a:avLst/>
                    </a:prstGeom>
                    <a:noFill/>
                    <a:ln>
                      <a:noFill/>
                    </a:ln>
                  </pic:spPr>
                </pic:pic>
              </a:graphicData>
            </a:graphic>
          </wp:inline>
        </w:drawing>
      </w:r>
    </w:p>
    <w:p w:rsidR="001B5468" w:rsidRPr="001B5468" w:rsidRDefault="001B5468" w:rsidP="001B5468">
      <w:r w:rsidRPr="001B5468">
        <w:t>Izberemo eno ravno, daljšo in malo močnejšo palico ter do pet za prst debelih šib.</w:t>
      </w:r>
    </w:p>
    <w:p w:rsidR="001B5468" w:rsidRPr="001B5468" w:rsidRDefault="001B5468" w:rsidP="001B5468">
      <w:r w:rsidRPr="001B5468">
        <w:t>Obrežemo konice in vejice.</w:t>
      </w:r>
    </w:p>
    <w:p w:rsidR="001B5468" w:rsidRDefault="001B5468">
      <w:r w:rsidRPr="001B5468">
        <w:drawing>
          <wp:inline distT="0" distB="0" distL="0" distR="0">
            <wp:extent cx="3086100" cy="2339463"/>
            <wp:effectExtent l="0" t="0" r="0" b="3810"/>
            <wp:docPr id="2" name="Picture 2" descr="http://www.krtina.com/Hana/content/binary/lok_sekira_go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rtina.com/Hana/content/binary/lok_sekira_gozd.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95741" cy="2346771"/>
                    </a:xfrm>
                    <a:prstGeom prst="rect">
                      <a:avLst/>
                    </a:prstGeom>
                    <a:noFill/>
                    <a:ln>
                      <a:noFill/>
                    </a:ln>
                  </pic:spPr>
                </pic:pic>
              </a:graphicData>
            </a:graphic>
          </wp:inline>
        </w:drawing>
      </w:r>
    </w:p>
    <w:p w:rsidR="001B5468" w:rsidRDefault="001B5468">
      <w:r w:rsidRPr="001B5468">
        <w:t>Pripravimo zarezo za umestitev vrvice, da ne bo drsela po palici.</w:t>
      </w:r>
    </w:p>
    <w:p w:rsidR="001B5468" w:rsidRDefault="001B5468">
      <w:r w:rsidRPr="001B5468">
        <w:drawing>
          <wp:inline distT="0" distB="0" distL="0" distR="0">
            <wp:extent cx="2889926" cy="2190750"/>
            <wp:effectExtent l="0" t="0" r="5715" b="0"/>
            <wp:docPr id="6" name="Picture 6" descr="http://www.krtina.com/Hana/content/binary/lok_zare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rtina.com/Hana/content/binary/lok_zarez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0157" cy="2198506"/>
                    </a:xfrm>
                    <a:prstGeom prst="rect">
                      <a:avLst/>
                    </a:prstGeom>
                    <a:noFill/>
                    <a:ln>
                      <a:noFill/>
                    </a:ln>
                  </pic:spPr>
                </pic:pic>
              </a:graphicData>
            </a:graphic>
          </wp:inline>
        </w:drawing>
      </w:r>
    </w:p>
    <w:p w:rsidR="001B5468" w:rsidRDefault="001B5468"/>
    <w:p w:rsidR="001B5468" w:rsidRDefault="001B5468">
      <w:r w:rsidRPr="001B5468">
        <w:lastRenderedPageBreak/>
        <w:t>Vrvico zavežemo na enem koncu, lok previdno upognemo in močno zavežimo še na drugem koncu</w:t>
      </w:r>
      <w:r>
        <w:t>.</w:t>
      </w:r>
    </w:p>
    <w:p w:rsidR="001B5468" w:rsidRDefault="001B5468">
      <w:r w:rsidRPr="001B5468">
        <w:drawing>
          <wp:inline distT="0" distB="0" distL="0" distR="0">
            <wp:extent cx="3609975" cy="2736594"/>
            <wp:effectExtent l="0" t="0" r="0" b="6985"/>
            <wp:docPr id="5" name="Picture 5" descr="http://www.krtina.com/Hana/content/binary/lok_ukrivlj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rtina.com/Hana/content/binary/lok_ukrivljanj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2833" cy="2738760"/>
                    </a:xfrm>
                    <a:prstGeom prst="rect">
                      <a:avLst/>
                    </a:prstGeom>
                    <a:noFill/>
                    <a:ln>
                      <a:noFill/>
                    </a:ln>
                  </pic:spPr>
                </pic:pic>
              </a:graphicData>
            </a:graphic>
          </wp:inline>
        </w:drawing>
      </w:r>
    </w:p>
    <w:p w:rsidR="001B5468" w:rsidRDefault="001B5468">
      <w:r w:rsidRPr="001B5468">
        <w:t>Na vrsti so puščice. Lepe, ravne, ravno prav dolge. Spredaj zašiljene, zadaj z utorom za vrvico.</w:t>
      </w:r>
    </w:p>
    <w:p w:rsidR="001B5468" w:rsidRDefault="001B5468">
      <w:r w:rsidRPr="001B5468">
        <w:drawing>
          <wp:inline distT="0" distB="0" distL="0" distR="0">
            <wp:extent cx="3178918" cy="2409825"/>
            <wp:effectExtent l="0" t="0" r="2540" b="0"/>
            <wp:docPr id="4" name="Picture 4" descr="http://www.krtina.com/Hana/content/binary/lok_pusc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rtina.com/Hana/content/binary/lok_pusci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1881" cy="2412071"/>
                    </a:xfrm>
                    <a:prstGeom prst="rect">
                      <a:avLst/>
                    </a:prstGeom>
                    <a:noFill/>
                    <a:ln>
                      <a:noFill/>
                    </a:ln>
                  </pic:spPr>
                </pic:pic>
              </a:graphicData>
            </a:graphic>
          </wp:inline>
        </w:drawing>
      </w:r>
    </w:p>
    <w:p w:rsidR="001B5468" w:rsidRDefault="001B5468">
      <w:r w:rsidRPr="001B5468">
        <w:t>Sedaj se je treba naučiti postaviti puščico na lok. Leva roka, kazalec drži puščico na sredini na obodu, desna roka, kazalec in palec zgrabita puščico in napneta vrvico. Leva roka premakne kazalec, postavi lok navpično in končno, preizkusni strel.</w:t>
      </w:r>
    </w:p>
    <w:p w:rsidR="001B5468" w:rsidRDefault="001B5468">
      <w:r w:rsidRPr="001B5468">
        <w:drawing>
          <wp:inline distT="0" distB="0" distL="0" distR="0">
            <wp:extent cx="3371850" cy="2398364"/>
            <wp:effectExtent l="0" t="0" r="0" b="2540"/>
            <wp:docPr id="3" name="Picture 3" descr="http://www.krtina.com/Hana/content/binary/lok_streljan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rtina.com/Hana/content/binary/lok_streljanj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7858" cy="2402637"/>
                    </a:xfrm>
                    <a:prstGeom prst="rect">
                      <a:avLst/>
                    </a:prstGeom>
                    <a:noFill/>
                    <a:ln>
                      <a:noFill/>
                    </a:ln>
                  </pic:spPr>
                </pic:pic>
              </a:graphicData>
            </a:graphic>
          </wp:inline>
        </w:drawing>
      </w:r>
    </w:p>
    <w:sectPr w:rsidR="001B5468" w:rsidSect="001B546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468"/>
    <w:rsid w:val="001B5468"/>
    <w:rsid w:val="006C13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5F6CD2-BCAF-4FDB-BF2F-D5B26CDC4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165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113</Words>
  <Characters>646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dc:creator>
  <cp:keywords/>
  <dc:description/>
  <cp:lastModifiedBy>Igor</cp:lastModifiedBy>
  <cp:revision>1</cp:revision>
  <dcterms:created xsi:type="dcterms:W3CDTF">2020-05-08T14:57:00Z</dcterms:created>
  <dcterms:modified xsi:type="dcterms:W3CDTF">2020-05-08T15:05:00Z</dcterms:modified>
</cp:coreProperties>
</file>