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5AE" w:rsidRPr="00E3137E" w:rsidRDefault="002675AE" w:rsidP="002675AE">
      <w:pPr>
        <w:pBdr>
          <w:top w:val="single" w:sz="4" w:space="1" w:color="70AD47" w:themeColor="accent6"/>
          <w:left w:val="single" w:sz="4" w:space="4" w:color="70AD47" w:themeColor="accent6"/>
          <w:bottom w:val="single" w:sz="4" w:space="1" w:color="70AD47" w:themeColor="accent6"/>
          <w:right w:val="single" w:sz="4" w:space="4" w:color="70AD47" w:themeColor="accent6"/>
        </w:pBdr>
        <w:shd w:val="clear" w:color="auto" w:fill="E2EFD9" w:themeFill="accent6" w:themeFillTint="33"/>
        <w:jc w:val="center"/>
        <w:rPr>
          <w:rFonts w:ascii="Arial" w:hAnsi="Arial" w:cs="Arial"/>
          <w:b/>
          <w:color w:val="70AD47" w:themeColor="accent6"/>
          <w:sz w:val="24"/>
          <w:szCs w:val="24"/>
        </w:rPr>
      </w:pPr>
      <w:r w:rsidRPr="00E3137E">
        <w:rPr>
          <w:rFonts w:ascii="Arial" w:hAnsi="Arial" w:cs="Arial"/>
          <w:b/>
          <w:color w:val="70AD47" w:themeColor="accent6"/>
          <w:sz w:val="24"/>
          <w:szCs w:val="24"/>
        </w:rPr>
        <w:t>OSNOVNA ŠOLA VRANSKO-</w:t>
      </w:r>
      <w:r>
        <w:rPr>
          <w:rFonts w:ascii="Arial" w:hAnsi="Arial" w:cs="Arial"/>
          <w:b/>
          <w:color w:val="70AD47" w:themeColor="accent6"/>
          <w:sz w:val="24"/>
          <w:szCs w:val="24"/>
        </w:rPr>
        <w:t>TABOR: SLOVENŠČINA ZA 6. B (od 11. do 15</w:t>
      </w:r>
      <w:r>
        <w:rPr>
          <w:rFonts w:ascii="Arial" w:hAnsi="Arial" w:cs="Arial"/>
          <w:b/>
          <w:color w:val="70AD47" w:themeColor="accent6"/>
          <w:sz w:val="24"/>
          <w:szCs w:val="24"/>
        </w:rPr>
        <w:t>. 5</w:t>
      </w:r>
      <w:r w:rsidRPr="00E3137E">
        <w:rPr>
          <w:rFonts w:ascii="Arial" w:hAnsi="Arial" w:cs="Arial"/>
          <w:b/>
          <w:color w:val="70AD47" w:themeColor="accent6"/>
          <w:sz w:val="24"/>
          <w:szCs w:val="24"/>
        </w:rPr>
        <w:t>. 2020)</w:t>
      </w:r>
    </w:p>
    <w:p w:rsidR="00F65902" w:rsidRDefault="00F65902">
      <w:pPr>
        <w:rPr>
          <w:rFonts w:ascii="Arial" w:hAnsi="Arial" w:cs="Arial"/>
        </w:rPr>
      </w:pPr>
    </w:p>
    <w:p w:rsidR="007306A4" w:rsidRPr="00F65902" w:rsidRDefault="00F65902">
      <w:pPr>
        <w:rPr>
          <w:rFonts w:ascii="Arial" w:hAnsi="Arial" w:cs="Arial"/>
          <w:sz w:val="24"/>
        </w:rPr>
      </w:pPr>
      <w:r w:rsidRPr="00F65902">
        <w:rPr>
          <w:rFonts w:ascii="Arial" w:hAnsi="Arial" w:cs="Arial"/>
          <w:noProof/>
          <w:sz w:val="24"/>
          <w:lang w:eastAsia="sl-SI"/>
        </w:rPr>
        <w:drawing>
          <wp:anchor distT="0" distB="0" distL="114300" distR="114300" simplePos="0" relativeHeight="251659264" behindDoc="0" locked="0" layoutInCell="1" allowOverlap="1" wp14:anchorId="71A46806" wp14:editId="4B379176">
            <wp:simplePos x="0" y="0"/>
            <wp:positionH relativeFrom="margin">
              <wp:posOffset>5486400</wp:posOffset>
            </wp:positionH>
            <wp:positionV relativeFrom="paragraph">
              <wp:posOffset>6985</wp:posOffset>
            </wp:positionV>
            <wp:extent cx="1379220" cy="1379220"/>
            <wp:effectExtent l="0" t="0" r="0" b="0"/>
            <wp:wrapSquare wrapText="bothSides"/>
            <wp:docPr id="3" name="Slika 3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5902">
        <w:rPr>
          <w:rFonts w:ascii="Arial" w:hAnsi="Arial" w:cs="Arial"/>
          <w:sz w:val="24"/>
        </w:rPr>
        <w:t xml:space="preserve">Dragi učenci, </w:t>
      </w:r>
    </w:p>
    <w:p w:rsidR="00F65902" w:rsidRPr="00F65902" w:rsidRDefault="00F65902">
      <w:pPr>
        <w:rPr>
          <w:rFonts w:ascii="Arial" w:hAnsi="Arial" w:cs="Arial"/>
          <w:sz w:val="24"/>
        </w:rPr>
      </w:pPr>
    </w:p>
    <w:p w:rsidR="00F65902" w:rsidRDefault="00F65902" w:rsidP="000425F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Pr="00F65902">
        <w:rPr>
          <w:rFonts w:ascii="Arial" w:hAnsi="Arial" w:cs="Arial"/>
          <w:sz w:val="24"/>
        </w:rPr>
        <w:t>rejšnji teden smo se naučili uporabljati neosebne glagolske oblike</w:t>
      </w:r>
      <w:r>
        <w:rPr>
          <w:rFonts w:ascii="Arial" w:hAnsi="Arial" w:cs="Arial"/>
          <w:sz w:val="24"/>
        </w:rPr>
        <w:t xml:space="preserve">. </w:t>
      </w:r>
      <w:r w:rsidR="000425F8">
        <w:rPr>
          <w:rFonts w:ascii="Arial" w:hAnsi="Arial" w:cs="Arial"/>
          <w:sz w:val="24"/>
        </w:rPr>
        <w:t xml:space="preserve">V prilogi vam pošiljam </w:t>
      </w:r>
      <w:r w:rsidR="000425F8" w:rsidRPr="000425F8">
        <w:rPr>
          <w:rFonts w:ascii="Arial" w:hAnsi="Arial" w:cs="Arial"/>
          <w:b/>
          <w:color w:val="0070C0"/>
          <w:sz w:val="24"/>
        </w:rPr>
        <w:t>rešitve</w:t>
      </w:r>
      <w:r w:rsidR="000425F8" w:rsidRPr="000425F8">
        <w:rPr>
          <w:rFonts w:ascii="Arial" w:hAnsi="Arial" w:cs="Arial"/>
          <w:color w:val="0070C0"/>
          <w:sz w:val="24"/>
        </w:rPr>
        <w:t xml:space="preserve"> </w:t>
      </w:r>
      <w:r w:rsidR="000425F8">
        <w:rPr>
          <w:rFonts w:ascii="Arial" w:hAnsi="Arial" w:cs="Arial"/>
          <w:sz w:val="24"/>
        </w:rPr>
        <w:t xml:space="preserve">nalog </w:t>
      </w:r>
      <w:r w:rsidR="000425F8">
        <w:rPr>
          <w:rFonts w:ascii="Arial" w:hAnsi="Arial" w:cs="Arial"/>
          <w:sz w:val="24"/>
          <w:szCs w:val="24"/>
        </w:rPr>
        <w:t>str. 68 do str. 72.</w:t>
      </w:r>
    </w:p>
    <w:p w:rsidR="00F65902" w:rsidRDefault="00F65902">
      <w:pPr>
        <w:rPr>
          <w:rFonts w:ascii="Arial" w:hAnsi="Arial" w:cs="Arial"/>
          <w:sz w:val="24"/>
        </w:rPr>
      </w:pPr>
    </w:p>
    <w:p w:rsidR="00F65902" w:rsidRDefault="00F6590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Ta teden bomo preverili vaše znanje: v DZ rešite poglavje </w:t>
      </w:r>
      <w:r w:rsidR="00D359F4" w:rsidRPr="00F65902">
        <w:rPr>
          <w:rFonts w:ascii="Arial" w:hAnsi="Arial" w:cs="Arial"/>
          <w:b/>
          <w:color w:val="0070C0"/>
          <w:sz w:val="24"/>
        </w:rPr>
        <w:t>PREVERI SVOJE ZNANJE</w:t>
      </w:r>
      <w:r w:rsidR="00D359F4" w:rsidRPr="00F65902">
        <w:rPr>
          <w:rFonts w:ascii="Arial" w:hAnsi="Arial" w:cs="Arial"/>
          <w:color w:val="0070C0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od str. 73 do str. 80. </w:t>
      </w:r>
    </w:p>
    <w:p w:rsidR="00F65902" w:rsidRDefault="00F65902">
      <w:pPr>
        <w:rPr>
          <w:rFonts w:ascii="Arial" w:hAnsi="Arial" w:cs="Arial"/>
          <w:sz w:val="24"/>
        </w:rPr>
      </w:pPr>
    </w:p>
    <w:p w:rsidR="00F65902" w:rsidRDefault="00F6590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 novem poglavju </w:t>
      </w:r>
      <w:r w:rsidRPr="000425F8">
        <w:rPr>
          <w:rFonts w:ascii="Arial" w:hAnsi="Arial" w:cs="Arial"/>
          <w:b/>
          <w:color w:val="0070C0"/>
          <w:sz w:val="24"/>
        </w:rPr>
        <w:t>NARAVNI POJAVI MED NAMI</w:t>
      </w:r>
      <w:r w:rsidRPr="000425F8">
        <w:rPr>
          <w:rFonts w:ascii="Arial" w:hAnsi="Arial" w:cs="Arial"/>
          <w:color w:val="0070C0"/>
          <w:sz w:val="24"/>
        </w:rPr>
        <w:t xml:space="preserve"> </w:t>
      </w:r>
      <w:r>
        <w:rPr>
          <w:rFonts w:ascii="Arial" w:hAnsi="Arial" w:cs="Arial"/>
          <w:sz w:val="24"/>
        </w:rPr>
        <w:t>bomo spoznali enega izmed pogostih naravnih pojavov. Naučili se bomo</w:t>
      </w:r>
      <w:r w:rsidR="00D359F4">
        <w:rPr>
          <w:rFonts w:ascii="Arial" w:hAnsi="Arial" w:cs="Arial"/>
          <w:sz w:val="24"/>
        </w:rPr>
        <w:t xml:space="preserve"> tudi</w:t>
      </w:r>
      <w:r>
        <w:rPr>
          <w:rFonts w:ascii="Arial" w:hAnsi="Arial" w:cs="Arial"/>
          <w:sz w:val="24"/>
        </w:rPr>
        <w:t xml:space="preserve"> tvoriti opis naravnega pojava. </w:t>
      </w:r>
    </w:p>
    <w:p w:rsidR="00D359F4" w:rsidRDefault="00D359F4">
      <w:pPr>
        <w:rPr>
          <w:rFonts w:ascii="Arial" w:hAnsi="Arial" w:cs="Arial"/>
          <w:sz w:val="24"/>
        </w:rPr>
      </w:pPr>
    </w:p>
    <w:p w:rsidR="00F65902" w:rsidRPr="00D359F4" w:rsidRDefault="00D359F4">
      <w:pPr>
        <w:rPr>
          <w:rFonts w:ascii="Arial" w:hAnsi="Arial" w:cs="Arial"/>
          <w:sz w:val="24"/>
          <w:u w:val="single"/>
        </w:rPr>
      </w:pPr>
      <w:r w:rsidRPr="00D359F4">
        <w:rPr>
          <w:rFonts w:ascii="Arial" w:hAnsi="Arial" w:cs="Arial"/>
          <w:sz w:val="24"/>
          <w:u w:val="single"/>
        </w:rPr>
        <w:t>V zvezek prepiši</w:t>
      </w:r>
      <w:r>
        <w:rPr>
          <w:rFonts w:ascii="Arial" w:hAnsi="Arial" w:cs="Arial"/>
          <w:sz w:val="24"/>
          <w:u w:val="single"/>
        </w:rPr>
        <w:t>te</w:t>
      </w:r>
      <w:r w:rsidRPr="00D359F4">
        <w:rPr>
          <w:rFonts w:ascii="Arial" w:hAnsi="Arial" w:cs="Arial"/>
          <w:sz w:val="24"/>
          <w:u w:val="single"/>
        </w:rPr>
        <w:t>:</w:t>
      </w:r>
    </w:p>
    <w:p w:rsidR="00D359F4" w:rsidRDefault="00D359F4" w:rsidP="00D359F4">
      <w:pPr>
        <w:jc w:val="center"/>
        <w:rPr>
          <w:rFonts w:ascii="Lucida Sans Typewriter" w:hAnsi="Lucida Sans Typewriter"/>
          <w:b/>
          <w:color w:val="7030A0"/>
          <w:sz w:val="24"/>
        </w:rPr>
      </w:pPr>
      <w:r w:rsidRPr="008131A0">
        <w:rPr>
          <w:rFonts w:ascii="Lucida Sans Typewriter" w:hAnsi="Lucida Sans Typewriter"/>
          <w:b/>
          <w:color w:val="7030A0"/>
          <w:sz w:val="24"/>
        </w:rPr>
        <w:t>OPIS NARAVNEGA POJAVA</w:t>
      </w:r>
    </w:p>
    <w:p w:rsidR="00D359F4" w:rsidRPr="008131A0" w:rsidRDefault="00D359F4" w:rsidP="00D359F4">
      <w:pPr>
        <w:jc w:val="center"/>
        <w:rPr>
          <w:rFonts w:ascii="Lucida Sans Typewriter" w:hAnsi="Lucida Sans Typewriter"/>
          <w:b/>
          <w:color w:val="7030A0"/>
          <w:sz w:val="24"/>
        </w:rPr>
      </w:pPr>
    </w:p>
    <w:p w:rsidR="00D359F4" w:rsidRPr="008131A0" w:rsidRDefault="00D359F4" w:rsidP="00D359F4">
      <w:pPr>
        <w:rPr>
          <w:rFonts w:ascii="Lucida Sans Typewriter" w:hAnsi="Lucida Sans Typewriter"/>
          <w:b/>
          <w:color w:val="C00000"/>
          <w:sz w:val="24"/>
        </w:rPr>
      </w:pPr>
      <w:r w:rsidRPr="008131A0">
        <w:rPr>
          <w:rFonts w:ascii="Lucida Sans Typewriter" w:hAnsi="Lucida Sans Typewriter"/>
          <w:b/>
          <w:color w:val="C00000"/>
          <w:sz w:val="24"/>
        </w:rPr>
        <w:t>Opis naravnega pojava je besedilo, s katerim prikazujemo ponavljajo</w:t>
      </w:r>
      <w:r w:rsidRPr="008131A0">
        <w:rPr>
          <w:rFonts w:ascii="Calibri" w:hAnsi="Calibri" w:cs="Calibri"/>
          <w:b/>
          <w:color w:val="C00000"/>
          <w:sz w:val="24"/>
        </w:rPr>
        <w:t>č</w:t>
      </w:r>
      <w:r w:rsidRPr="008131A0">
        <w:rPr>
          <w:rFonts w:ascii="Lucida Sans Typewriter" w:hAnsi="Lucida Sans Typewriter"/>
          <w:b/>
          <w:color w:val="C00000"/>
          <w:sz w:val="24"/>
        </w:rPr>
        <w:t xml:space="preserve">i se naravni pojav. </w:t>
      </w:r>
    </w:p>
    <w:p w:rsidR="00D359F4" w:rsidRPr="008131A0" w:rsidRDefault="00D359F4" w:rsidP="00D359F4">
      <w:pPr>
        <w:rPr>
          <w:rFonts w:ascii="Lucida Sans Typewriter" w:hAnsi="Lucida Sans Typewriter"/>
          <w:b/>
          <w:color w:val="C00000"/>
          <w:sz w:val="24"/>
        </w:rPr>
      </w:pPr>
    </w:p>
    <w:p w:rsidR="00D359F4" w:rsidRPr="008131A0" w:rsidRDefault="00D359F4" w:rsidP="00D359F4">
      <w:pPr>
        <w:rPr>
          <w:rFonts w:ascii="Lucida Sans Typewriter" w:hAnsi="Lucida Sans Typewriter"/>
          <w:b/>
          <w:color w:val="C00000"/>
          <w:sz w:val="24"/>
        </w:rPr>
      </w:pPr>
      <w:r w:rsidRPr="008131A0">
        <w:rPr>
          <w:rFonts w:ascii="Lucida Sans Typewriter" w:hAnsi="Lucida Sans Typewriter"/>
          <w:b/>
          <w:color w:val="C00000"/>
          <w:sz w:val="24"/>
        </w:rPr>
        <w:t>V opis naravnega pojava vklju</w:t>
      </w:r>
      <w:r w:rsidRPr="008131A0">
        <w:rPr>
          <w:rFonts w:ascii="Calibri" w:hAnsi="Calibri" w:cs="Calibri"/>
          <w:b/>
          <w:color w:val="C00000"/>
          <w:sz w:val="24"/>
        </w:rPr>
        <w:t>č</w:t>
      </w:r>
      <w:r w:rsidRPr="008131A0">
        <w:rPr>
          <w:rFonts w:ascii="Lucida Sans Typewriter" w:hAnsi="Lucida Sans Typewriter"/>
          <w:b/>
          <w:color w:val="C00000"/>
          <w:sz w:val="24"/>
        </w:rPr>
        <w:t>imo naslednje podatke:</w:t>
      </w:r>
    </w:p>
    <w:p w:rsidR="00D359F4" w:rsidRPr="008131A0" w:rsidRDefault="00D359F4" w:rsidP="00D359F4">
      <w:pPr>
        <w:pStyle w:val="Odstavekseznama"/>
        <w:numPr>
          <w:ilvl w:val="0"/>
          <w:numId w:val="1"/>
        </w:numPr>
        <w:rPr>
          <w:rFonts w:ascii="Lucida Sans Typewriter" w:hAnsi="Lucida Sans Typewriter"/>
          <w:b/>
          <w:color w:val="C00000"/>
          <w:sz w:val="24"/>
        </w:rPr>
      </w:pPr>
      <w:r w:rsidRPr="008131A0">
        <w:rPr>
          <w:rFonts w:ascii="Lucida Sans Typewriter" w:hAnsi="Lucida Sans Typewriter"/>
          <w:b/>
          <w:color w:val="C00000"/>
          <w:sz w:val="24"/>
        </w:rPr>
        <w:t>kje nastane,</w:t>
      </w:r>
    </w:p>
    <w:p w:rsidR="00D359F4" w:rsidRPr="008131A0" w:rsidRDefault="00D359F4" w:rsidP="00D359F4">
      <w:pPr>
        <w:pStyle w:val="Odstavekseznama"/>
        <w:numPr>
          <w:ilvl w:val="0"/>
          <w:numId w:val="1"/>
        </w:numPr>
        <w:rPr>
          <w:rFonts w:ascii="Lucida Sans Typewriter" w:hAnsi="Lucida Sans Typewriter"/>
          <w:b/>
          <w:color w:val="C00000"/>
          <w:sz w:val="24"/>
        </w:rPr>
      </w:pPr>
      <w:r w:rsidRPr="008131A0">
        <w:rPr>
          <w:rFonts w:ascii="Lucida Sans Typewriter" w:hAnsi="Lucida Sans Typewriter"/>
          <w:b/>
          <w:color w:val="C00000"/>
          <w:sz w:val="24"/>
        </w:rPr>
        <w:t>kako nastane,</w:t>
      </w:r>
    </w:p>
    <w:p w:rsidR="00D359F4" w:rsidRPr="008131A0" w:rsidRDefault="00D359F4" w:rsidP="00D359F4">
      <w:pPr>
        <w:pStyle w:val="Odstavekseznama"/>
        <w:numPr>
          <w:ilvl w:val="0"/>
          <w:numId w:val="1"/>
        </w:numPr>
        <w:rPr>
          <w:rFonts w:ascii="Lucida Sans Typewriter" w:hAnsi="Lucida Sans Typewriter"/>
          <w:b/>
          <w:color w:val="C00000"/>
          <w:sz w:val="24"/>
        </w:rPr>
      </w:pPr>
      <w:r w:rsidRPr="008131A0">
        <w:rPr>
          <w:rFonts w:ascii="Lucida Sans Typewriter" w:hAnsi="Lucida Sans Typewriter"/>
          <w:b/>
          <w:color w:val="C00000"/>
          <w:sz w:val="24"/>
        </w:rPr>
        <w:t>kako poteka in</w:t>
      </w:r>
    </w:p>
    <w:p w:rsidR="00D359F4" w:rsidRPr="008131A0" w:rsidRDefault="00D359F4" w:rsidP="00D359F4">
      <w:pPr>
        <w:pStyle w:val="Odstavekseznama"/>
        <w:numPr>
          <w:ilvl w:val="0"/>
          <w:numId w:val="1"/>
        </w:numPr>
        <w:rPr>
          <w:rFonts w:ascii="Lucida Sans Typewriter" w:hAnsi="Lucida Sans Typewriter"/>
          <w:b/>
          <w:color w:val="C00000"/>
          <w:sz w:val="24"/>
        </w:rPr>
      </w:pPr>
      <w:r w:rsidRPr="008131A0">
        <w:rPr>
          <w:rFonts w:ascii="Lucida Sans Typewriter" w:hAnsi="Lucida Sans Typewriter"/>
          <w:b/>
          <w:color w:val="C00000"/>
          <w:sz w:val="24"/>
        </w:rPr>
        <w:t>kaj povzro</w:t>
      </w:r>
      <w:r w:rsidRPr="008131A0">
        <w:rPr>
          <w:rFonts w:ascii="Calibri" w:hAnsi="Calibri" w:cs="Calibri"/>
          <w:b/>
          <w:color w:val="C00000"/>
          <w:sz w:val="24"/>
        </w:rPr>
        <w:t>č</w:t>
      </w:r>
      <w:r w:rsidRPr="008131A0">
        <w:rPr>
          <w:rFonts w:ascii="Lucida Sans Typewriter" w:hAnsi="Lucida Sans Typewriter"/>
          <w:b/>
          <w:color w:val="C00000"/>
          <w:sz w:val="24"/>
        </w:rPr>
        <w:t>i.</w:t>
      </w:r>
    </w:p>
    <w:p w:rsidR="00D359F4" w:rsidRPr="008131A0" w:rsidRDefault="00D359F4" w:rsidP="00D359F4">
      <w:pPr>
        <w:pStyle w:val="Odstavekseznama"/>
        <w:rPr>
          <w:rFonts w:ascii="Lucida Sans Typewriter" w:hAnsi="Lucida Sans Typewriter"/>
          <w:b/>
          <w:color w:val="C00000"/>
          <w:sz w:val="24"/>
        </w:rPr>
      </w:pPr>
    </w:p>
    <w:p w:rsidR="00D359F4" w:rsidRPr="008131A0" w:rsidRDefault="00D359F4" w:rsidP="00D359F4">
      <w:pPr>
        <w:rPr>
          <w:rFonts w:ascii="Lucida Sans Typewriter" w:hAnsi="Lucida Sans Typewriter"/>
          <w:b/>
          <w:color w:val="C00000"/>
          <w:sz w:val="24"/>
        </w:rPr>
      </w:pPr>
      <w:r>
        <w:rPr>
          <w:rFonts w:ascii="Arial" w:hAnsi="Arial" w:cs="Arial"/>
          <w:noProof/>
          <w:sz w:val="24"/>
          <w:lang w:eastAsia="sl-SI"/>
        </w:rPr>
        <w:drawing>
          <wp:anchor distT="0" distB="0" distL="114300" distR="114300" simplePos="0" relativeHeight="251660288" behindDoc="0" locked="0" layoutInCell="1" allowOverlap="1" wp14:anchorId="221D1959" wp14:editId="51624159">
            <wp:simplePos x="0" y="0"/>
            <wp:positionH relativeFrom="margin">
              <wp:posOffset>5905500</wp:posOffset>
            </wp:positionH>
            <wp:positionV relativeFrom="paragraph">
              <wp:posOffset>196850</wp:posOffset>
            </wp:positionV>
            <wp:extent cx="1005840" cy="880110"/>
            <wp:effectExtent l="0" t="0" r="381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te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31A0">
        <w:rPr>
          <w:rFonts w:ascii="Lucida Sans Typewriter" w:hAnsi="Lucida Sans Typewriter"/>
          <w:b/>
          <w:color w:val="C00000"/>
          <w:sz w:val="24"/>
        </w:rPr>
        <w:t xml:space="preserve">Glagoli v opisu naravnega pojava so v </w:t>
      </w:r>
      <w:r w:rsidRPr="008131A0">
        <w:rPr>
          <w:rFonts w:ascii="Lucida Sans Typewriter" w:hAnsi="Lucida Sans Typewriter"/>
          <w:b/>
          <w:color w:val="C00000"/>
          <w:sz w:val="24"/>
          <w:u w:val="single"/>
        </w:rPr>
        <w:t>sedanjiku</w:t>
      </w:r>
      <w:r w:rsidRPr="008131A0">
        <w:rPr>
          <w:rFonts w:ascii="Lucida Sans Typewriter" w:hAnsi="Lucida Sans Typewriter"/>
          <w:b/>
          <w:color w:val="C00000"/>
          <w:sz w:val="24"/>
        </w:rPr>
        <w:t xml:space="preserve">. </w:t>
      </w:r>
    </w:p>
    <w:p w:rsidR="00D359F4" w:rsidRDefault="00D359F4">
      <w:pPr>
        <w:rPr>
          <w:rFonts w:ascii="Arial" w:hAnsi="Arial" w:cs="Arial"/>
          <w:sz w:val="24"/>
        </w:rPr>
      </w:pPr>
    </w:p>
    <w:p w:rsidR="00F65902" w:rsidRDefault="00F6590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 DZ na str. 82 preberite besedilo </w:t>
      </w:r>
      <w:r w:rsidRPr="00D359F4">
        <w:rPr>
          <w:rFonts w:ascii="Arial" w:hAnsi="Arial" w:cs="Arial"/>
          <w:b/>
          <w:sz w:val="24"/>
        </w:rPr>
        <w:t>VETER</w:t>
      </w:r>
      <w:r>
        <w:rPr>
          <w:rFonts w:ascii="Arial" w:hAnsi="Arial" w:cs="Arial"/>
          <w:sz w:val="24"/>
        </w:rPr>
        <w:t xml:space="preserve"> ter rešite naloge od str. 83 do str. 87. </w:t>
      </w:r>
    </w:p>
    <w:p w:rsidR="00D359F4" w:rsidRDefault="00D359F4">
      <w:pPr>
        <w:rPr>
          <w:rFonts w:ascii="Arial" w:hAnsi="Arial" w:cs="Arial"/>
          <w:sz w:val="24"/>
        </w:rPr>
      </w:pPr>
    </w:p>
    <w:p w:rsidR="00D359F4" w:rsidRDefault="00D359F4">
      <w:pPr>
        <w:rPr>
          <w:rFonts w:ascii="Arial" w:hAnsi="Arial" w:cs="Arial"/>
          <w:sz w:val="24"/>
        </w:rPr>
      </w:pPr>
      <w:bookmarkStart w:id="0" w:name="_GoBack"/>
      <w:bookmarkEnd w:id="0"/>
    </w:p>
    <w:p w:rsidR="00D359F4" w:rsidRPr="004D0716" w:rsidRDefault="00D359F4" w:rsidP="00D359F4">
      <w:pPr>
        <w:rPr>
          <w:rFonts w:ascii="Arial" w:hAnsi="Arial" w:cs="Arial"/>
          <w:sz w:val="24"/>
          <w:szCs w:val="24"/>
        </w:rPr>
      </w:pPr>
    </w:p>
    <w:p w:rsidR="00D359F4" w:rsidRPr="004D0716" w:rsidRDefault="00D359F4" w:rsidP="00D359F4">
      <w:pPr>
        <w:rPr>
          <w:rFonts w:ascii="Arial" w:hAnsi="Arial" w:cs="Arial"/>
          <w:sz w:val="24"/>
          <w:szCs w:val="24"/>
        </w:rPr>
      </w:pPr>
      <w:r w:rsidRPr="004D0716">
        <w:rPr>
          <w:rFonts w:ascii="Arial" w:hAnsi="Arial" w:cs="Arial"/>
          <w:sz w:val="24"/>
          <w:szCs w:val="24"/>
        </w:rPr>
        <w:t>Če ima</w:t>
      </w:r>
      <w:r>
        <w:rPr>
          <w:rFonts w:ascii="Arial" w:hAnsi="Arial" w:cs="Arial"/>
          <w:sz w:val="24"/>
          <w:szCs w:val="24"/>
        </w:rPr>
        <w:t>š</w:t>
      </w:r>
      <w:r w:rsidRPr="004D0716">
        <w:rPr>
          <w:rFonts w:ascii="Arial" w:hAnsi="Arial" w:cs="Arial"/>
          <w:sz w:val="24"/>
          <w:szCs w:val="24"/>
        </w:rPr>
        <w:t xml:space="preserve"> kakršnokoli vprašanje, se lahko obrne</w:t>
      </w:r>
      <w:r>
        <w:rPr>
          <w:rFonts w:ascii="Arial" w:hAnsi="Arial" w:cs="Arial"/>
          <w:sz w:val="24"/>
          <w:szCs w:val="24"/>
        </w:rPr>
        <w:t>š</w:t>
      </w:r>
      <w:r w:rsidRPr="004D0716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>me</w:t>
      </w:r>
      <w:r w:rsidRPr="004D0716">
        <w:rPr>
          <w:rFonts w:ascii="Arial" w:hAnsi="Arial" w:cs="Arial"/>
          <w:sz w:val="24"/>
          <w:szCs w:val="24"/>
        </w:rPr>
        <w:t>.</w:t>
      </w:r>
    </w:p>
    <w:p w:rsidR="00D359F4" w:rsidRPr="004D0716" w:rsidRDefault="00D359F4" w:rsidP="00D359F4">
      <w:pPr>
        <w:pStyle w:val="Brezrazmikov"/>
        <w:rPr>
          <w:rFonts w:ascii="Arial" w:hAnsi="Arial" w:cs="Arial"/>
          <w:sz w:val="24"/>
          <w:szCs w:val="24"/>
        </w:rPr>
      </w:pPr>
      <w:r w:rsidRPr="004D0716">
        <w:rPr>
          <w:rFonts w:ascii="Arial" w:hAnsi="Arial" w:cs="Arial"/>
          <w:sz w:val="24"/>
          <w:szCs w:val="24"/>
        </w:rPr>
        <w:t>Vse dobro</w:t>
      </w:r>
      <w:r>
        <w:rPr>
          <w:rFonts w:ascii="Arial" w:hAnsi="Arial" w:cs="Arial"/>
          <w:sz w:val="24"/>
          <w:szCs w:val="24"/>
        </w:rPr>
        <w:t xml:space="preserve">, </w:t>
      </w:r>
    </w:p>
    <w:p w:rsidR="00D359F4" w:rsidRPr="00E3137E" w:rsidRDefault="00D359F4" w:rsidP="00D359F4">
      <w:pPr>
        <w:pStyle w:val="Brezrazmikov"/>
        <w:rPr>
          <w:rFonts w:ascii="Arial" w:hAnsi="Arial" w:cs="Arial"/>
          <w:sz w:val="24"/>
          <w:szCs w:val="24"/>
        </w:rPr>
      </w:pPr>
      <w:r w:rsidRPr="004D0716">
        <w:rPr>
          <w:rFonts w:ascii="Arial" w:hAnsi="Arial" w:cs="Arial"/>
          <w:sz w:val="24"/>
          <w:szCs w:val="24"/>
        </w:rPr>
        <w:t>Maja Laznik (</w:t>
      </w:r>
      <w:hyperlink r:id="rId7" w:history="1">
        <w:r w:rsidRPr="004D0716">
          <w:rPr>
            <w:rStyle w:val="Hiperpovezava"/>
            <w:rFonts w:ascii="Arial" w:hAnsi="Arial" w:cs="Arial"/>
            <w:sz w:val="24"/>
            <w:szCs w:val="24"/>
          </w:rPr>
          <w:t>maja.laznik1@guest.arnes.si</w:t>
        </w:r>
      </w:hyperlink>
      <w:r w:rsidRPr="004D0716">
        <w:rPr>
          <w:rFonts w:ascii="Arial" w:hAnsi="Arial" w:cs="Arial"/>
          <w:sz w:val="24"/>
          <w:szCs w:val="24"/>
        </w:rPr>
        <w:t>)</w:t>
      </w:r>
    </w:p>
    <w:p w:rsidR="00D359F4" w:rsidRPr="00F65902" w:rsidRDefault="00D359F4">
      <w:pPr>
        <w:rPr>
          <w:rFonts w:ascii="Arial" w:hAnsi="Arial" w:cs="Arial"/>
          <w:sz w:val="24"/>
        </w:rPr>
      </w:pPr>
    </w:p>
    <w:sectPr w:rsidR="00D359F4" w:rsidRPr="00F65902" w:rsidSect="002675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337C1"/>
    <w:multiLevelType w:val="hybridMultilevel"/>
    <w:tmpl w:val="208CE6DA"/>
    <w:lvl w:ilvl="0" w:tplc="16400B4E">
      <w:start w:val="2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5AE"/>
    <w:rsid w:val="000425F8"/>
    <w:rsid w:val="002675AE"/>
    <w:rsid w:val="007306A4"/>
    <w:rsid w:val="00D359F4"/>
    <w:rsid w:val="00F6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E19F"/>
  <w15:chartTrackingRefBased/>
  <w15:docId w15:val="{0F518E5D-57DD-4EEE-86A9-95CD46F0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675A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359F4"/>
    <w:pPr>
      <w:ind w:left="720"/>
      <w:contextualSpacing/>
    </w:pPr>
  </w:style>
  <w:style w:type="paragraph" w:styleId="Brezrazmikov">
    <w:name w:val="No Spacing"/>
    <w:uiPriority w:val="1"/>
    <w:qFormat/>
    <w:rsid w:val="00D359F4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D359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ja.laznik1@guest.arne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Vzgojiteljica</dc:creator>
  <cp:keywords/>
  <dc:description/>
  <cp:lastModifiedBy>Vzgojiteljica</cp:lastModifiedBy>
  <cp:revision>3</cp:revision>
  <dcterms:created xsi:type="dcterms:W3CDTF">2020-05-10T19:28:00Z</dcterms:created>
  <dcterms:modified xsi:type="dcterms:W3CDTF">2020-05-10T19:48:00Z</dcterms:modified>
</cp:coreProperties>
</file>