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BA" w:rsidRDefault="005E4938" w:rsidP="00FF0EBA">
      <w:pPr>
        <w:pStyle w:val="Navadensplet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7. tednu ( 11. 5. do 15</w:t>
      </w:r>
      <w:bookmarkStart w:id="0" w:name="_GoBack"/>
      <w:bookmarkEnd w:id="0"/>
      <w:r w:rsidR="007B1DA4">
        <w:rPr>
          <w:sz w:val="28"/>
          <w:szCs w:val="28"/>
          <w:u w:val="double"/>
        </w:rPr>
        <w:t>.5</w:t>
      </w:r>
      <w:r w:rsidR="00FF0EBA" w:rsidRPr="003B539D">
        <w:rPr>
          <w:sz w:val="28"/>
          <w:szCs w:val="28"/>
          <w:u w:val="double"/>
        </w:rPr>
        <w:t xml:space="preserve">.) dela na daljavo.  </w:t>
      </w:r>
    </w:p>
    <w:p w:rsidR="003B539D" w:rsidRPr="003B539D" w:rsidRDefault="003B539D" w:rsidP="00FF0EBA">
      <w:pPr>
        <w:pStyle w:val="Navadensplet"/>
        <w:rPr>
          <w:sz w:val="28"/>
          <w:szCs w:val="28"/>
          <w:u w:val="double"/>
        </w:rPr>
      </w:pPr>
    </w:p>
    <w:p w:rsidR="00FF0EBA" w:rsidRPr="00FF0EBA" w:rsidRDefault="00FF0EBA" w:rsidP="00FF0EBA">
      <w:pPr>
        <w:pStyle w:val="Navadensplet"/>
        <w:rPr>
          <w:sz w:val="28"/>
          <w:szCs w:val="28"/>
        </w:rPr>
      </w:pPr>
      <w:r w:rsidRPr="00FF0EBA">
        <w:rPr>
          <w:sz w:val="28"/>
          <w:szCs w:val="28"/>
        </w:rPr>
        <w:t xml:space="preserve">V tem tednu bodo potekale razrednikove ure. </w:t>
      </w:r>
      <w:r w:rsidRPr="00FF0EBA">
        <w:rPr>
          <w:color w:val="FF0000"/>
          <w:sz w:val="28"/>
          <w:szCs w:val="28"/>
        </w:rPr>
        <w:t xml:space="preserve">V </w:t>
      </w:r>
      <w:r w:rsidR="005E4938">
        <w:rPr>
          <w:b/>
          <w:color w:val="FF0000"/>
          <w:sz w:val="28"/>
          <w:szCs w:val="28"/>
        </w:rPr>
        <w:t>torek, 12</w:t>
      </w:r>
      <w:r w:rsidR="007B1DA4">
        <w:rPr>
          <w:b/>
          <w:color w:val="FF0000"/>
          <w:sz w:val="28"/>
          <w:szCs w:val="28"/>
        </w:rPr>
        <w:t>. 5</w:t>
      </w:r>
      <w:r w:rsidRPr="003B539D">
        <w:rPr>
          <w:b/>
          <w:color w:val="FF0000"/>
          <w:sz w:val="28"/>
          <w:szCs w:val="28"/>
        </w:rPr>
        <w:t xml:space="preserve">., </w:t>
      </w:r>
      <w:r w:rsidR="003B539D" w:rsidRPr="003B539D">
        <w:rPr>
          <w:b/>
          <w:color w:val="FF0000"/>
          <w:sz w:val="28"/>
          <w:szCs w:val="28"/>
        </w:rPr>
        <w:t>ob 9.00</w:t>
      </w:r>
      <w:r w:rsidR="003B539D">
        <w:rPr>
          <w:color w:val="FF0000"/>
          <w:sz w:val="28"/>
          <w:szCs w:val="28"/>
        </w:rPr>
        <w:t xml:space="preserve"> </w:t>
      </w:r>
      <w:r w:rsidRPr="00FF0EBA">
        <w:rPr>
          <w:color w:val="FF0000"/>
          <w:sz w:val="28"/>
          <w:szCs w:val="28"/>
        </w:rPr>
        <w:t>se slišimo po aplikaciji '</w:t>
      </w:r>
      <w:proofErr w:type="spellStart"/>
      <w:r w:rsidRPr="00FF0EBA">
        <w:rPr>
          <w:b/>
          <w:bCs/>
          <w:color w:val="FF0000"/>
          <w:sz w:val="28"/>
          <w:szCs w:val="28"/>
        </w:rPr>
        <w:t>hangout</w:t>
      </w:r>
      <w:proofErr w:type="spellEnd"/>
      <w:r w:rsidRPr="00FF0EBA">
        <w:rPr>
          <w:color w:val="FF0000"/>
          <w:sz w:val="28"/>
          <w:szCs w:val="28"/>
        </w:rPr>
        <w:t xml:space="preserve">'.  </w:t>
      </w:r>
      <w:r w:rsidRPr="00FF0EBA">
        <w:rPr>
          <w:sz w:val="28"/>
          <w:szCs w:val="28"/>
        </w:rPr>
        <w:t>Večina učencev zna to aplikacijo že uporabljati, zato smo sem se zanjo odločila.</w:t>
      </w:r>
    </w:p>
    <w:p w:rsidR="00FF0EBA" w:rsidRPr="00FF0EBA" w:rsidRDefault="00FF0EBA" w:rsidP="00FF0EBA">
      <w:pPr>
        <w:pStyle w:val="Navadensplet"/>
        <w:rPr>
          <w:color w:val="FF0000"/>
          <w:sz w:val="28"/>
          <w:szCs w:val="28"/>
        </w:rPr>
      </w:pPr>
    </w:p>
    <w:p w:rsidR="00FF0EBA" w:rsidRPr="00FF0EBA" w:rsidRDefault="00FF0EBA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sz w:val="28"/>
          <w:szCs w:val="28"/>
        </w:rPr>
        <w:t>Preko računalnika: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F0C6D" wp14:editId="713CA822">
            <wp:simplePos x="0" y="0"/>
            <wp:positionH relativeFrom="column">
              <wp:posOffset>500380</wp:posOffset>
            </wp:positionH>
            <wp:positionV relativeFrom="paragraph">
              <wp:posOffset>283845</wp:posOffset>
            </wp:positionV>
            <wp:extent cx="12763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278" y="20903"/>
                <wp:lineTo x="21278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EBA" w:rsidRPr="00FF0EBA">
        <w:rPr>
          <w:sz w:val="28"/>
          <w:szCs w:val="28"/>
        </w:rPr>
        <w:t xml:space="preserve">se povežite na naslednjo spletno stran: </w:t>
      </w:r>
      <w:hyperlink r:id="rId6" w:history="1">
        <w:r w:rsidR="00FF0EBA" w:rsidRPr="00FF0EBA">
          <w:rPr>
            <w:rStyle w:val="Hiperpovezava"/>
            <w:sz w:val="28"/>
            <w:szCs w:val="28"/>
          </w:rPr>
          <w:t>https://hangouts.google.com/</w:t>
        </w:r>
      </w:hyperlink>
      <w:r>
        <w:rPr>
          <w:sz w:val="28"/>
          <w:szCs w:val="28"/>
        </w:rPr>
        <w:t xml:space="preserve"> ali </w:t>
      </w:r>
      <w:r w:rsidRPr="003B539D">
        <w:rPr>
          <w:sz w:val="28"/>
          <w:szCs w:val="28"/>
        </w:rPr>
        <w:t xml:space="preserve">prek stranske vrstice v </w:t>
      </w:r>
      <w:proofErr w:type="spellStart"/>
      <w:r w:rsidRPr="003B539D">
        <w:rPr>
          <w:sz w:val="28"/>
          <w:szCs w:val="28"/>
        </w:rPr>
        <w:t>Gmailu</w:t>
      </w:r>
      <w:proofErr w:type="spellEnd"/>
      <w:r w:rsidRPr="003B539D">
        <w:rPr>
          <w:sz w:val="28"/>
          <w:szCs w:val="28"/>
        </w:rPr>
        <w:t>.</w:t>
      </w:r>
      <w:r w:rsidRPr="003B539D">
        <w:rPr>
          <w:noProof/>
        </w:rPr>
        <w:t xml:space="preserve"> </w:t>
      </w:r>
    </w:p>
    <w:p w:rsidR="003B539D" w:rsidRDefault="003B539D" w:rsidP="003B539D">
      <w:pPr>
        <w:pStyle w:val="Navadensplet"/>
        <w:rPr>
          <w:noProof/>
        </w:rPr>
      </w:pPr>
    </w:p>
    <w:p w:rsidR="00FF0EBA" w:rsidRPr="003B539D" w:rsidRDefault="00FF0EBA" w:rsidP="003B539D">
      <w:pPr>
        <w:pStyle w:val="Navadensplet"/>
        <w:rPr>
          <w:sz w:val="28"/>
          <w:szCs w:val="28"/>
        </w:rPr>
      </w:pPr>
    </w:p>
    <w:p w:rsidR="00FF0EBA" w:rsidRDefault="00FF0EBA" w:rsidP="00FF0EBA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Kliknite </w:t>
      </w:r>
      <w:r w:rsidRPr="00FF0EBA">
        <w:rPr>
          <w:b/>
          <w:sz w:val="28"/>
          <w:szCs w:val="28"/>
        </w:rPr>
        <w:t xml:space="preserve">Dovoli </w:t>
      </w:r>
      <w:r w:rsidRPr="00FF0EBA">
        <w:rPr>
          <w:sz w:val="28"/>
          <w:szCs w:val="28"/>
        </w:rPr>
        <w:t>za:</w:t>
      </w:r>
      <w:r w:rsidRPr="00FF0EBA">
        <w:rPr>
          <w:b/>
          <w:sz w:val="28"/>
          <w:szCs w:val="28"/>
        </w:rPr>
        <w:t xml:space="preserve"> </w:t>
      </w:r>
      <w:r w:rsidRPr="00FF0EBA">
        <w:rPr>
          <w:b/>
          <w:bCs/>
          <w:sz w:val="28"/>
          <w:szCs w:val="28"/>
        </w:rPr>
        <w:t xml:space="preserve">Videokamera </w:t>
      </w:r>
      <w:r w:rsidRPr="00FF0EBA">
        <w:rPr>
          <w:b/>
          <w:bCs/>
          <w:noProof/>
          <w:sz w:val="28"/>
          <w:szCs w:val="28"/>
        </w:rPr>
        <w:drawing>
          <wp:inline distT="0" distB="0" distL="0" distR="0" wp14:anchorId="6D9A150C" wp14:editId="4B2655A9">
            <wp:extent cx="209550" cy="152400"/>
            <wp:effectExtent l="0" t="0" r="0" b="0"/>
            <wp:docPr id="3" name="Slika 3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ok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b/>
          <w:bCs/>
          <w:sz w:val="28"/>
          <w:szCs w:val="28"/>
        </w:rPr>
        <w:t>:</w:t>
      </w:r>
      <w:r w:rsidRPr="00FF0EBA">
        <w:rPr>
          <w:b/>
          <w:sz w:val="28"/>
          <w:szCs w:val="28"/>
        </w:rPr>
        <w:t xml:space="preserve"> </w:t>
      </w:r>
      <w:proofErr w:type="spellStart"/>
      <w:r w:rsidRPr="00FF0EBA">
        <w:rPr>
          <w:b/>
          <w:sz w:val="28"/>
          <w:szCs w:val="28"/>
        </w:rPr>
        <w:t>videoklic</w:t>
      </w:r>
      <w:proofErr w:type="spellEnd"/>
      <w:r w:rsidRPr="00FF0EBA">
        <w:rPr>
          <w:b/>
          <w:sz w:val="28"/>
          <w:szCs w:val="28"/>
        </w:rPr>
        <w:t xml:space="preserve"> uporablja vašo kamero in mikrofon.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66DE9C1F" wp14:editId="05183FA3">
            <wp:extent cx="171450" cy="171450"/>
            <wp:effectExtent l="0" t="0" r="0" b="0"/>
            <wp:docPr id="6" name="Slika 6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FF0EBA" w:rsidRDefault="00FF0EBA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Pr="00FF0EBA" w:rsidRDefault="003B539D" w:rsidP="00FF0EBA">
      <w:pPr>
        <w:pStyle w:val="Navadensplet"/>
        <w:rPr>
          <w:sz w:val="28"/>
          <w:szCs w:val="28"/>
        </w:rPr>
      </w:pPr>
    </w:p>
    <w:p w:rsidR="00FF0EBA" w:rsidRDefault="003B539D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76E3AAB" wp14:editId="7ACD7807">
            <wp:simplePos x="0" y="0"/>
            <wp:positionH relativeFrom="column">
              <wp:posOffset>3834130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6171" y="0"/>
                <wp:lineTo x="2057" y="4800"/>
                <wp:lineTo x="686" y="7543"/>
                <wp:lineTo x="686" y="12343"/>
                <wp:lineTo x="8914" y="21257"/>
                <wp:lineTo x="13029" y="21257"/>
                <wp:lineTo x="20571" y="12343"/>
                <wp:lineTo x="21257" y="8914"/>
                <wp:lineTo x="18514" y="4114"/>
                <wp:lineTo x="15086" y="0"/>
                <wp:lineTo x="6171" y="0"/>
              </wp:wrapPolygon>
            </wp:wrapThrough>
            <wp:docPr id="2" name="Slika 2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BA" w:rsidRPr="00FF0EBA">
        <w:rPr>
          <w:sz w:val="28"/>
          <w:szCs w:val="28"/>
        </w:rPr>
        <w:t xml:space="preserve">Preko telefona: odprite aplikacijo </w:t>
      </w:r>
      <w:proofErr w:type="spellStart"/>
      <w:r w:rsidR="00FF0EBA" w:rsidRPr="00FF0EBA">
        <w:rPr>
          <w:sz w:val="28"/>
          <w:szCs w:val="28"/>
        </w:rPr>
        <w:t>Hangouts</w:t>
      </w:r>
      <w:proofErr w:type="spellEnd"/>
      <w:r w:rsidR="00FF0EBA"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25F0DD3F" wp14:editId="24647156">
            <wp:extent cx="171450" cy="171450"/>
            <wp:effectExtent l="0" t="0" r="0" b="0"/>
            <wp:docPr id="9" name="Slika 9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Pr="00FF0EBA" w:rsidRDefault="003B539D" w:rsidP="003B539D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6FB8E7" wp14:editId="6C1554ED">
            <wp:simplePos x="0" y="0"/>
            <wp:positionH relativeFrom="column">
              <wp:posOffset>4481830</wp:posOffset>
            </wp:positionH>
            <wp:positionV relativeFrom="paragraph">
              <wp:posOffset>6985</wp:posOffset>
            </wp:positionV>
            <wp:extent cx="609600" cy="609600"/>
            <wp:effectExtent l="0" t="0" r="0" b="0"/>
            <wp:wrapThrough wrapText="bothSides">
              <wp:wrapPolygon edited="0">
                <wp:start x="6075" y="0"/>
                <wp:lineTo x="2025" y="4725"/>
                <wp:lineTo x="675" y="7425"/>
                <wp:lineTo x="675" y="12150"/>
                <wp:lineTo x="8775" y="20925"/>
                <wp:lineTo x="12825" y="20925"/>
                <wp:lineTo x="20250" y="12150"/>
                <wp:lineTo x="20925" y="8775"/>
                <wp:lineTo x="18225" y="4050"/>
                <wp:lineTo x="14850" y="0"/>
                <wp:lineTo x="6075" y="0"/>
              </wp:wrapPolygon>
            </wp:wrapThrough>
            <wp:docPr id="13" name="Slika 13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9D">
        <w:rPr>
          <w:sz w:val="28"/>
          <w:szCs w:val="28"/>
        </w:rPr>
        <w:t xml:space="preserve">Preko </w:t>
      </w:r>
      <w:proofErr w:type="spellStart"/>
      <w:r>
        <w:rPr>
          <w:sz w:val="28"/>
          <w:szCs w:val="28"/>
        </w:rPr>
        <w:t>iPhone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: </w:t>
      </w:r>
      <w:r w:rsidRPr="00FF0EBA">
        <w:rPr>
          <w:sz w:val="28"/>
          <w:szCs w:val="28"/>
        </w:rPr>
        <w:t xml:space="preserve">: odprite aplikacijo </w:t>
      </w:r>
      <w:proofErr w:type="spellStart"/>
      <w:r w:rsidRPr="00FF0EBA">
        <w:rPr>
          <w:sz w:val="28"/>
          <w:szCs w:val="28"/>
        </w:rPr>
        <w:t>Hangouts</w:t>
      </w:r>
      <w:proofErr w:type="spellEnd"/>
      <w:r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4B5D3BD6" wp14:editId="52CD5BC7">
            <wp:extent cx="171450" cy="171450"/>
            <wp:effectExtent l="0" t="0" r="0" b="0"/>
            <wp:docPr id="12" name="Slika 12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sectPr w:rsidR="003B539D" w:rsidRPr="003B539D" w:rsidSect="00FF0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F9"/>
    <w:multiLevelType w:val="hybridMultilevel"/>
    <w:tmpl w:val="78B89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38E5"/>
    <w:multiLevelType w:val="hybridMultilevel"/>
    <w:tmpl w:val="B2CCB25E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94E03C7"/>
    <w:multiLevelType w:val="multilevel"/>
    <w:tmpl w:val="4DD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BA"/>
    <w:rsid w:val="003B539D"/>
    <w:rsid w:val="00577A1F"/>
    <w:rsid w:val="005E4938"/>
    <w:rsid w:val="007B1DA4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E73C"/>
  <w15:chartTrackingRefBased/>
  <w15:docId w15:val="{B9FF65CA-B228-4D9A-BF19-081BFCD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0EBA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F0EBA"/>
    <w:rPr>
      <w:b/>
      <w:bCs/>
    </w:rPr>
  </w:style>
  <w:style w:type="paragraph" w:styleId="Odstavekseznama">
    <w:name w:val="List Paragraph"/>
    <w:basedOn w:val="Navaden"/>
    <w:uiPriority w:val="34"/>
    <w:qFormat/>
    <w:rsid w:val="00FF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gouts.goog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2</cp:revision>
  <dcterms:created xsi:type="dcterms:W3CDTF">2020-05-12T05:39:00Z</dcterms:created>
  <dcterms:modified xsi:type="dcterms:W3CDTF">2020-05-12T05:39:00Z</dcterms:modified>
</cp:coreProperties>
</file>