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04216E1B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5777064" w:rsidR="001A76A1" w:rsidRPr="00475FE8" w:rsidRDefault="00FD2370" w:rsidP="001A76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IZDEL</w:t>
            </w:r>
            <w:r w:rsidR="004E0E08">
              <w:rPr>
                <w:b/>
                <w:bCs/>
                <w:sz w:val="28"/>
                <w:szCs w:val="28"/>
              </w:rPr>
              <w:t>AVA</w:t>
            </w:r>
            <w:r>
              <w:rPr>
                <w:b/>
                <w:bCs/>
                <w:sz w:val="28"/>
                <w:szCs w:val="28"/>
              </w:rPr>
              <w:t xml:space="preserve"> EMBALAŽNE ŠKATLICE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3047D19B" w:rsidR="00110FFE" w:rsidRPr="00475FE8" w:rsidRDefault="00FD2370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1A76A1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4EAAAFA3" w:rsidR="00886B1E" w:rsidRDefault="002F0806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08DB99AB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6BA2E78C" w:rsidR="00AD5606" w:rsidRPr="00475FE8" w:rsidRDefault="002108B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0DDA16AB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775960" cy="800100"/>
                <wp:effectExtent l="0" t="0" r="1524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4.95pt;width:454.8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2E1D343C" w14:textId="121F8605" w:rsidR="001E490D" w:rsidRDefault="00FF64B9" w:rsidP="003D6C0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OCENJEVANJE: - učitelju je potrebno posredovati sledeče:</w:t>
      </w:r>
    </w:p>
    <w:p w14:paraId="5E65318D" w14:textId="2CFC9BBD" w:rsidR="004E0E08" w:rsidRPr="004E0E08" w:rsidRDefault="004E0E08" w:rsidP="004E0E08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 xml:space="preserve">1. OCENA: </w:t>
      </w:r>
      <w:r w:rsidR="00A4283B">
        <w:rPr>
          <w:b/>
          <w:bCs/>
          <w:sz w:val="28"/>
          <w:szCs w:val="28"/>
        </w:rPr>
        <w:t>načrtovanje izdelka iz papirnih gradiv</w:t>
      </w:r>
      <w:r w:rsidRPr="004E0E08">
        <w:rPr>
          <w:b/>
          <w:bCs/>
          <w:sz w:val="28"/>
          <w:szCs w:val="28"/>
        </w:rPr>
        <w:t>:</w:t>
      </w:r>
    </w:p>
    <w:p w14:paraId="0CC40EB2" w14:textId="55BF9749" w:rsidR="00FF64B9" w:rsidRDefault="00FF64B9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Cici</w:t>
      </w:r>
      <w:proofErr w:type="spellEnd"/>
      <w:r>
        <w:rPr>
          <w:color w:val="FF0000"/>
          <w:sz w:val="28"/>
          <w:szCs w:val="28"/>
        </w:rPr>
        <w:t xml:space="preserve"> CAD – črte (navodila 4. 5. – </w:t>
      </w:r>
      <w:proofErr w:type="spellStart"/>
      <w:r>
        <w:rPr>
          <w:color w:val="FF0000"/>
          <w:sz w:val="28"/>
          <w:szCs w:val="28"/>
        </w:rPr>
        <w:t>CiciCAD</w:t>
      </w:r>
      <w:proofErr w:type="spellEnd"/>
      <w:r>
        <w:rPr>
          <w:color w:val="FF0000"/>
          <w:sz w:val="28"/>
          <w:szCs w:val="28"/>
        </w:rPr>
        <w:t xml:space="preserve"> OSNOVE),</w:t>
      </w:r>
    </w:p>
    <w:p w14:paraId="321BB0E6" w14:textId="7EDDBFF6" w:rsidR="00FF64B9" w:rsidRPr="002F0806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Cici</w:t>
      </w:r>
      <w:proofErr w:type="spellEnd"/>
      <w:r>
        <w:rPr>
          <w:color w:val="FF0000"/>
          <w:sz w:val="28"/>
          <w:szCs w:val="28"/>
        </w:rPr>
        <w:t xml:space="preserve"> CAD – mreža embalažne škatlice (navodila 11. 5. – </w:t>
      </w:r>
      <w:r w:rsidRPr="002F0806">
        <w:rPr>
          <w:color w:val="FF0000"/>
          <w:sz w:val="28"/>
          <w:szCs w:val="28"/>
        </w:rPr>
        <w:t xml:space="preserve">SAMOSTOJNO RISANJE MREŽE EMBALAŽNE ŠKATLICE S </w:t>
      </w:r>
      <w:proofErr w:type="spellStart"/>
      <w:r w:rsidRPr="002F0806">
        <w:rPr>
          <w:color w:val="FF0000"/>
          <w:sz w:val="28"/>
          <w:szCs w:val="28"/>
        </w:rPr>
        <w:t>CiciCAD</w:t>
      </w:r>
      <w:proofErr w:type="spellEnd"/>
      <w:r w:rsidRPr="002F0806">
        <w:rPr>
          <w:color w:val="FF0000"/>
          <w:sz w:val="28"/>
          <w:szCs w:val="28"/>
        </w:rPr>
        <w:t xml:space="preserve"> ORODJEM)</w:t>
      </w:r>
    </w:p>
    <w:p w14:paraId="1C1A376E" w14:textId="3783EBC9" w:rsidR="004E0E08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zvezka s prikazano kotirano mrežo embalažne škatlice,</w:t>
      </w:r>
    </w:p>
    <w:p w14:paraId="5AF95695" w14:textId="0C20DC7D" w:rsidR="004E0E08" w:rsidRPr="004E0E08" w:rsidRDefault="004E0E08" w:rsidP="004E0E08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2. OCENA: izdelek</w:t>
      </w:r>
      <w:bookmarkStart w:id="0" w:name="_GoBack"/>
      <w:bookmarkEnd w:id="0"/>
    </w:p>
    <w:p w14:paraId="13DE0C35" w14:textId="42F7F601" w:rsidR="004E0E08" w:rsidRPr="00FF64B9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izdelane embalažne škatlice (navodila 25. 5. – IZDELAVA EMBALAŽNE ŠKATLICE - današnja naloga)</w:t>
      </w:r>
    </w:p>
    <w:p w14:paraId="3E638C14" w14:textId="3169A383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FFBC3E3" w14:textId="71EF7B7F" w:rsidR="00F9251D" w:rsidRDefault="00221540" w:rsidP="001A76A1">
      <w:pPr>
        <w:rPr>
          <w:sz w:val="28"/>
          <w:szCs w:val="28"/>
        </w:rPr>
      </w:pPr>
      <w:r>
        <w:rPr>
          <w:sz w:val="28"/>
          <w:szCs w:val="28"/>
        </w:rPr>
        <w:t xml:space="preserve">V prejšnjih urah </w:t>
      </w:r>
      <w:r w:rsidR="00BF735F">
        <w:rPr>
          <w:sz w:val="28"/>
          <w:szCs w:val="28"/>
        </w:rPr>
        <w:t xml:space="preserve">smo </w:t>
      </w:r>
      <w:r w:rsidR="00FD2370">
        <w:rPr>
          <w:sz w:val="28"/>
          <w:szCs w:val="28"/>
        </w:rPr>
        <w:t xml:space="preserve">na narisani mreži embalažne škatlice prirezali vogale zavihkov in uredili robove, dolge črte razdelili, vidne robove odebelili in robovom, ki označujejo pregibe spremenili tip črte v črtkano črto. Tako je naša mreža narisana. </w:t>
      </w:r>
      <w:r w:rsidR="00653891">
        <w:rPr>
          <w:sz w:val="28"/>
          <w:szCs w:val="28"/>
        </w:rPr>
        <w:t>Sledi izdelovanje embalažne  škatlice.</w:t>
      </w:r>
    </w:p>
    <w:p w14:paraId="0B61AF2D" w14:textId="0193A6F8" w:rsidR="00A4283B" w:rsidRPr="00A4283B" w:rsidRDefault="00A4283B" w:rsidP="001A76A1">
      <w:pPr>
        <w:rPr>
          <w:b/>
          <w:bCs/>
          <w:sz w:val="28"/>
          <w:szCs w:val="28"/>
        </w:rPr>
      </w:pPr>
      <w:r w:rsidRPr="00A4283B">
        <w:rPr>
          <w:b/>
          <w:bCs/>
          <w:sz w:val="28"/>
          <w:szCs w:val="28"/>
        </w:rPr>
        <w:t>Izdelek (embalažna škatlica) bo ocenjen po sledečih kriterijih (možnih 100 točk):</w:t>
      </w:r>
    </w:p>
    <w:p w14:paraId="4A00DCD0" w14:textId="7312C96C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tiskanje ali ročno risanje mreže: 20 t.,</w:t>
      </w:r>
    </w:p>
    <w:p w14:paraId="7352D4BC" w14:textId="32C61DE2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izrezovanje: 10 t.,</w:t>
      </w:r>
    </w:p>
    <w:p w14:paraId="15EA4D3A" w14:textId="54BF5437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pregibi: 20 t.,</w:t>
      </w:r>
    </w:p>
    <w:p w14:paraId="2A6B192C" w14:textId="6591ED5F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lepljenje: 10 t.,</w:t>
      </w:r>
    </w:p>
    <w:p w14:paraId="3B82A871" w14:textId="1267B12C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reklama: 20 t.,</w:t>
      </w:r>
    </w:p>
    <w:p w14:paraId="516DD130" w14:textId="20C923CC" w:rsidR="00A4283B" w:rsidRDefault="00A4283B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izdelek kot celota: 20 t.</w:t>
      </w:r>
    </w:p>
    <w:p w14:paraId="5F6F13A9" w14:textId="2A0A836D" w:rsidR="00A66BCF" w:rsidRPr="00A4283B" w:rsidRDefault="00A66BCF" w:rsidP="00A4283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BONUS – 10 točk za grafično podobo embalažne škatlice (reklame, napisi …).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7110B38E" w14:textId="5B23A779" w:rsidR="00A4283B" w:rsidRDefault="002108BF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NAČRTOVANJE EMBALAŽNE ŠKATLICE odpri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predstavitev </w:t>
      </w:r>
      <w:r>
        <w:rPr>
          <w:b/>
          <w:bCs/>
          <w:sz w:val="28"/>
          <w:szCs w:val="28"/>
        </w:rPr>
        <w:t>IZDELAVA EMBALAŽNE ŠKATLICE</w:t>
      </w:r>
      <w:r>
        <w:rPr>
          <w:sz w:val="28"/>
          <w:szCs w:val="28"/>
        </w:rPr>
        <w:t>, preberi</w:t>
      </w:r>
      <w:r w:rsidRPr="00BF735F">
        <w:rPr>
          <w:sz w:val="28"/>
          <w:szCs w:val="28"/>
        </w:rPr>
        <w:t xml:space="preserve"> zapisana navodila in nasvete.</w:t>
      </w:r>
      <w:r w:rsidR="00A4283B">
        <w:rPr>
          <w:sz w:val="28"/>
          <w:szCs w:val="28"/>
        </w:rPr>
        <w:br w:type="page"/>
      </w:r>
    </w:p>
    <w:p w14:paraId="01DCBBDB" w14:textId="77777777" w:rsidR="00CA6BA5" w:rsidRPr="00A4283B" w:rsidRDefault="00CA6BA5" w:rsidP="00A4283B">
      <w:pPr>
        <w:ind w:left="360"/>
        <w:rPr>
          <w:sz w:val="28"/>
          <w:szCs w:val="28"/>
        </w:rPr>
      </w:pPr>
    </w:p>
    <w:p w14:paraId="34A174FC" w14:textId="40A9B641" w:rsidR="00910265" w:rsidRPr="00653891" w:rsidRDefault="002108BF" w:rsidP="003D6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Embalažno škatlico izdelaj in pošlji fotografijo na učiteljev e-mail (zgoraj).</w:t>
      </w:r>
    </w:p>
    <w:p w14:paraId="3A0C200C" w14:textId="57BB12D7" w:rsidR="00A4283B" w:rsidRDefault="00A4283B" w:rsidP="003D6C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A1EF75" wp14:editId="3396311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02812" cy="2019300"/>
            <wp:effectExtent l="0" t="0" r="254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12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EF">
        <w:rPr>
          <w:sz w:val="28"/>
          <w:szCs w:val="28"/>
        </w:rPr>
        <w:t>Škatlica naj bo med fotografiranjem približno v takšnem položaju, kot je prikazan na sliki.</w:t>
      </w:r>
    </w:p>
    <w:p w14:paraId="046EF5D9" w14:textId="5A4CBABF" w:rsidR="00A4283B" w:rsidRDefault="00A4283B" w:rsidP="003D6C0F">
      <w:pPr>
        <w:rPr>
          <w:sz w:val="28"/>
          <w:szCs w:val="28"/>
        </w:rPr>
      </w:pPr>
    </w:p>
    <w:p w14:paraId="623718F9" w14:textId="75A07FBA" w:rsidR="00A4283B" w:rsidRDefault="00A4283B" w:rsidP="003D6C0F">
      <w:pPr>
        <w:rPr>
          <w:sz w:val="28"/>
          <w:szCs w:val="28"/>
        </w:rPr>
      </w:pPr>
    </w:p>
    <w:p w14:paraId="2950F8A9" w14:textId="4083A988" w:rsidR="00A4283B" w:rsidRDefault="00A4283B" w:rsidP="003D6C0F">
      <w:pPr>
        <w:rPr>
          <w:sz w:val="28"/>
          <w:szCs w:val="28"/>
        </w:rPr>
      </w:pPr>
    </w:p>
    <w:p w14:paraId="160BA5F1" w14:textId="57E9D8BB" w:rsidR="00A4283B" w:rsidRDefault="00A4283B" w:rsidP="003D6C0F">
      <w:pPr>
        <w:rPr>
          <w:sz w:val="28"/>
          <w:szCs w:val="28"/>
        </w:rPr>
      </w:pPr>
    </w:p>
    <w:p w14:paraId="440CEA23" w14:textId="3ECE9A72" w:rsidR="00A4283B" w:rsidRDefault="00A4283B" w:rsidP="003D6C0F">
      <w:pPr>
        <w:rPr>
          <w:sz w:val="28"/>
          <w:szCs w:val="28"/>
        </w:rPr>
      </w:pPr>
    </w:p>
    <w:p w14:paraId="1707E72D" w14:textId="77777777" w:rsidR="00A606EF" w:rsidRDefault="00A606EF" w:rsidP="003D6C0F">
      <w:pPr>
        <w:rPr>
          <w:sz w:val="28"/>
          <w:szCs w:val="28"/>
        </w:rPr>
      </w:pPr>
    </w:p>
    <w:p w14:paraId="253C836B" w14:textId="2FDA3BDB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 w:rsidSect="00210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2C84"/>
    <w:multiLevelType w:val="hybridMultilevel"/>
    <w:tmpl w:val="273EDA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A5A"/>
    <w:multiLevelType w:val="hybridMultilevel"/>
    <w:tmpl w:val="3C46C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96474"/>
    <w:multiLevelType w:val="hybridMultilevel"/>
    <w:tmpl w:val="E152AD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1A76A1"/>
    <w:rsid w:val="001E490D"/>
    <w:rsid w:val="002108BF"/>
    <w:rsid w:val="00221540"/>
    <w:rsid w:val="0027296D"/>
    <w:rsid w:val="002F0806"/>
    <w:rsid w:val="00310259"/>
    <w:rsid w:val="003152EF"/>
    <w:rsid w:val="00384941"/>
    <w:rsid w:val="00387F7B"/>
    <w:rsid w:val="00393900"/>
    <w:rsid w:val="003D6C0F"/>
    <w:rsid w:val="003E07C1"/>
    <w:rsid w:val="00472657"/>
    <w:rsid w:val="00475FE8"/>
    <w:rsid w:val="004C1699"/>
    <w:rsid w:val="004E0E08"/>
    <w:rsid w:val="004E3410"/>
    <w:rsid w:val="00575B2A"/>
    <w:rsid w:val="005A7E54"/>
    <w:rsid w:val="00653891"/>
    <w:rsid w:val="0066150E"/>
    <w:rsid w:val="00686018"/>
    <w:rsid w:val="00695BB1"/>
    <w:rsid w:val="006B50D2"/>
    <w:rsid w:val="006F04DE"/>
    <w:rsid w:val="007B118D"/>
    <w:rsid w:val="00867CD0"/>
    <w:rsid w:val="00883485"/>
    <w:rsid w:val="00886B1E"/>
    <w:rsid w:val="00887A9B"/>
    <w:rsid w:val="008C19EF"/>
    <w:rsid w:val="008C3800"/>
    <w:rsid w:val="00910265"/>
    <w:rsid w:val="00964C98"/>
    <w:rsid w:val="009A7AEB"/>
    <w:rsid w:val="00A00801"/>
    <w:rsid w:val="00A15F6D"/>
    <w:rsid w:val="00A4283B"/>
    <w:rsid w:val="00A606EF"/>
    <w:rsid w:val="00A61C8E"/>
    <w:rsid w:val="00A66BCF"/>
    <w:rsid w:val="00A76EDD"/>
    <w:rsid w:val="00AD5606"/>
    <w:rsid w:val="00AF2292"/>
    <w:rsid w:val="00B62DFA"/>
    <w:rsid w:val="00BD3F2B"/>
    <w:rsid w:val="00BF735F"/>
    <w:rsid w:val="00C56888"/>
    <w:rsid w:val="00CA6BA5"/>
    <w:rsid w:val="00CB1DFE"/>
    <w:rsid w:val="00DC4AD1"/>
    <w:rsid w:val="00E310ED"/>
    <w:rsid w:val="00EA7912"/>
    <w:rsid w:val="00F9251D"/>
    <w:rsid w:val="00FD2370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7</cp:revision>
  <cp:lastPrinted>2020-03-20T15:54:00Z</cp:lastPrinted>
  <dcterms:created xsi:type="dcterms:W3CDTF">2020-05-22T06:36:00Z</dcterms:created>
  <dcterms:modified xsi:type="dcterms:W3CDTF">2020-05-24T13:33:00Z</dcterms:modified>
</cp:coreProperties>
</file>