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3CE" w:rsidRPr="00D369CA" w:rsidRDefault="005073CE">
      <w:pPr>
        <w:rPr>
          <w:b/>
          <w:sz w:val="36"/>
        </w:rPr>
      </w:pPr>
      <w:r w:rsidRPr="00D369CA">
        <w:rPr>
          <w:b/>
          <w:sz w:val="36"/>
        </w:rPr>
        <w:t xml:space="preserve">RVT: </w:t>
      </w:r>
      <w:r w:rsidR="001510DE" w:rsidRPr="00D369CA">
        <w:rPr>
          <w:b/>
          <w:sz w:val="36"/>
        </w:rPr>
        <w:t>II</w:t>
      </w:r>
      <w:r w:rsidRPr="00D369CA">
        <w:rPr>
          <w:b/>
          <w:sz w:val="36"/>
        </w:rPr>
        <w:t>. OCENJEVANJE RVT</w:t>
      </w:r>
    </w:p>
    <w:p w:rsidR="005073CE" w:rsidRPr="001F57AE" w:rsidRDefault="005073CE" w:rsidP="005073CE">
      <w:pPr>
        <w:pStyle w:val="Odstavekseznama"/>
        <w:numPr>
          <w:ilvl w:val="0"/>
          <w:numId w:val="2"/>
        </w:numPr>
        <w:rPr>
          <w:b/>
          <w:sz w:val="28"/>
        </w:rPr>
      </w:pPr>
      <w:r w:rsidRPr="001F57AE">
        <w:rPr>
          <w:b/>
          <w:sz w:val="28"/>
        </w:rPr>
        <w:t>Opis primera zaključnega izdelka (iz DL zaključna naloga):</w:t>
      </w:r>
    </w:p>
    <w:p w:rsidR="005073CE" w:rsidRDefault="001510DE" w:rsidP="005073CE">
      <w:pPr>
        <w:rPr>
          <w:sz w:val="24"/>
          <w:szCs w:val="24"/>
        </w:rPr>
      </w:pPr>
      <w:r>
        <w:rPr>
          <w:sz w:val="24"/>
          <w:szCs w:val="24"/>
        </w:rPr>
        <w:t>Opisno z razmišljanjem,</w:t>
      </w:r>
      <w:r w:rsidR="005073CE">
        <w:rPr>
          <w:sz w:val="24"/>
          <w:szCs w:val="24"/>
        </w:rPr>
        <w:t xml:space="preserve"> da imaš neskončno število kock za </w:t>
      </w:r>
      <w:r>
        <w:rPr>
          <w:sz w:val="24"/>
          <w:szCs w:val="24"/>
        </w:rPr>
        <w:t xml:space="preserve">uporabo predstavi model robota. Omejen si z 4 možnimi motorji in 4 možnimi priključki za senzorje. </w:t>
      </w:r>
      <w:r w:rsidR="00882D6E">
        <w:rPr>
          <w:sz w:val="24"/>
          <w:szCs w:val="24"/>
        </w:rPr>
        <w:t xml:space="preserve">Uporabi vsaj 5. </w:t>
      </w:r>
      <w:r>
        <w:rPr>
          <w:sz w:val="24"/>
          <w:szCs w:val="24"/>
        </w:rPr>
        <w:t xml:space="preserve">Kaj bi lahko sestavil, kaj bi za to uporabil in kako bi delovalo. </w:t>
      </w:r>
    </w:p>
    <w:p w:rsidR="005073CE" w:rsidRDefault="001510DE" w:rsidP="001510DE">
      <w:pPr>
        <w:rPr>
          <w:b/>
          <w:sz w:val="24"/>
          <w:szCs w:val="24"/>
        </w:rPr>
      </w:pPr>
      <w:r w:rsidRPr="001510DE">
        <w:rPr>
          <w:b/>
          <w:sz w:val="24"/>
          <w:szCs w:val="24"/>
        </w:rPr>
        <w:t>1.1.:</w:t>
      </w:r>
      <w:r>
        <w:rPr>
          <w:b/>
          <w:sz w:val="24"/>
          <w:szCs w:val="24"/>
        </w:rPr>
        <w:t>Kakšno napravo bi sestavil ali kaj bi tvoj robot znal</w:t>
      </w:r>
      <w:r w:rsidRPr="001510DE">
        <w:rPr>
          <w:b/>
          <w:sz w:val="24"/>
          <w:szCs w:val="24"/>
        </w:rPr>
        <w:t>:</w:t>
      </w:r>
    </w:p>
    <w:p w:rsidR="001510DE" w:rsidRDefault="00D369CA" w:rsidP="001510DE">
      <w:pPr>
        <w:rPr>
          <w:i/>
          <w:sz w:val="16"/>
          <w:szCs w:val="24"/>
        </w:rPr>
      </w:pPr>
      <w:r w:rsidRPr="00D369CA">
        <w:rPr>
          <w:noProof/>
          <w:sz w:val="32"/>
          <w:lang w:eastAsia="sl-SI"/>
        </w:rPr>
        <w:drawing>
          <wp:anchor distT="0" distB="0" distL="114300" distR="114300" simplePos="0" relativeHeight="251661312" behindDoc="1" locked="0" layoutInCell="1" allowOverlap="1" wp14:anchorId="22E05CC1" wp14:editId="14532CEF">
            <wp:simplePos x="0" y="0"/>
            <wp:positionH relativeFrom="margin">
              <wp:posOffset>8425180</wp:posOffset>
            </wp:positionH>
            <wp:positionV relativeFrom="paragraph">
              <wp:posOffset>6985</wp:posOffset>
            </wp:positionV>
            <wp:extent cx="1398270" cy="1605280"/>
            <wp:effectExtent l="19050" t="0" r="11430" b="471170"/>
            <wp:wrapTight wrapText="bothSides">
              <wp:wrapPolygon edited="0">
                <wp:start x="294" y="0"/>
                <wp:lineTo x="-294" y="513"/>
                <wp:lineTo x="-294" y="27684"/>
                <wp:lineTo x="21482" y="27684"/>
                <wp:lineTo x="21482" y="3845"/>
                <wp:lineTo x="21188" y="769"/>
                <wp:lineTo x="20894" y="0"/>
                <wp:lineTo x="294" y="0"/>
              </wp:wrapPolygon>
            </wp:wrapTight>
            <wp:docPr id="9" name="Slika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lika 9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77" r="20059"/>
                    <a:stretch/>
                  </pic:blipFill>
                  <pic:spPr bwMode="auto">
                    <a:xfrm>
                      <a:off x="0" y="0"/>
                      <a:ext cx="1398270" cy="160528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10DE" w:rsidRPr="001510DE">
        <w:rPr>
          <w:i/>
          <w:sz w:val="16"/>
          <w:szCs w:val="24"/>
        </w:rPr>
        <w:t>(Prim</w:t>
      </w:r>
      <w:r w:rsidR="001F57AE">
        <w:rPr>
          <w:i/>
          <w:sz w:val="16"/>
          <w:szCs w:val="24"/>
        </w:rPr>
        <w:t>er: Sestavil bi pralni stroj z šti</w:t>
      </w:r>
      <w:r w:rsidR="001510DE" w:rsidRPr="001510DE">
        <w:rPr>
          <w:i/>
          <w:sz w:val="16"/>
          <w:szCs w:val="24"/>
        </w:rPr>
        <w:t>rimi bobni, ki bi lahko delovali hkrati)</w:t>
      </w:r>
    </w:p>
    <w:p w:rsidR="001510DE" w:rsidRDefault="001F57AE" w:rsidP="001510DE">
      <w:pPr>
        <w:rPr>
          <w:color w:val="FF0000"/>
        </w:rPr>
      </w:pPr>
      <w:r>
        <w:rPr>
          <w:color w:val="FF0000"/>
        </w:rPr>
        <w:t>Piši z rdečo…</w:t>
      </w:r>
    </w:p>
    <w:p w:rsidR="001F57AE" w:rsidRPr="001F57AE" w:rsidRDefault="001F57AE" w:rsidP="001510DE">
      <w:pPr>
        <w:rPr>
          <w:i/>
          <w:color w:val="FF0000"/>
          <w:sz w:val="16"/>
          <w:szCs w:val="24"/>
        </w:rPr>
      </w:pPr>
    </w:p>
    <w:p w:rsidR="001510DE" w:rsidRDefault="001510DE" w:rsidP="001510DE">
      <w:pPr>
        <w:rPr>
          <w:b/>
          <w:sz w:val="24"/>
          <w:szCs w:val="24"/>
        </w:rPr>
      </w:pPr>
      <w:r w:rsidRPr="001510DE">
        <w:rPr>
          <w:b/>
          <w:sz w:val="24"/>
          <w:szCs w:val="24"/>
        </w:rPr>
        <w:t>1.2.:</w:t>
      </w:r>
      <w:r>
        <w:rPr>
          <w:b/>
          <w:sz w:val="24"/>
          <w:szCs w:val="24"/>
        </w:rPr>
        <w:t xml:space="preserve"> Katere motorje in senzorje </w:t>
      </w:r>
      <w:r w:rsidR="001F57AE">
        <w:rPr>
          <w:b/>
          <w:sz w:val="24"/>
          <w:szCs w:val="24"/>
        </w:rPr>
        <w:t xml:space="preserve">bi potreboval </w:t>
      </w:r>
      <w:r>
        <w:rPr>
          <w:b/>
          <w:sz w:val="24"/>
          <w:szCs w:val="24"/>
        </w:rPr>
        <w:t>in za kaj bi jih uporabil:</w:t>
      </w:r>
    </w:p>
    <w:p w:rsidR="001510DE" w:rsidRPr="001F57AE" w:rsidRDefault="001510DE" w:rsidP="001510DE">
      <w:pPr>
        <w:rPr>
          <w:i/>
          <w:sz w:val="16"/>
          <w:szCs w:val="24"/>
        </w:rPr>
      </w:pPr>
      <w:r w:rsidRPr="001F57AE">
        <w:rPr>
          <w:i/>
          <w:sz w:val="16"/>
          <w:szCs w:val="24"/>
        </w:rPr>
        <w:t>(Primer: Pralni stroj bi imel 4 pralne bobne, katerega bi poganjali 4 veliko motorji. Uporabil bi barvni senzor in 3 senzorje na dotik.</w:t>
      </w:r>
      <w:r w:rsidR="001F57AE" w:rsidRPr="001F57AE">
        <w:rPr>
          <w:i/>
          <w:sz w:val="16"/>
          <w:szCs w:val="24"/>
        </w:rPr>
        <w:t>)</w:t>
      </w:r>
    </w:p>
    <w:p w:rsidR="001F57AE" w:rsidRPr="001F57AE" w:rsidRDefault="001F57AE" w:rsidP="001F57AE">
      <w:pPr>
        <w:rPr>
          <w:i/>
          <w:color w:val="FF0000"/>
          <w:sz w:val="16"/>
          <w:szCs w:val="24"/>
        </w:rPr>
      </w:pPr>
      <w:r>
        <w:rPr>
          <w:color w:val="FF0000"/>
        </w:rPr>
        <w:t>Piši z rdečo</w:t>
      </w:r>
      <w:r>
        <w:rPr>
          <w:color w:val="FF0000"/>
        </w:rPr>
        <w:t>…</w:t>
      </w:r>
    </w:p>
    <w:p w:rsidR="001F57AE" w:rsidRDefault="001F57AE" w:rsidP="001510DE">
      <w:pPr>
        <w:rPr>
          <w:b/>
          <w:sz w:val="24"/>
          <w:szCs w:val="24"/>
        </w:rPr>
      </w:pPr>
    </w:p>
    <w:p w:rsidR="001F57AE" w:rsidRDefault="001F57AE" w:rsidP="001510DE">
      <w:pPr>
        <w:rPr>
          <w:b/>
          <w:sz w:val="24"/>
          <w:szCs w:val="24"/>
        </w:rPr>
      </w:pPr>
    </w:p>
    <w:p w:rsidR="001F57AE" w:rsidRPr="001510DE" w:rsidRDefault="001F57AE" w:rsidP="001510DE">
      <w:pPr>
        <w:rPr>
          <w:b/>
          <w:sz w:val="24"/>
          <w:szCs w:val="24"/>
        </w:rPr>
      </w:pPr>
    </w:p>
    <w:p w:rsidR="001510DE" w:rsidRDefault="001510DE" w:rsidP="001510DE">
      <w:pPr>
        <w:rPr>
          <w:b/>
          <w:sz w:val="24"/>
          <w:szCs w:val="24"/>
        </w:rPr>
      </w:pPr>
      <w:r w:rsidRPr="001510DE">
        <w:rPr>
          <w:b/>
          <w:sz w:val="24"/>
          <w:szCs w:val="24"/>
        </w:rPr>
        <w:t>1.2.:</w:t>
      </w:r>
      <w:r>
        <w:rPr>
          <w:b/>
          <w:sz w:val="24"/>
          <w:szCs w:val="24"/>
        </w:rPr>
        <w:t xml:space="preserve"> Kako bi stroj deloval:</w:t>
      </w:r>
    </w:p>
    <w:p w:rsidR="001F57AE" w:rsidRPr="001F57AE" w:rsidRDefault="001F57AE" w:rsidP="005073CE">
      <w:pPr>
        <w:rPr>
          <w:i/>
          <w:sz w:val="16"/>
          <w:szCs w:val="24"/>
        </w:rPr>
      </w:pPr>
      <w:r w:rsidRPr="001F57AE">
        <w:rPr>
          <w:i/>
          <w:sz w:val="16"/>
          <w:szCs w:val="24"/>
        </w:rPr>
        <w:t>(Primer: Barvni senzor bi lahko uporabil za prepoznavanje barve in sortiranje perila (materiala) po bobnih. Če bi prepoznal rdečo bi se na ekranu izpisalo BOBEN 1 in tako naprej. Dva gumba bi uporabil za različna programa. Ko bi pritisnil na gumb bi bil en program takšen, da bi se vsi bobi vrteli hkrati a na različne načine. En gumb bi prekinil delovanje vseh. Uporabljal bi tudi zvočne efekte na začetku ali koncu pranja.</w:t>
      </w:r>
      <w:r>
        <w:rPr>
          <w:i/>
          <w:sz w:val="16"/>
          <w:szCs w:val="24"/>
        </w:rPr>
        <w:t xml:space="preserve"> Uporabil bi zanke, da bi po pranju spet lahko ponovno polnil bobne in pral</w:t>
      </w:r>
      <w:r w:rsidRPr="001F57AE">
        <w:rPr>
          <w:i/>
          <w:sz w:val="16"/>
          <w:szCs w:val="24"/>
        </w:rPr>
        <w:t>)</w:t>
      </w:r>
    </w:p>
    <w:p w:rsidR="001F57AE" w:rsidRPr="001F57AE" w:rsidRDefault="001F57AE" w:rsidP="001F57AE">
      <w:pPr>
        <w:rPr>
          <w:i/>
          <w:color w:val="FF0000"/>
          <w:sz w:val="16"/>
          <w:szCs w:val="24"/>
        </w:rPr>
      </w:pPr>
      <w:r>
        <w:rPr>
          <w:color w:val="FF0000"/>
        </w:rPr>
        <w:t>Piši z rdečo</w:t>
      </w:r>
      <w:r>
        <w:rPr>
          <w:color w:val="FF0000"/>
        </w:rPr>
        <w:t>…</w:t>
      </w:r>
    </w:p>
    <w:p w:rsidR="001F57AE" w:rsidRDefault="001F57AE" w:rsidP="005073CE">
      <w:pPr>
        <w:rPr>
          <w:sz w:val="24"/>
          <w:szCs w:val="24"/>
        </w:rPr>
      </w:pPr>
    </w:p>
    <w:p w:rsidR="001F57AE" w:rsidRDefault="001F57AE" w:rsidP="005073CE">
      <w:pPr>
        <w:rPr>
          <w:sz w:val="24"/>
          <w:szCs w:val="24"/>
        </w:rPr>
      </w:pPr>
    </w:p>
    <w:p w:rsidR="001F57AE" w:rsidRPr="00882D6E" w:rsidRDefault="001F57AE" w:rsidP="005073CE">
      <w:pPr>
        <w:rPr>
          <w:color w:val="833C0B" w:themeColor="accent2" w:themeShade="80"/>
          <w:sz w:val="24"/>
          <w:szCs w:val="24"/>
        </w:rPr>
      </w:pPr>
    </w:p>
    <w:p w:rsidR="005073CE" w:rsidRPr="00882D6E" w:rsidRDefault="00882D6E" w:rsidP="001F57AE">
      <w:pPr>
        <w:rPr>
          <w:b/>
          <w:color w:val="833C0B" w:themeColor="accent2" w:themeShade="80"/>
          <w:sz w:val="24"/>
          <w:szCs w:val="24"/>
        </w:rPr>
      </w:pPr>
      <w:r w:rsidRPr="00882D6E">
        <w:rPr>
          <w:b/>
          <w:color w:val="833C0B" w:themeColor="accent2" w:themeShade="80"/>
          <w:sz w:val="24"/>
          <w:szCs w:val="24"/>
        </w:rPr>
        <w:t>1.3.:Skica</w:t>
      </w:r>
      <w:r w:rsidR="001F57AE" w:rsidRPr="00882D6E">
        <w:rPr>
          <w:b/>
          <w:color w:val="833C0B" w:themeColor="accent2" w:themeShade="80"/>
          <w:sz w:val="24"/>
          <w:szCs w:val="24"/>
        </w:rPr>
        <w:t>.</w:t>
      </w:r>
      <w:r w:rsidRPr="00882D6E">
        <w:rPr>
          <w:b/>
          <w:color w:val="833C0B" w:themeColor="accent2" w:themeShade="80"/>
          <w:sz w:val="24"/>
          <w:szCs w:val="24"/>
        </w:rPr>
        <w:t xml:space="preserve"> </w:t>
      </w:r>
      <w:r w:rsidR="001F57AE" w:rsidRPr="00882D6E">
        <w:rPr>
          <w:b/>
          <w:color w:val="833C0B" w:themeColor="accent2" w:themeShade="80"/>
          <w:sz w:val="24"/>
          <w:szCs w:val="24"/>
        </w:rPr>
        <w:t>Nariši skico tvojega modela (NEOBVEZNO)</w:t>
      </w:r>
    </w:p>
    <w:p w:rsidR="001F57AE" w:rsidRDefault="001F57AE">
      <w:r>
        <w:br w:type="page"/>
      </w:r>
    </w:p>
    <w:p w:rsidR="005073CE" w:rsidRDefault="005073CE" w:rsidP="001F57AE">
      <w:pPr>
        <w:pStyle w:val="Odstavekseznama"/>
        <w:numPr>
          <w:ilvl w:val="0"/>
          <w:numId w:val="2"/>
        </w:numPr>
        <w:rPr>
          <w:b/>
          <w:sz w:val="28"/>
        </w:rPr>
      </w:pPr>
      <w:r w:rsidRPr="001F57AE">
        <w:rPr>
          <w:b/>
          <w:sz w:val="28"/>
        </w:rPr>
        <w:lastRenderedPageBreak/>
        <w:t>Kaj naredi določen del v programu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502"/>
        <w:gridCol w:w="2440"/>
        <w:gridCol w:w="11676"/>
      </w:tblGrid>
      <w:tr w:rsidR="00882D6E" w:rsidTr="00882D6E">
        <w:trPr>
          <w:trHeight w:val="1591"/>
        </w:trPr>
        <w:tc>
          <w:tcPr>
            <w:tcW w:w="688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D369CA" w:rsidRPr="00D369CA" w:rsidRDefault="00D369CA" w:rsidP="00D369CA">
            <w:pPr>
              <w:rPr>
                <w:b/>
                <w:sz w:val="32"/>
                <w:szCs w:val="32"/>
              </w:rPr>
            </w:pPr>
            <w:r w:rsidRPr="00D369CA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4257" w:type="dxa"/>
            <w:tcBorders>
              <w:top w:val="single" w:sz="24" w:space="0" w:color="auto"/>
            </w:tcBorders>
          </w:tcPr>
          <w:p w:rsidR="00D369CA" w:rsidRDefault="00D369CA" w:rsidP="00D369CA">
            <w:pPr>
              <w:rPr>
                <w:b/>
              </w:rPr>
            </w:pPr>
            <w:r w:rsidRPr="00D369CA">
              <w:rPr>
                <w:b/>
              </w:rPr>
              <w:t>Na kateri priključek je priključen srednji motor?</w:t>
            </w:r>
          </w:p>
          <w:p w:rsidR="00D369CA" w:rsidRPr="001F57AE" w:rsidRDefault="00D369CA" w:rsidP="00D369CA">
            <w:pPr>
              <w:rPr>
                <w:i/>
                <w:color w:val="FF0000"/>
                <w:sz w:val="16"/>
                <w:szCs w:val="24"/>
              </w:rPr>
            </w:pPr>
            <w:r>
              <w:rPr>
                <w:color w:val="FF0000"/>
              </w:rPr>
              <w:t>Piši z rdečo…</w:t>
            </w:r>
          </w:p>
          <w:p w:rsidR="00D369CA" w:rsidRPr="00D369CA" w:rsidRDefault="00D369CA" w:rsidP="00D369CA">
            <w:pPr>
              <w:rPr>
                <w:b/>
              </w:rPr>
            </w:pPr>
          </w:p>
        </w:tc>
        <w:tc>
          <w:tcPr>
            <w:tcW w:w="4257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:rsidR="00D369CA" w:rsidRPr="00D369CA" w:rsidRDefault="00D369CA" w:rsidP="00D369CA">
            <w:pPr>
              <w:ind w:left="360"/>
              <w:rPr>
                <w:b/>
              </w:rPr>
            </w:pPr>
            <w:bookmarkStart w:id="0" w:name="_GoBack"/>
            <w:bookmarkEnd w:id="0"/>
            <w:r w:rsidRPr="001F57AE">
              <w:rPr>
                <w:b/>
                <w:noProof/>
                <w:sz w:val="28"/>
                <w:lang w:eastAsia="sl-SI"/>
              </w:rPr>
              <w:drawing>
                <wp:anchor distT="0" distB="0" distL="114300" distR="114300" simplePos="0" relativeHeight="251659264" behindDoc="1" locked="0" layoutInCell="1" allowOverlap="1" wp14:anchorId="44FA2F6E" wp14:editId="4CFA7B75">
                  <wp:simplePos x="0" y="0"/>
                  <wp:positionH relativeFrom="margin">
                    <wp:posOffset>65405</wp:posOffset>
                  </wp:positionH>
                  <wp:positionV relativeFrom="paragraph">
                    <wp:posOffset>172720</wp:posOffset>
                  </wp:positionV>
                  <wp:extent cx="7275839" cy="2619375"/>
                  <wp:effectExtent l="0" t="0" r="1270" b="0"/>
                  <wp:wrapTight wrapText="bothSides">
                    <wp:wrapPolygon edited="0">
                      <wp:start x="0" y="0"/>
                      <wp:lineTo x="0" y="21364"/>
                      <wp:lineTo x="21547" y="21364"/>
                      <wp:lineTo x="21547" y="0"/>
                      <wp:lineTo x="0" y="0"/>
                    </wp:wrapPolygon>
                  </wp:wrapTight>
                  <wp:docPr id="18" name="Slika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39" t="24186" r="24532" b="35003"/>
                          <a:stretch/>
                        </pic:blipFill>
                        <pic:spPr bwMode="auto">
                          <a:xfrm>
                            <a:off x="0" y="0"/>
                            <a:ext cx="7285156" cy="26227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82D6E" w:rsidTr="00882D6E">
        <w:trPr>
          <w:trHeight w:val="1684"/>
        </w:trPr>
        <w:tc>
          <w:tcPr>
            <w:tcW w:w="688" w:type="dxa"/>
            <w:tcBorders>
              <w:left w:val="single" w:sz="24" w:space="0" w:color="auto"/>
            </w:tcBorders>
            <w:vAlign w:val="center"/>
          </w:tcPr>
          <w:p w:rsidR="00D369CA" w:rsidRPr="00D369CA" w:rsidRDefault="00D369CA" w:rsidP="00D369CA">
            <w:pPr>
              <w:pStyle w:val="Odstavekseznama"/>
              <w:ind w:left="0"/>
              <w:jc w:val="center"/>
              <w:rPr>
                <w:b/>
                <w:sz w:val="32"/>
                <w:szCs w:val="32"/>
              </w:rPr>
            </w:pPr>
            <w:r w:rsidRPr="00D369CA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4257" w:type="dxa"/>
          </w:tcPr>
          <w:p w:rsidR="00D369CA" w:rsidRDefault="00D369CA" w:rsidP="001F57AE">
            <w:pPr>
              <w:pStyle w:val="Odstavekseznama"/>
              <w:ind w:left="0"/>
              <w:rPr>
                <w:b/>
              </w:rPr>
            </w:pPr>
            <w:r w:rsidRPr="00D369CA">
              <w:rPr>
                <w:b/>
              </w:rPr>
              <w:t>Kaj se zgodi če pritisnemo senzor na dotik (priključek 1)?</w:t>
            </w:r>
          </w:p>
          <w:p w:rsidR="00D369CA" w:rsidRPr="001F57AE" w:rsidRDefault="00D369CA" w:rsidP="00D369CA">
            <w:pPr>
              <w:rPr>
                <w:i/>
                <w:color w:val="FF0000"/>
                <w:sz w:val="16"/>
                <w:szCs w:val="24"/>
              </w:rPr>
            </w:pPr>
            <w:r>
              <w:rPr>
                <w:color w:val="FF0000"/>
              </w:rPr>
              <w:t>Piši z rdečo…</w:t>
            </w:r>
          </w:p>
          <w:p w:rsidR="00D369CA" w:rsidRPr="00D369CA" w:rsidRDefault="00D369CA" w:rsidP="001F57AE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4257" w:type="dxa"/>
            <w:vMerge/>
            <w:tcBorders>
              <w:right w:val="single" w:sz="24" w:space="0" w:color="auto"/>
            </w:tcBorders>
          </w:tcPr>
          <w:p w:rsidR="00D369CA" w:rsidRDefault="00D369CA" w:rsidP="001F57AE">
            <w:pPr>
              <w:pStyle w:val="Odstavekseznama"/>
              <w:ind w:left="0"/>
              <w:rPr>
                <w:b/>
                <w:sz w:val="28"/>
              </w:rPr>
            </w:pPr>
          </w:p>
        </w:tc>
      </w:tr>
      <w:tr w:rsidR="00882D6E" w:rsidTr="00882D6E">
        <w:trPr>
          <w:trHeight w:val="1680"/>
        </w:trPr>
        <w:tc>
          <w:tcPr>
            <w:tcW w:w="688" w:type="dxa"/>
            <w:tcBorders>
              <w:left w:val="single" w:sz="24" w:space="0" w:color="auto"/>
            </w:tcBorders>
            <w:vAlign w:val="center"/>
          </w:tcPr>
          <w:p w:rsidR="00D369CA" w:rsidRPr="00D369CA" w:rsidRDefault="00D369CA" w:rsidP="00D369CA">
            <w:pPr>
              <w:pStyle w:val="Odstavekseznama"/>
              <w:ind w:left="0"/>
              <w:jc w:val="center"/>
              <w:rPr>
                <w:b/>
                <w:sz w:val="32"/>
                <w:szCs w:val="32"/>
              </w:rPr>
            </w:pPr>
            <w:r w:rsidRPr="00D369CA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4257" w:type="dxa"/>
          </w:tcPr>
          <w:p w:rsidR="00D369CA" w:rsidRDefault="00D369CA" w:rsidP="001F57AE">
            <w:pPr>
              <w:pStyle w:val="Odstavekseznama"/>
              <w:ind w:left="0"/>
              <w:rPr>
                <w:b/>
              </w:rPr>
            </w:pPr>
            <w:r>
              <w:rPr>
                <w:b/>
              </w:rPr>
              <w:t>Kolikokrat se ponovi zanka D1?</w:t>
            </w:r>
          </w:p>
          <w:p w:rsidR="00D369CA" w:rsidRPr="001F57AE" w:rsidRDefault="00D369CA" w:rsidP="00D369CA">
            <w:pPr>
              <w:rPr>
                <w:i/>
                <w:color w:val="FF0000"/>
                <w:sz w:val="16"/>
                <w:szCs w:val="24"/>
              </w:rPr>
            </w:pPr>
            <w:r>
              <w:rPr>
                <w:color w:val="FF0000"/>
              </w:rPr>
              <w:t>Piši z rdečo…</w:t>
            </w:r>
          </w:p>
          <w:p w:rsidR="00D369CA" w:rsidRPr="00D369CA" w:rsidRDefault="00D369CA" w:rsidP="001F57AE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4257" w:type="dxa"/>
            <w:vMerge/>
            <w:tcBorders>
              <w:right w:val="single" w:sz="24" w:space="0" w:color="auto"/>
            </w:tcBorders>
          </w:tcPr>
          <w:p w:rsidR="00D369CA" w:rsidRDefault="00D369CA" w:rsidP="001F57AE">
            <w:pPr>
              <w:pStyle w:val="Odstavekseznama"/>
              <w:ind w:left="0"/>
              <w:rPr>
                <w:b/>
                <w:sz w:val="28"/>
              </w:rPr>
            </w:pPr>
          </w:p>
        </w:tc>
      </w:tr>
      <w:tr w:rsidR="00882D6E" w:rsidTr="00882D6E">
        <w:trPr>
          <w:trHeight w:val="1137"/>
        </w:trPr>
        <w:tc>
          <w:tcPr>
            <w:tcW w:w="688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D369CA" w:rsidRPr="00D369CA" w:rsidRDefault="00D369CA" w:rsidP="00D369CA">
            <w:pPr>
              <w:pStyle w:val="Odstavekseznama"/>
              <w:ind w:left="0"/>
              <w:jc w:val="center"/>
              <w:rPr>
                <w:b/>
                <w:sz w:val="32"/>
                <w:szCs w:val="32"/>
              </w:rPr>
            </w:pPr>
            <w:r w:rsidRPr="00D369CA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4257" w:type="dxa"/>
            <w:tcBorders>
              <w:bottom w:val="single" w:sz="24" w:space="0" w:color="auto"/>
            </w:tcBorders>
          </w:tcPr>
          <w:p w:rsidR="00D369CA" w:rsidRDefault="00D369CA" w:rsidP="001F57AE">
            <w:pPr>
              <w:pStyle w:val="Odstavekseznama"/>
              <w:ind w:left="0"/>
              <w:rPr>
                <w:b/>
              </w:rPr>
            </w:pPr>
            <w:r>
              <w:rPr>
                <w:b/>
              </w:rPr>
              <w:t>Kdaj bi se ta program končal?</w:t>
            </w:r>
          </w:p>
          <w:p w:rsidR="00D369CA" w:rsidRPr="001F57AE" w:rsidRDefault="00D369CA" w:rsidP="00D369CA">
            <w:pPr>
              <w:rPr>
                <w:i/>
                <w:color w:val="FF0000"/>
                <w:sz w:val="16"/>
                <w:szCs w:val="24"/>
              </w:rPr>
            </w:pPr>
            <w:r>
              <w:rPr>
                <w:color w:val="FF0000"/>
              </w:rPr>
              <w:t>Piši z rdečo…</w:t>
            </w:r>
          </w:p>
          <w:p w:rsidR="00D369CA" w:rsidRPr="00D369CA" w:rsidRDefault="00D369CA" w:rsidP="001F57AE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4257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:rsidR="00D369CA" w:rsidRDefault="00D369CA" w:rsidP="001F57AE">
            <w:pPr>
              <w:pStyle w:val="Odstavekseznama"/>
              <w:ind w:left="0"/>
              <w:rPr>
                <w:b/>
                <w:sz w:val="28"/>
              </w:rPr>
            </w:pPr>
          </w:p>
        </w:tc>
      </w:tr>
      <w:tr w:rsidR="00882D6E" w:rsidTr="00882D6E">
        <w:trPr>
          <w:trHeight w:val="3089"/>
        </w:trPr>
        <w:tc>
          <w:tcPr>
            <w:tcW w:w="6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D369CA" w:rsidRPr="00D369CA" w:rsidRDefault="00D369CA" w:rsidP="00D369CA">
            <w:pPr>
              <w:pStyle w:val="Odstavekseznama"/>
              <w:ind w:left="0"/>
              <w:jc w:val="center"/>
              <w:rPr>
                <w:b/>
                <w:sz w:val="32"/>
                <w:szCs w:val="32"/>
              </w:rPr>
            </w:pPr>
            <w:r w:rsidRPr="00D369CA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4257" w:type="dxa"/>
            <w:tcBorders>
              <w:top w:val="single" w:sz="24" w:space="0" w:color="auto"/>
              <w:bottom w:val="single" w:sz="24" w:space="0" w:color="auto"/>
            </w:tcBorders>
          </w:tcPr>
          <w:p w:rsidR="00D369CA" w:rsidRDefault="00D369CA" w:rsidP="001F57AE">
            <w:pPr>
              <w:pStyle w:val="Odstavekseznama"/>
              <w:ind w:left="0"/>
              <w:rPr>
                <w:b/>
              </w:rPr>
            </w:pPr>
            <w:r>
              <w:rPr>
                <w:b/>
              </w:rPr>
              <w:t>Del kode prikazuje vožnjo vozila z motorjema za vsako kolo posebej. Kako se vozilo pelje?</w:t>
            </w:r>
          </w:p>
          <w:p w:rsidR="00D369CA" w:rsidRPr="001F57AE" w:rsidRDefault="00D369CA" w:rsidP="00D369CA">
            <w:pPr>
              <w:rPr>
                <w:i/>
                <w:color w:val="FF0000"/>
                <w:sz w:val="16"/>
                <w:szCs w:val="24"/>
              </w:rPr>
            </w:pPr>
            <w:r>
              <w:rPr>
                <w:color w:val="FF0000"/>
              </w:rPr>
              <w:t>Piši z rdečo…</w:t>
            </w:r>
          </w:p>
          <w:p w:rsidR="00D369CA" w:rsidRPr="00D369CA" w:rsidRDefault="00D369CA" w:rsidP="001F57AE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4257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369CA" w:rsidRDefault="00D369CA" w:rsidP="001F57AE">
            <w:pPr>
              <w:pStyle w:val="Odstavekseznama"/>
              <w:ind w:left="0"/>
              <w:rPr>
                <w:b/>
                <w:sz w:val="28"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63360" behindDoc="1" locked="0" layoutInCell="1" allowOverlap="1" wp14:anchorId="507D1C7B" wp14:editId="6ABA7964">
                  <wp:simplePos x="0" y="0"/>
                  <wp:positionH relativeFrom="column">
                    <wp:posOffset>752475</wp:posOffset>
                  </wp:positionH>
                  <wp:positionV relativeFrom="paragraph">
                    <wp:posOffset>155575</wp:posOffset>
                  </wp:positionV>
                  <wp:extent cx="4779904" cy="1400175"/>
                  <wp:effectExtent l="0" t="0" r="1905" b="0"/>
                  <wp:wrapTight wrapText="bothSides">
                    <wp:wrapPolygon edited="0">
                      <wp:start x="0" y="0"/>
                      <wp:lineTo x="0" y="21159"/>
                      <wp:lineTo x="21523" y="21159"/>
                      <wp:lineTo x="21523" y="0"/>
                      <wp:lineTo x="0" y="0"/>
                    </wp:wrapPolygon>
                  </wp:wrapTight>
                  <wp:docPr id="19" name="Slika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77" t="14109" r="51557" b="66408"/>
                          <a:stretch/>
                        </pic:blipFill>
                        <pic:spPr bwMode="auto">
                          <a:xfrm>
                            <a:off x="0" y="0"/>
                            <a:ext cx="4779904" cy="1400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369CA" w:rsidRDefault="00D369CA" w:rsidP="001F57AE">
            <w:pPr>
              <w:pStyle w:val="Odstavekseznama"/>
              <w:ind w:left="0"/>
              <w:rPr>
                <w:b/>
                <w:sz w:val="28"/>
              </w:rPr>
            </w:pPr>
          </w:p>
        </w:tc>
      </w:tr>
    </w:tbl>
    <w:p w:rsidR="001F57AE" w:rsidRPr="001F57AE" w:rsidRDefault="001F57AE" w:rsidP="001F57AE">
      <w:pPr>
        <w:pStyle w:val="Odstavekseznama"/>
        <w:rPr>
          <w:b/>
          <w:sz w:val="28"/>
        </w:rPr>
      </w:pPr>
    </w:p>
    <w:sectPr w:rsidR="001F57AE" w:rsidRPr="001F57AE" w:rsidSect="001F57A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24928"/>
    <w:multiLevelType w:val="multilevel"/>
    <w:tmpl w:val="7E306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 w15:restartNumberingAfterBreak="0">
    <w:nsid w:val="47A14146"/>
    <w:multiLevelType w:val="hybridMultilevel"/>
    <w:tmpl w:val="DBB42BD0"/>
    <w:lvl w:ilvl="0" w:tplc="74F2D07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44B42"/>
    <w:multiLevelType w:val="hybridMultilevel"/>
    <w:tmpl w:val="0AD2643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5FF"/>
    <w:rsid w:val="001510DE"/>
    <w:rsid w:val="001F57AE"/>
    <w:rsid w:val="004255FF"/>
    <w:rsid w:val="005073CE"/>
    <w:rsid w:val="00882D6E"/>
    <w:rsid w:val="00B16416"/>
    <w:rsid w:val="00D3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F11F1"/>
  <w15:chartTrackingRefBased/>
  <w15:docId w15:val="{6703CB24-EACF-4D93-850D-D1AA0975E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073CE"/>
    <w:pPr>
      <w:spacing w:after="0" w:line="276" w:lineRule="auto"/>
      <w:ind w:left="720"/>
      <w:contextualSpacing/>
    </w:pPr>
  </w:style>
  <w:style w:type="table" w:styleId="Tabelamrea">
    <w:name w:val="Table Grid"/>
    <w:basedOn w:val="Navadnatabela"/>
    <w:uiPriority w:val="39"/>
    <w:rsid w:val="001F5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</dc:creator>
  <cp:keywords/>
  <dc:description/>
  <cp:lastModifiedBy>Ales</cp:lastModifiedBy>
  <cp:revision>3</cp:revision>
  <dcterms:created xsi:type="dcterms:W3CDTF">2020-05-28T05:38:00Z</dcterms:created>
  <dcterms:modified xsi:type="dcterms:W3CDTF">2020-05-28T06:35:00Z</dcterms:modified>
</cp:coreProperties>
</file>