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26F" w:rsidRPr="008822BB" w:rsidRDefault="0042726F" w:rsidP="0042726F">
      <w:pPr>
        <w:rPr>
          <w:b/>
          <w:szCs w:val="24"/>
        </w:rPr>
      </w:pPr>
      <w:r w:rsidRPr="008822BB">
        <w:rPr>
          <w:b/>
          <w:szCs w:val="24"/>
        </w:rPr>
        <w:t xml:space="preserve">ELEKTRIČNO POLJE </w:t>
      </w:r>
    </w:p>
    <w:p w:rsidR="0042726F" w:rsidRPr="008822BB" w:rsidRDefault="0042726F" w:rsidP="0042726F">
      <w:pPr>
        <w:pStyle w:val="Naslov4"/>
        <w:rPr>
          <w:sz w:val="24"/>
          <w:szCs w:val="24"/>
        </w:rPr>
      </w:pPr>
      <w:r w:rsidRPr="008822BB">
        <w:rPr>
          <w:sz w:val="24"/>
          <w:szCs w:val="24"/>
        </w:rPr>
        <w:t>VPRAŠANJA:</w:t>
      </w:r>
    </w:p>
    <w:p w:rsidR="0042726F" w:rsidRPr="008822BB" w:rsidRDefault="0042726F" w:rsidP="0042726F">
      <w:pPr>
        <w:pStyle w:val="VPRAANJA"/>
        <w:rPr>
          <w:rFonts w:ascii="Times New Roman" w:hAnsi="Times New Roman"/>
          <w:sz w:val="24"/>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1. Predstavi električni naboj in naelektritve.</w:t>
      </w:r>
    </w:p>
    <w:p w:rsidR="00432103" w:rsidRDefault="0042726F" w:rsidP="0042726F">
      <w:pPr>
        <w:numPr>
          <w:ilvl w:val="0"/>
          <w:numId w:val="1"/>
        </w:numPr>
        <w:rPr>
          <w:szCs w:val="24"/>
        </w:rPr>
      </w:pPr>
      <w:r w:rsidRPr="008822BB">
        <w:rPr>
          <w:b/>
          <w:bCs/>
          <w:szCs w:val="24"/>
        </w:rPr>
        <w:t>M</w:t>
      </w:r>
      <w:r w:rsidRPr="008822BB">
        <w:rPr>
          <w:szCs w:val="24"/>
        </w:rPr>
        <w:t xml:space="preserve"> Katere električne delce poznaš in kolikšen je njihov naboj?</w:t>
      </w:r>
    </w:p>
    <w:p w:rsidR="0042726F" w:rsidRPr="00432103" w:rsidRDefault="00135873" w:rsidP="00432103">
      <w:pPr>
        <w:ind w:left="720"/>
        <w:rPr>
          <w:b/>
          <w:szCs w:val="24"/>
        </w:rPr>
      </w:pPr>
      <w:r w:rsidRPr="00432103">
        <w:rPr>
          <w:b/>
          <w:color w:val="0070C0"/>
          <w:szCs w:val="24"/>
        </w:rPr>
        <w:t>Proton (+),</w:t>
      </w:r>
      <w:r w:rsidR="00432103" w:rsidRPr="00432103">
        <w:rPr>
          <w:b/>
          <w:color w:val="0070C0"/>
          <w:szCs w:val="24"/>
        </w:rPr>
        <w:t xml:space="preserve"> </w:t>
      </w:r>
      <w:r w:rsidRPr="00432103">
        <w:rPr>
          <w:b/>
          <w:color w:val="0070C0"/>
          <w:szCs w:val="24"/>
        </w:rPr>
        <w:t>elektron (</w:t>
      </w:r>
      <w:r w:rsidR="00CD2CC8" w:rsidRPr="00432103">
        <w:rPr>
          <w:b/>
          <w:color w:val="0070C0"/>
          <w:szCs w:val="24"/>
        </w:rPr>
        <w:t>-)</w:t>
      </w:r>
    </w:p>
    <w:p w:rsidR="00432103" w:rsidRDefault="0042726F" w:rsidP="00866F76">
      <w:pPr>
        <w:numPr>
          <w:ilvl w:val="0"/>
          <w:numId w:val="1"/>
        </w:numPr>
        <w:rPr>
          <w:szCs w:val="24"/>
        </w:rPr>
      </w:pPr>
      <w:r w:rsidRPr="008822BB">
        <w:rPr>
          <w:b/>
          <w:bCs/>
          <w:szCs w:val="24"/>
        </w:rPr>
        <w:t>M</w:t>
      </w:r>
      <w:r w:rsidRPr="008822BB">
        <w:rPr>
          <w:szCs w:val="24"/>
        </w:rPr>
        <w:t xml:space="preserve"> Kako naelektrimo telesa?</w:t>
      </w:r>
      <w:r w:rsidR="00A96BBD" w:rsidRPr="008822BB">
        <w:rPr>
          <w:szCs w:val="24"/>
        </w:rPr>
        <w:t xml:space="preserve"> </w:t>
      </w:r>
    </w:p>
    <w:p w:rsidR="0042726F" w:rsidRPr="00432103" w:rsidRDefault="00866F76" w:rsidP="00432103">
      <w:pPr>
        <w:ind w:left="720"/>
        <w:rPr>
          <w:b/>
          <w:szCs w:val="24"/>
        </w:rPr>
      </w:pPr>
      <w:r w:rsidRPr="00432103">
        <w:rPr>
          <w:b/>
          <w:color w:val="0070C0"/>
          <w:szCs w:val="24"/>
        </w:rPr>
        <w:t xml:space="preserve">Z trenjem, dotikom, </w:t>
      </w:r>
      <w:r w:rsidR="00135873" w:rsidRPr="00432103">
        <w:rPr>
          <w:b/>
          <w:color w:val="0070C0"/>
          <w:szCs w:val="24"/>
        </w:rPr>
        <w:t>influenco</w:t>
      </w:r>
      <w:r w:rsidR="005F5A33" w:rsidRPr="00432103">
        <w:rPr>
          <w:b/>
          <w:color w:val="0070C0"/>
          <w:szCs w:val="24"/>
        </w:rPr>
        <w:t>.</w:t>
      </w:r>
    </w:p>
    <w:p w:rsidR="00432103" w:rsidRDefault="0042726F" w:rsidP="009820F2">
      <w:pPr>
        <w:numPr>
          <w:ilvl w:val="0"/>
          <w:numId w:val="1"/>
        </w:numPr>
        <w:rPr>
          <w:szCs w:val="24"/>
        </w:rPr>
      </w:pPr>
      <w:r w:rsidRPr="008822BB">
        <w:rPr>
          <w:b/>
          <w:bCs/>
          <w:szCs w:val="24"/>
        </w:rPr>
        <w:t>M</w:t>
      </w:r>
      <w:r w:rsidRPr="008822BB">
        <w:rPr>
          <w:szCs w:val="24"/>
        </w:rPr>
        <w:t xml:space="preserve"> Po čem se naelektrena telesa ločijo od nevtralnih?</w:t>
      </w:r>
      <w:r w:rsidR="009820F2" w:rsidRPr="008822BB">
        <w:rPr>
          <w:szCs w:val="24"/>
        </w:rPr>
        <w:t xml:space="preserve"> </w:t>
      </w:r>
    </w:p>
    <w:p w:rsidR="0042726F" w:rsidRPr="00432103" w:rsidRDefault="009820F2" w:rsidP="00432103">
      <w:pPr>
        <w:ind w:left="720"/>
        <w:rPr>
          <w:b/>
          <w:szCs w:val="24"/>
        </w:rPr>
      </w:pPr>
      <w:r w:rsidRPr="00432103">
        <w:rPr>
          <w:b/>
          <w:color w:val="0070C0"/>
          <w:szCs w:val="24"/>
        </w:rPr>
        <w:t xml:space="preserve">Naelektrena telesa </w:t>
      </w:r>
      <w:r w:rsidR="00432103" w:rsidRPr="00432103">
        <w:rPr>
          <w:b/>
          <w:color w:val="0070C0"/>
          <w:szCs w:val="24"/>
        </w:rPr>
        <w:t>so oddala ali prejela elektrone</w:t>
      </w:r>
      <w:r w:rsidR="00432103">
        <w:rPr>
          <w:b/>
          <w:color w:val="0070C0"/>
          <w:szCs w:val="24"/>
        </w:rPr>
        <w:t>, zato so lahko naelektrena + ali -</w:t>
      </w:r>
      <w:r w:rsidR="00DB5E3F" w:rsidRPr="00432103">
        <w:rPr>
          <w:b/>
          <w:color w:val="0070C0"/>
          <w:szCs w:val="24"/>
        </w:rPr>
        <w:t>.</w:t>
      </w:r>
      <w:r w:rsidR="00F85054" w:rsidRPr="00432103">
        <w:rPr>
          <w:b/>
          <w:color w:val="0070C0"/>
          <w:szCs w:val="24"/>
        </w:rPr>
        <w:t xml:space="preserve"> </w:t>
      </w:r>
    </w:p>
    <w:p w:rsidR="00432103" w:rsidRPr="00432103" w:rsidRDefault="0042726F" w:rsidP="0042726F">
      <w:pPr>
        <w:numPr>
          <w:ilvl w:val="0"/>
          <w:numId w:val="1"/>
        </w:numPr>
        <w:rPr>
          <w:szCs w:val="24"/>
        </w:rPr>
      </w:pPr>
      <w:r w:rsidRPr="008822BB">
        <w:rPr>
          <w:b/>
          <w:bCs/>
          <w:szCs w:val="24"/>
        </w:rPr>
        <w:t>M</w:t>
      </w:r>
      <w:r w:rsidRPr="008822BB">
        <w:rPr>
          <w:szCs w:val="24"/>
        </w:rPr>
        <w:t xml:space="preserve"> Kako se naelektrena telesa obnašajo in kako naelektritev prepoznamo?</w:t>
      </w:r>
      <w:r w:rsidR="008E685D" w:rsidRPr="008822BB">
        <w:rPr>
          <w:color w:val="0070C0"/>
          <w:szCs w:val="24"/>
        </w:rPr>
        <w:t xml:space="preserve"> </w:t>
      </w:r>
    </w:p>
    <w:p w:rsidR="0042726F" w:rsidRPr="00432103" w:rsidRDefault="008E685D" w:rsidP="00432103">
      <w:pPr>
        <w:ind w:left="720"/>
        <w:rPr>
          <w:b/>
          <w:szCs w:val="24"/>
        </w:rPr>
      </w:pPr>
      <w:r w:rsidRPr="00432103">
        <w:rPr>
          <w:b/>
          <w:color w:val="0070C0"/>
          <w:szCs w:val="24"/>
        </w:rPr>
        <w:t xml:space="preserve">Naelektreno telo </w:t>
      </w:r>
      <w:r w:rsidR="00432103" w:rsidRPr="00432103">
        <w:rPr>
          <w:b/>
          <w:color w:val="0070C0"/>
          <w:szCs w:val="24"/>
        </w:rPr>
        <w:t>se lahko privlačijo ali odbijajo in lahko pride do razelektritve, ki jo vidimo in slišimo (strela in grom)</w:t>
      </w:r>
      <w:r w:rsidRPr="00432103">
        <w:rPr>
          <w:b/>
          <w:color w:val="0070C0"/>
          <w:szCs w:val="24"/>
        </w:rPr>
        <w:t>.</w:t>
      </w:r>
    </w:p>
    <w:p w:rsidR="00432103" w:rsidRDefault="0042726F" w:rsidP="0042726F">
      <w:pPr>
        <w:numPr>
          <w:ilvl w:val="0"/>
          <w:numId w:val="1"/>
        </w:numPr>
        <w:rPr>
          <w:szCs w:val="24"/>
        </w:rPr>
      </w:pPr>
      <w:r w:rsidRPr="008822BB">
        <w:rPr>
          <w:b/>
          <w:bCs/>
          <w:szCs w:val="24"/>
        </w:rPr>
        <w:t>T</w:t>
      </w:r>
      <w:r w:rsidRPr="008822BB">
        <w:rPr>
          <w:szCs w:val="24"/>
        </w:rPr>
        <w:t xml:space="preserve"> Kakšna je razlike med prevodniki in izolatorji, ko jih naelektrimo?</w:t>
      </w:r>
    </w:p>
    <w:p w:rsidR="0042726F" w:rsidRPr="00432103" w:rsidRDefault="00432103" w:rsidP="00432103">
      <w:pPr>
        <w:ind w:left="720"/>
        <w:rPr>
          <w:b/>
          <w:szCs w:val="24"/>
        </w:rPr>
      </w:pPr>
      <w:r w:rsidRPr="00432103">
        <w:rPr>
          <w:b/>
          <w:color w:val="0070C0"/>
          <w:szCs w:val="24"/>
        </w:rPr>
        <w:t>Prevodniki se naelektrijo v celoti z dotikom ali influenco, izolatorji pa se naelektrijo samo na delu, kjer jih tremo.</w:t>
      </w:r>
    </w:p>
    <w:p w:rsidR="00432103" w:rsidRPr="00432103" w:rsidRDefault="0042726F" w:rsidP="000F6DEF">
      <w:pPr>
        <w:pStyle w:val="Odstavekseznama"/>
        <w:numPr>
          <w:ilvl w:val="0"/>
          <w:numId w:val="1"/>
        </w:numPr>
        <w:rPr>
          <w:color w:val="0070C0"/>
          <w:szCs w:val="24"/>
          <w:lang w:eastAsia="en-US"/>
        </w:rPr>
      </w:pPr>
      <w:r w:rsidRPr="008822BB">
        <w:rPr>
          <w:b/>
          <w:bCs/>
          <w:szCs w:val="24"/>
        </w:rPr>
        <w:t>T</w:t>
      </w:r>
      <w:r w:rsidRPr="008822BB">
        <w:rPr>
          <w:szCs w:val="24"/>
        </w:rPr>
        <w:t xml:space="preserve"> Pojasni delovanje elektroskopa.</w:t>
      </w:r>
      <w:r w:rsidR="009E16AC" w:rsidRPr="008822BB">
        <w:rPr>
          <w:szCs w:val="24"/>
        </w:rPr>
        <w:t xml:space="preserve"> </w:t>
      </w:r>
    </w:p>
    <w:p w:rsidR="000F6DEF" w:rsidRPr="00432103" w:rsidRDefault="009E16AC" w:rsidP="00432103">
      <w:pPr>
        <w:pStyle w:val="Odstavekseznama"/>
        <w:rPr>
          <w:b/>
          <w:color w:val="0070C0"/>
          <w:szCs w:val="24"/>
          <w:lang w:eastAsia="en-US"/>
        </w:rPr>
      </w:pPr>
      <w:r w:rsidRPr="00432103">
        <w:rPr>
          <w:b/>
          <w:color w:val="0070C0"/>
          <w:szCs w:val="24"/>
          <w:lang w:eastAsia="en-US"/>
        </w:rPr>
        <w:t xml:space="preserve">Sestavljen je iz ohišja in votle kovinske krogle, pritrjene na kovinsko palico s </w:t>
      </w:r>
      <w:r w:rsidR="00432103">
        <w:rPr>
          <w:b/>
          <w:color w:val="0070C0"/>
          <w:szCs w:val="24"/>
          <w:lang w:eastAsia="en-US"/>
        </w:rPr>
        <w:t xml:space="preserve">pomičnim </w:t>
      </w:r>
      <w:r w:rsidR="00E242E7">
        <w:rPr>
          <w:b/>
          <w:color w:val="0070C0"/>
          <w:szCs w:val="24"/>
          <w:lang w:eastAsia="en-US"/>
        </w:rPr>
        <w:t xml:space="preserve">kovinskim </w:t>
      </w:r>
      <w:r w:rsidRPr="00432103">
        <w:rPr>
          <w:b/>
          <w:color w:val="0070C0"/>
          <w:szCs w:val="24"/>
          <w:lang w:eastAsia="en-US"/>
        </w:rPr>
        <w:t xml:space="preserve">kazalcem. </w:t>
      </w:r>
      <w:r w:rsidR="000F6DEF" w:rsidRPr="00432103">
        <w:rPr>
          <w:b/>
          <w:color w:val="0070C0"/>
          <w:szCs w:val="24"/>
          <w:lang w:eastAsia="en-US"/>
        </w:rPr>
        <w:t xml:space="preserve">Če se dotaknemo elektroskopa z naelektreno stekleno palico, ki smo jo prej preko drgnjenja naelektrili, se </w:t>
      </w:r>
      <w:r w:rsidR="00432103">
        <w:rPr>
          <w:b/>
          <w:color w:val="0070C0"/>
          <w:szCs w:val="24"/>
          <w:lang w:eastAsia="en-US"/>
        </w:rPr>
        <w:t xml:space="preserve">pomični </w:t>
      </w:r>
      <w:r w:rsidR="00E242E7">
        <w:rPr>
          <w:b/>
          <w:color w:val="0070C0"/>
          <w:szCs w:val="24"/>
          <w:lang w:eastAsia="en-US"/>
        </w:rPr>
        <w:t xml:space="preserve">kovinski </w:t>
      </w:r>
      <w:r w:rsidR="000F6DEF" w:rsidRPr="00432103">
        <w:rPr>
          <w:b/>
          <w:color w:val="0070C0"/>
          <w:szCs w:val="24"/>
          <w:lang w:eastAsia="en-US"/>
        </w:rPr>
        <w:t>kazal</w:t>
      </w:r>
      <w:r w:rsidR="00432103">
        <w:rPr>
          <w:b/>
          <w:color w:val="0070C0"/>
          <w:szCs w:val="24"/>
          <w:lang w:eastAsia="en-US"/>
        </w:rPr>
        <w:t>ec</w:t>
      </w:r>
      <w:r w:rsidR="000F6DEF" w:rsidRPr="00432103">
        <w:rPr>
          <w:b/>
          <w:color w:val="0070C0"/>
          <w:szCs w:val="24"/>
          <w:lang w:eastAsia="en-US"/>
        </w:rPr>
        <w:t xml:space="preserve"> odkloni </w:t>
      </w:r>
      <w:r w:rsidR="00432103">
        <w:rPr>
          <w:b/>
          <w:color w:val="0070C0"/>
          <w:szCs w:val="24"/>
          <w:lang w:eastAsia="en-US"/>
        </w:rPr>
        <w:t xml:space="preserve">od pritrjene </w:t>
      </w:r>
      <w:r w:rsidR="00E242E7">
        <w:rPr>
          <w:b/>
          <w:color w:val="0070C0"/>
          <w:szCs w:val="24"/>
          <w:lang w:eastAsia="en-US"/>
        </w:rPr>
        <w:t xml:space="preserve">kovinske </w:t>
      </w:r>
      <w:r w:rsidR="00432103">
        <w:rPr>
          <w:b/>
          <w:color w:val="0070C0"/>
          <w:szCs w:val="24"/>
          <w:lang w:eastAsia="en-US"/>
        </w:rPr>
        <w:t>palice</w:t>
      </w:r>
      <w:r w:rsidR="000F6DEF" w:rsidRPr="00432103">
        <w:rPr>
          <w:b/>
          <w:color w:val="0070C0"/>
          <w:szCs w:val="24"/>
          <w:lang w:eastAsia="en-US"/>
        </w:rPr>
        <w:t>.</w:t>
      </w:r>
    </w:p>
    <w:p w:rsidR="009E16AC" w:rsidRPr="008822BB" w:rsidRDefault="009E16AC" w:rsidP="000F6DEF">
      <w:pPr>
        <w:ind w:left="360"/>
        <w:rPr>
          <w:color w:val="0070C0"/>
          <w:szCs w:val="24"/>
          <w:lang w:eastAsia="en-US"/>
        </w:rPr>
      </w:pPr>
    </w:p>
    <w:p w:rsidR="0042726F" w:rsidRPr="008822BB" w:rsidRDefault="0042726F" w:rsidP="0042726F">
      <w:pPr>
        <w:rPr>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2. Predstavi Coulombov zakon.</w:t>
      </w:r>
    </w:p>
    <w:p w:rsidR="00432103" w:rsidRDefault="008179F1" w:rsidP="0042726F">
      <w:pPr>
        <w:numPr>
          <w:ilvl w:val="0"/>
          <w:numId w:val="2"/>
        </w:numPr>
        <w:rPr>
          <w:szCs w:val="24"/>
        </w:rPr>
      </w:pPr>
      <w:r w:rsidRPr="008822BB">
        <w:rPr>
          <w:noProof/>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288290</wp:posOffset>
            </wp:positionV>
            <wp:extent cx="2214245" cy="1771650"/>
            <wp:effectExtent l="0" t="0" r="0" b="0"/>
            <wp:wrapTopAndBottom/>
            <wp:docPr id="5" name="Slika 5" descr="https://upload.wikimedia.org/wikipedia/commons/thumb/0/07/CoulombsLaw.svg/290px-CoulombsLa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7/CoulombsLaw.svg/290px-CoulombsLaw.svg.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4245"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726F" w:rsidRPr="008822BB">
        <w:rPr>
          <w:b/>
          <w:bCs/>
          <w:szCs w:val="24"/>
        </w:rPr>
        <w:t>M</w:t>
      </w:r>
      <w:r w:rsidR="0042726F" w:rsidRPr="008822BB">
        <w:rPr>
          <w:szCs w:val="24"/>
        </w:rPr>
        <w:t xml:space="preserve"> Kakšne sile delujejo med naboji? </w:t>
      </w:r>
      <w:r w:rsidR="0042726F" w:rsidRPr="008822BB">
        <w:rPr>
          <w:b/>
          <w:bCs/>
          <w:szCs w:val="24"/>
        </w:rPr>
        <w:t>M</w:t>
      </w:r>
      <w:r w:rsidR="0042726F" w:rsidRPr="008822BB">
        <w:rPr>
          <w:szCs w:val="24"/>
        </w:rPr>
        <w:t xml:space="preserve"> Nariši!</w:t>
      </w:r>
      <w:r w:rsidR="00BA5C47" w:rsidRPr="008822BB">
        <w:rPr>
          <w:szCs w:val="24"/>
        </w:rPr>
        <w:t xml:space="preserve"> </w:t>
      </w:r>
    </w:p>
    <w:p w:rsidR="0042726F" w:rsidRPr="00432103" w:rsidRDefault="00BA5C47" w:rsidP="00432103">
      <w:pPr>
        <w:ind w:left="720"/>
        <w:rPr>
          <w:b/>
          <w:szCs w:val="24"/>
        </w:rPr>
      </w:pPr>
      <w:r w:rsidRPr="00432103">
        <w:rPr>
          <w:b/>
          <w:color w:val="0070C0"/>
          <w:szCs w:val="24"/>
        </w:rPr>
        <w:t>Med naboji delujejo</w:t>
      </w:r>
      <w:r w:rsidR="00432103" w:rsidRPr="00432103">
        <w:rPr>
          <w:b/>
          <w:color w:val="0070C0"/>
          <w:szCs w:val="24"/>
        </w:rPr>
        <w:t xml:space="preserve"> privlačne in odbojne</w:t>
      </w:r>
      <w:r w:rsidRPr="00432103">
        <w:rPr>
          <w:b/>
          <w:color w:val="0070C0"/>
          <w:szCs w:val="24"/>
        </w:rPr>
        <w:t xml:space="preserve"> električne sile.</w:t>
      </w:r>
    </w:p>
    <w:p w:rsidR="008179F1" w:rsidRPr="008822BB" w:rsidRDefault="008179F1" w:rsidP="008179F1">
      <w:pPr>
        <w:ind w:left="720"/>
        <w:rPr>
          <w:szCs w:val="24"/>
        </w:rPr>
      </w:pPr>
    </w:p>
    <w:p w:rsidR="00E242E7" w:rsidRDefault="0042726F" w:rsidP="003B3BEE">
      <w:pPr>
        <w:numPr>
          <w:ilvl w:val="0"/>
          <w:numId w:val="2"/>
        </w:numPr>
        <w:rPr>
          <w:szCs w:val="24"/>
        </w:rPr>
      </w:pPr>
      <w:r w:rsidRPr="008822BB">
        <w:rPr>
          <w:b/>
          <w:bCs/>
          <w:szCs w:val="24"/>
        </w:rPr>
        <w:t>M</w:t>
      </w:r>
      <w:r w:rsidRPr="008822BB">
        <w:rPr>
          <w:szCs w:val="24"/>
        </w:rPr>
        <w:t xml:space="preserve"> Zapiši Coulombov zakon in predstavi količine, ki nastopajo v njem in njihove enote. </w:t>
      </w:r>
    </w:p>
    <w:p w:rsidR="003B3BEE" w:rsidRPr="00E242E7" w:rsidRDefault="00E242E7" w:rsidP="00E242E7">
      <w:pPr>
        <w:ind w:left="720"/>
        <w:rPr>
          <w:b/>
          <w:szCs w:val="24"/>
        </w:rPr>
      </w:pPr>
      <m:oMath>
        <m:r>
          <m:rPr>
            <m:sty m:val="b"/>
          </m:rPr>
          <w:rPr>
            <w:rFonts w:ascii="Cambria Math" w:hAnsi="Cambria Math"/>
            <w:color w:val="0070C0"/>
            <w:sz w:val="36"/>
            <w:szCs w:val="36"/>
          </w:rPr>
          <m:t>F=</m:t>
        </m:r>
        <m:f>
          <m:fPr>
            <m:ctrlPr>
              <w:rPr>
                <w:rFonts w:ascii="Cambria Math" w:hAnsi="Cambria Math"/>
                <w:b/>
                <w:color w:val="0070C0"/>
                <w:sz w:val="36"/>
                <w:szCs w:val="36"/>
              </w:rPr>
            </m:ctrlPr>
          </m:fPr>
          <m:num>
            <m:sSub>
              <m:sSubPr>
                <m:ctrlPr>
                  <w:rPr>
                    <w:rFonts w:ascii="Cambria Math" w:hAnsi="Cambria Math"/>
                    <w:b/>
                    <w:color w:val="0070C0"/>
                    <w:sz w:val="36"/>
                    <w:szCs w:val="36"/>
                  </w:rPr>
                </m:ctrlPr>
              </m:sSubPr>
              <m:e>
                <m:r>
                  <m:rPr>
                    <m:sty m:val="b"/>
                  </m:rPr>
                  <w:rPr>
                    <w:rFonts w:ascii="Cambria Math" w:hAnsi="Cambria Math"/>
                    <w:color w:val="0070C0"/>
                    <w:sz w:val="36"/>
                    <w:szCs w:val="36"/>
                  </w:rPr>
                  <m:t>e</m:t>
                </m:r>
              </m:e>
              <m:sub>
                <m:r>
                  <m:rPr>
                    <m:sty m:val="b"/>
                  </m:rPr>
                  <w:rPr>
                    <w:rFonts w:ascii="Cambria Math" w:hAnsi="Cambria Math"/>
                    <w:color w:val="0070C0"/>
                    <w:sz w:val="36"/>
                    <w:szCs w:val="36"/>
                  </w:rPr>
                  <m:t>1</m:t>
                </m:r>
              </m:sub>
            </m:sSub>
            <m:sSub>
              <m:sSubPr>
                <m:ctrlPr>
                  <w:rPr>
                    <w:rFonts w:ascii="Cambria Math" w:hAnsi="Cambria Math"/>
                    <w:b/>
                    <w:color w:val="0070C0"/>
                    <w:sz w:val="36"/>
                    <w:szCs w:val="36"/>
                  </w:rPr>
                </m:ctrlPr>
              </m:sSubPr>
              <m:e>
                <m:r>
                  <m:rPr>
                    <m:sty m:val="b"/>
                  </m:rPr>
                  <w:rPr>
                    <w:rFonts w:ascii="Cambria Math" w:hAnsi="Cambria Math"/>
                    <w:color w:val="0070C0"/>
                    <w:sz w:val="36"/>
                    <w:szCs w:val="36"/>
                  </w:rPr>
                  <m:t>e</m:t>
                </m:r>
              </m:e>
              <m:sub>
                <m:r>
                  <m:rPr>
                    <m:sty m:val="b"/>
                  </m:rPr>
                  <w:rPr>
                    <w:rFonts w:ascii="Cambria Math" w:hAnsi="Cambria Math"/>
                    <w:color w:val="0070C0"/>
                    <w:sz w:val="36"/>
                    <w:szCs w:val="36"/>
                  </w:rPr>
                  <m:t>2</m:t>
                </m:r>
              </m:sub>
            </m:sSub>
          </m:num>
          <m:den>
            <m:r>
              <m:rPr>
                <m:sty m:val="b"/>
              </m:rPr>
              <w:rPr>
                <w:rFonts w:ascii="Cambria Math" w:hAnsi="Cambria Math"/>
                <w:color w:val="0070C0"/>
                <w:sz w:val="36"/>
                <w:szCs w:val="36"/>
              </w:rPr>
              <m:t>4π</m:t>
            </m:r>
            <m:sSub>
              <m:sSubPr>
                <m:ctrlPr>
                  <w:rPr>
                    <w:rFonts w:ascii="Cambria Math" w:hAnsi="Cambria Math"/>
                    <w:b/>
                    <w:color w:val="0070C0"/>
                    <w:sz w:val="36"/>
                    <w:szCs w:val="36"/>
                  </w:rPr>
                </m:ctrlPr>
              </m:sSubPr>
              <m:e>
                <m:r>
                  <m:rPr>
                    <m:sty m:val="b"/>
                  </m:rPr>
                  <w:rPr>
                    <w:rFonts w:ascii="Cambria Math" w:hAnsi="Cambria Math"/>
                    <w:color w:val="0070C0"/>
                    <w:sz w:val="36"/>
                    <w:szCs w:val="36"/>
                  </w:rPr>
                  <m:t>ε</m:t>
                </m:r>
              </m:e>
              <m:sub>
                <m:r>
                  <m:rPr>
                    <m:sty m:val="b"/>
                  </m:rPr>
                  <w:rPr>
                    <w:rFonts w:ascii="Cambria Math" w:hAnsi="Cambria Math"/>
                    <w:color w:val="0070C0"/>
                    <w:sz w:val="36"/>
                    <w:szCs w:val="36"/>
                  </w:rPr>
                  <m:t>0</m:t>
                </m:r>
              </m:sub>
            </m:sSub>
            <m:sSup>
              <m:sSupPr>
                <m:ctrlPr>
                  <w:rPr>
                    <w:rFonts w:ascii="Cambria Math" w:hAnsi="Cambria Math"/>
                    <w:b/>
                    <w:color w:val="0070C0"/>
                    <w:sz w:val="36"/>
                    <w:szCs w:val="36"/>
                  </w:rPr>
                </m:ctrlPr>
              </m:sSupPr>
              <m:e>
                <m:r>
                  <m:rPr>
                    <m:sty m:val="b"/>
                  </m:rPr>
                  <w:rPr>
                    <w:rFonts w:ascii="Cambria Math" w:hAnsi="Cambria Math"/>
                    <w:color w:val="0070C0"/>
                    <w:sz w:val="36"/>
                    <w:szCs w:val="36"/>
                  </w:rPr>
                  <m:t>r</m:t>
                </m:r>
              </m:e>
              <m:sup>
                <m:r>
                  <m:rPr>
                    <m:sty m:val="b"/>
                  </m:rPr>
                  <w:rPr>
                    <w:rFonts w:ascii="Cambria Math" w:hAnsi="Cambria Math"/>
                    <w:color w:val="0070C0"/>
                    <w:sz w:val="36"/>
                    <w:szCs w:val="36"/>
                  </w:rPr>
                  <m:t>2</m:t>
                </m:r>
              </m:sup>
            </m:sSup>
          </m:den>
        </m:f>
      </m:oMath>
      <w:r w:rsidR="009E2E20" w:rsidRPr="00E242E7">
        <w:rPr>
          <w:b/>
          <w:color w:val="0070C0"/>
          <w:szCs w:val="24"/>
        </w:rPr>
        <w:t xml:space="preserve">    e</w:t>
      </w:r>
      <w:r w:rsidRPr="00E242E7">
        <w:rPr>
          <w:b/>
          <w:color w:val="0070C0"/>
          <w:szCs w:val="24"/>
          <w:vertAlign w:val="subscript"/>
        </w:rPr>
        <w:t xml:space="preserve">1 </w:t>
      </w:r>
      <w:r w:rsidRPr="00E242E7">
        <w:rPr>
          <w:b/>
          <w:color w:val="0070C0"/>
          <w:szCs w:val="24"/>
        </w:rPr>
        <w:t>in e</w:t>
      </w:r>
      <w:r w:rsidRPr="00E242E7">
        <w:rPr>
          <w:b/>
          <w:color w:val="0070C0"/>
          <w:szCs w:val="24"/>
          <w:vertAlign w:val="subscript"/>
        </w:rPr>
        <w:t>2</w:t>
      </w:r>
      <w:r w:rsidRPr="00E242E7">
        <w:rPr>
          <w:b/>
          <w:color w:val="0070C0"/>
          <w:szCs w:val="24"/>
        </w:rPr>
        <w:t xml:space="preserve"> … </w:t>
      </w:r>
      <w:r w:rsidR="009E2E20" w:rsidRPr="00E242E7">
        <w:rPr>
          <w:b/>
          <w:color w:val="0070C0"/>
          <w:szCs w:val="24"/>
        </w:rPr>
        <w:t>naboj</w:t>
      </w:r>
      <w:r w:rsidRPr="00E242E7">
        <w:rPr>
          <w:b/>
          <w:color w:val="0070C0"/>
          <w:szCs w:val="24"/>
        </w:rPr>
        <w:t>a</w:t>
      </w:r>
      <w:r w:rsidR="009E2E20" w:rsidRPr="00E242E7">
        <w:rPr>
          <w:b/>
          <w:color w:val="0070C0"/>
          <w:szCs w:val="24"/>
        </w:rPr>
        <w:t>,</w:t>
      </w:r>
      <m:oMath>
        <m:r>
          <m:rPr>
            <m:sty m:val="bi"/>
          </m:rPr>
          <w:rPr>
            <w:rFonts w:ascii="Cambria Math" w:hAnsi="Cambria Math"/>
            <w:color w:val="0070C0"/>
            <w:szCs w:val="24"/>
          </w:rPr>
          <m:t xml:space="preserve"> </m:t>
        </m:r>
        <m:sSub>
          <m:sSubPr>
            <m:ctrlPr>
              <w:rPr>
                <w:rFonts w:ascii="Cambria Math" w:hAnsi="Cambria Math"/>
                <w:b/>
                <w:i/>
                <w:color w:val="0070C0"/>
                <w:szCs w:val="24"/>
              </w:rPr>
            </m:ctrlPr>
          </m:sSubPr>
          <m:e>
            <m:r>
              <m:rPr>
                <m:sty m:val="bi"/>
              </m:rPr>
              <w:rPr>
                <w:rFonts w:ascii="Cambria Math" w:hAnsi="Cambria Math"/>
                <w:color w:val="0070C0"/>
                <w:szCs w:val="24"/>
              </w:rPr>
              <m:t>ε</m:t>
            </m:r>
          </m:e>
          <m:sub>
            <m:r>
              <m:rPr>
                <m:sty m:val="bi"/>
              </m:rPr>
              <w:rPr>
                <w:rFonts w:ascii="Cambria Math" w:hAnsi="Cambria Math"/>
                <w:color w:val="0070C0"/>
                <w:szCs w:val="24"/>
              </w:rPr>
              <m:t>0</m:t>
            </m:r>
          </m:sub>
        </m:sSub>
      </m:oMath>
      <w:r w:rsidRPr="00E242E7">
        <w:rPr>
          <w:b/>
          <w:color w:val="0070C0"/>
          <w:szCs w:val="24"/>
        </w:rPr>
        <w:t>…</w:t>
      </w:r>
      <w:proofErr w:type="spellStart"/>
      <w:r w:rsidRPr="00E242E7">
        <w:rPr>
          <w:b/>
          <w:color w:val="0070C0"/>
          <w:szCs w:val="24"/>
        </w:rPr>
        <w:t>influen</w:t>
      </w:r>
      <w:r>
        <w:rPr>
          <w:b/>
          <w:color w:val="0070C0"/>
          <w:szCs w:val="24"/>
        </w:rPr>
        <w:t>čna</w:t>
      </w:r>
      <w:proofErr w:type="spellEnd"/>
      <w:r>
        <w:rPr>
          <w:b/>
          <w:color w:val="0070C0"/>
          <w:szCs w:val="24"/>
        </w:rPr>
        <w:t xml:space="preserve"> </w:t>
      </w:r>
      <w:r w:rsidR="009E2E20" w:rsidRPr="00E242E7">
        <w:rPr>
          <w:b/>
          <w:color w:val="0070C0"/>
          <w:szCs w:val="24"/>
        </w:rPr>
        <w:t>konstanta</w:t>
      </w:r>
      <w:r w:rsidR="002767DD" w:rsidRPr="00E242E7">
        <w:rPr>
          <w:b/>
          <w:color w:val="0070C0"/>
          <w:szCs w:val="24"/>
        </w:rPr>
        <w:t>, r je razdalja med nabojema</w:t>
      </w:r>
    </w:p>
    <w:p w:rsidR="003B3BEE" w:rsidRPr="008822BB" w:rsidRDefault="003B3BEE" w:rsidP="003B3BEE">
      <w:pPr>
        <w:pStyle w:val="Odstavekseznama"/>
        <w:rPr>
          <w:b/>
          <w:bCs/>
          <w:szCs w:val="24"/>
        </w:rPr>
      </w:pPr>
    </w:p>
    <w:p w:rsidR="00E242E7" w:rsidRPr="00E242E7" w:rsidRDefault="0042726F" w:rsidP="003B3BEE">
      <w:pPr>
        <w:numPr>
          <w:ilvl w:val="0"/>
          <w:numId w:val="2"/>
        </w:numPr>
        <w:rPr>
          <w:szCs w:val="24"/>
        </w:rPr>
      </w:pPr>
      <w:r w:rsidRPr="008822BB">
        <w:rPr>
          <w:b/>
          <w:bCs/>
          <w:szCs w:val="24"/>
        </w:rPr>
        <w:t>T</w:t>
      </w:r>
      <w:r w:rsidRPr="008822BB">
        <w:rPr>
          <w:szCs w:val="24"/>
        </w:rPr>
        <w:t xml:space="preserve"> Obrazloži  odvisnost električne sile med nabojema od teh količin.</w:t>
      </w:r>
      <w:r w:rsidR="00F96EA5" w:rsidRPr="008822BB">
        <w:rPr>
          <w:b/>
          <w:szCs w:val="24"/>
        </w:rPr>
        <w:t xml:space="preserve"> </w:t>
      </w:r>
    </w:p>
    <w:p w:rsidR="0042726F" w:rsidRPr="00E242E7" w:rsidRDefault="00F96EA5" w:rsidP="00E242E7">
      <w:pPr>
        <w:ind w:left="720"/>
        <w:rPr>
          <w:b/>
          <w:szCs w:val="24"/>
        </w:rPr>
      </w:pPr>
      <w:r w:rsidRPr="00E242E7">
        <w:rPr>
          <w:b/>
          <w:color w:val="0070C0"/>
          <w:szCs w:val="24"/>
        </w:rPr>
        <w:t xml:space="preserve">Sila je odvisna od </w:t>
      </w:r>
      <w:r w:rsidR="00E242E7" w:rsidRPr="00E242E7">
        <w:rPr>
          <w:b/>
          <w:color w:val="0070C0"/>
          <w:szCs w:val="24"/>
        </w:rPr>
        <w:t xml:space="preserve">nabojev in </w:t>
      </w:r>
      <w:r w:rsidR="003B3BEE" w:rsidRPr="00E242E7">
        <w:rPr>
          <w:b/>
          <w:color w:val="0070C0"/>
          <w:szCs w:val="24"/>
        </w:rPr>
        <w:t xml:space="preserve">razdalje med </w:t>
      </w:r>
      <w:r w:rsidR="00E242E7" w:rsidRPr="00E242E7">
        <w:rPr>
          <w:b/>
          <w:color w:val="0070C0"/>
          <w:szCs w:val="24"/>
        </w:rPr>
        <w:t>njima</w:t>
      </w:r>
      <w:r w:rsidRPr="00E242E7">
        <w:rPr>
          <w:b/>
          <w:color w:val="0070C0"/>
          <w:szCs w:val="24"/>
        </w:rPr>
        <w:t>.</w:t>
      </w:r>
    </w:p>
    <w:p w:rsidR="00E242E7" w:rsidRDefault="0042726F" w:rsidP="0042726F">
      <w:pPr>
        <w:numPr>
          <w:ilvl w:val="0"/>
          <w:numId w:val="2"/>
        </w:numPr>
        <w:rPr>
          <w:szCs w:val="24"/>
        </w:rPr>
      </w:pPr>
      <w:r w:rsidRPr="008822BB">
        <w:rPr>
          <w:b/>
          <w:bCs/>
          <w:szCs w:val="24"/>
        </w:rPr>
        <w:t xml:space="preserve">V </w:t>
      </w:r>
      <w:r w:rsidRPr="008822BB">
        <w:rPr>
          <w:szCs w:val="24"/>
        </w:rPr>
        <w:t>Predstavi primer odvisnosti električne sile od nabojev in razdalje med nabojema.</w:t>
      </w:r>
      <w:r w:rsidR="00457287" w:rsidRPr="008822BB">
        <w:rPr>
          <w:szCs w:val="24"/>
        </w:rPr>
        <w:t xml:space="preserve"> </w:t>
      </w:r>
    </w:p>
    <w:p w:rsidR="0042726F" w:rsidRPr="00E242E7" w:rsidRDefault="00BA314A" w:rsidP="00E242E7">
      <w:pPr>
        <w:ind w:left="720"/>
        <w:rPr>
          <w:b/>
          <w:szCs w:val="24"/>
        </w:rPr>
      </w:pPr>
      <w:hyperlink r:id="rId6" w:tooltip="Absolutna vrednost" w:history="1">
        <w:r w:rsidR="00457287" w:rsidRPr="00E242E7">
          <w:rPr>
            <w:rStyle w:val="Hiperpovezava"/>
            <w:b/>
            <w:color w:val="0070C0"/>
            <w:szCs w:val="24"/>
            <w:u w:val="none"/>
          </w:rPr>
          <w:t>Absolutna vrednost</w:t>
        </w:r>
      </w:hyperlink>
      <w:r w:rsidR="00457287" w:rsidRPr="00E242E7">
        <w:rPr>
          <w:b/>
          <w:color w:val="0070C0"/>
          <w:szCs w:val="24"/>
        </w:rPr>
        <w:t xml:space="preserve"> sile je premo sorazmerna produktu obeh nabojev in obratno sorazmerna s </w:t>
      </w:r>
      <w:hyperlink r:id="rId7" w:tooltip="Kvadrat (algebra) (stran ne obstaja)" w:history="1">
        <w:r w:rsidR="00457287" w:rsidRPr="00E242E7">
          <w:rPr>
            <w:rStyle w:val="Hiperpovezava"/>
            <w:b/>
            <w:color w:val="0070C0"/>
            <w:szCs w:val="24"/>
            <w:u w:val="none"/>
          </w:rPr>
          <w:t>kvadratom</w:t>
        </w:r>
      </w:hyperlink>
      <w:r w:rsidR="00457287" w:rsidRPr="00E242E7">
        <w:rPr>
          <w:b/>
          <w:color w:val="0070C0"/>
          <w:szCs w:val="24"/>
        </w:rPr>
        <w:t xml:space="preserve"> razdalje med njima</w:t>
      </w:r>
      <w:r w:rsidR="00A75C2B" w:rsidRPr="00E242E7">
        <w:rPr>
          <w:b/>
          <w:color w:val="0070C0"/>
          <w:szCs w:val="24"/>
        </w:rPr>
        <w:t>.</w:t>
      </w:r>
      <w:r w:rsidR="00E242E7" w:rsidRPr="00E242E7">
        <w:rPr>
          <w:b/>
          <w:color w:val="0070C0"/>
          <w:szCs w:val="24"/>
        </w:rPr>
        <w:t xml:space="preserve"> Če 1. in 2. naboj povečamo 2-krat, se sila med njima poveča 4-krat</w:t>
      </w:r>
      <w:r w:rsidR="00317257" w:rsidRPr="00E242E7">
        <w:rPr>
          <w:b/>
          <w:color w:val="0070C0"/>
          <w:szCs w:val="24"/>
        </w:rPr>
        <w:t>. Če povečamo razdaljo 2</w:t>
      </w:r>
      <w:r w:rsidR="00E242E7" w:rsidRPr="00E242E7">
        <w:rPr>
          <w:b/>
          <w:color w:val="0070C0"/>
          <w:szCs w:val="24"/>
        </w:rPr>
        <w:t>-krat</w:t>
      </w:r>
      <w:r w:rsidR="00317257" w:rsidRPr="00E242E7">
        <w:rPr>
          <w:b/>
          <w:color w:val="0070C0"/>
          <w:szCs w:val="24"/>
        </w:rPr>
        <w:t xml:space="preserve"> bo sila 4</w:t>
      </w:r>
      <w:r w:rsidR="00E242E7" w:rsidRPr="00E242E7">
        <w:rPr>
          <w:b/>
          <w:color w:val="0070C0"/>
          <w:szCs w:val="24"/>
        </w:rPr>
        <w:t>-krat</w:t>
      </w:r>
      <w:r w:rsidR="00317257" w:rsidRPr="00E242E7">
        <w:rPr>
          <w:b/>
          <w:color w:val="0070C0"/>
          <w:szCs w:val="24"/>
        </w:rPr>
        <w:t xml:space="preserve"> manjša.</w:t>
      </w:r>
    </w:p>
    <w:p w:rsidR="0009605A" w:rsidRDefault="0009605A" w:rsidP="0009605A">
      <w:pPr>
        <w:ind w:left="720"/>
        <w:rPr>
          <w:szCs w:val="24"/>
        </w:rPr>
      </w:pPr>
    </w:p>
    <w:p w:rsidR="00E242E7" w:rsidRDefault="00E242E7" w:rsidP="0009605A">
      <w:pPr>
        <w:ind w:left="720"/>
        <w:rPr>
          <w:szCs w:val="24"/>
        </w:rPr>
      </w:pPr>
    </w:p>
    <w:p w:rsidR="00E242E7" w:rsidRDefault="00E242E7" w:rsidP="0009605A">
      <w:pPr>
        <w:ind w:left="720"/>
        <w:rPr>
          <w:szCs w:val="24"/>
        </w:rPr>
      </w:pPr>
    </w:p>
    <w:p w:rsidR="00E242E7" w:rsidRDefault="00E242E7" w:rsidP="0009605A">
      <w:pPr>
        <w:ind w:left="720"/>
        <w:rPr>
          <w:szCs w:val="24"/>
        </w:rPr>
      </w:pPr>
    </w:p>
    <w:p w:rsidR="00E242E7" w:rsidRDefault="00E242E7" w:rsidP="0009605A">
      <w:pPr>
        <w:ind w:left="720"/>
        <w:rPr>
          <w:szCs w:val="24"/>
        </w:rPr>
      </w:pPr>
    </w:p>
    <w:p w:rsidR="00E242E7" w:rsidRPr="008822BB" w:rsidRDefault="00E242E7" w:rsidP="0009605A">
      <w:pPr>
        <w:ind w:left="720"/>
        <w:rPr>
          <w:szCs w:val="24"/>
        </w:rPr>
      </w:pPr>
    </w:p>
    <w:p w:rsidR="0042726F" w:rsidRPr="008822BB" w:rsidRDefault="0042726F" w:rsidP="0042726F">
      <w:pPr>
        <w:numPr>
          <w:ilvl w:val="0"/>
          <w:numId w:val="2"/>
        </w:numPr>
        <w:rPr>
          <w:szCs w:val="24"/>
        </w:rPr>
      </w:pPr>
      <w:r w:rsidRPr="008822BB">
        <w:rPr>
          <w:b/>
          <w:bCs/>
          <w:szCs w:val="24"/>
        </w:rPr>
        <w:lastRenderedPageBreak/>
        <w:t>V</w:t>
      </w:r>
      <w:r w:rsidRPr="008822BB">
        <w:rPr>
          <w:szCs w:val="24"/>
        </w:rPr>
        <w:t xml:space="preserve"> Grafično predstavi odvisnost električne sile od razdalje med nabojema.</w:t>
      </w:r>
    </w:p>
    <w:p w:rsidR="0042726F" w:rsidRPr="008822BB" w:rsidRDefault="00E242E7" w:rsidP="0042726F">
      <w:pPr>
        <w:ind w:left="360"/>
        <w:rPr>
          <w:szCs w:val="24"/>
        </w:rPr>
      </w:pPr>
      <w:r>
        <w:rPr>
          <w:noProof/>
          <w:szCs w:val="24"/>
        </w:rPr>
        <mc:AlternateContent>
          <mc:Choice Requires="wpg">
            <w:drawing>
              <wp:anchor distT="0" distB="0" distL="114300" distR="114300" simplePos="0" relativeHeight="251662336" behindDoc="1" locked="0" layoutInCell="1" allowOverlap="1">
                <wp:simplePos x="0" y="0"/>
                <wp:positionH relativeFrom="column">
                  <wp:posOffset>1162050</wp:posOffset>
                </wp:positionH>
                <wp:positionV relativeFrom="paragraph">
                  <wp:posOffset>160020</wp:posOffset>
                </wp:positionV>
                <wp:extent cx="2847340" cy="1997710"/>
                <wp:effectExtent l="0" t="0" r="0" b="2540"/>
                <wp:wrapTight wrapText="bothSides">
                  <wp:wrapPolygon edited="0">
                    <wp:start x="4046" y="0"/>
                    <wp:lineTo x="0" y="0"/>
                    <wp:lineTo x="0" y="4531"/>
                    <wp:lineTo x="4046" y="6591"/>
                    <wp:lineTo x="4046" y="21421"/>
                    <wp:lineTo x="21388" y="21421"/>
                    <wp:lineTo x="21388" y="0"/>
                    <wp:lineTo x="4046" y="0"/>
                  </wp:wrapPolygon>
                </wp:wrapTight>
                <wp:docPr id="9" name="Skupina 9"/>
                <wp:cNvGraphicFramePr/>
                <a:graphic xmlns:a="http://schemas.openxmlformats.org/drawingml/2006/main">
                  <a:graphicData uri="http://schemas.microsoft.com/office/word/2010/wordprocessingGroup">
                    <wpg:wgp>
                      <wpg:cNvGrpSpPr/>
                      <wpg:grpSpPr>
                        <a:xfrm>
                          <a:off x="0" y="0"/>
                          <a:ext cx="2847340" cy="1997710"/>
                          <a:chOff x="-200024" y="0"/>
                          <a:chExt cx="2847974" cy="1997710"/>
                        </a:xfrm>
                      </wpg:grpSpPr>
                      <pic:pic xmlns:pic="http://schemas.openxmlformats.org/drawingml/2006/picture">
                        <pic:nvPicPr>
                          <pic:cNvPr id="6" name="Slika 6" descr="Testno polnjenje. Električno polj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71475" y="0"/>
                            <a:ext cx="2276475" cy="1997710"/>
                          </a:xfrm>
                          <a:prstGeom prst="rect">
                            <a:avLst/>
                          </a:prstGeom>
                          <a:noFill/>
                          <a:ln>
                            <a:noFill/>
                          </a:ln>
                        </pic:spPr>
                      </pic:pic>
                      <wps:wsp>
                        <wps:cNvPr id="8" name="Polje z besedilom 8"/>
                        <wps:cNvSpPr txBox="1"/>
                        <wps:spPr>
                          <a:xfrm>
                            <a:off x="-200024" y="9525"/>
                            <a:ext cx="742950" cy="400050"/>
                          </a:xfrm>
                          <a:prstGeom prst="rect">
                            <a:avLst/>
                          </a:prstGeom>
                          <a:solidFill>
                            <a:schemeClr val="lt1"/>
                          </a:solidFill>
                          <a:ln w="6350">
                            <a:noFill/>
                          </a:ln>
                        </wps:spPr>
                        <wps:txbx>
                          <w:txbxContent>
                            <w:p w:rsidR="00E242E7" w:rsidRPr="00E242E7" w:rsidRDefault="00E242E7">
                              <w:pPr>
                                <w:rPr>
                                  <w:b/>
                                  <w:sz w:val="36"/>
                                  <w:szCs w:val="36"/>
                                </w:rPr>
                              </w:pPr>
                              <w:r w:rsidRPr="00E242E7">
                                <w:rPr>
                                  <w:b/>
                                  <w:sz w:val="36"/>
                                  <w:szCs w:val="36"/>
                                </w:rPr>
                                <w:t>F(N)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Skupina 9" o:spid="_x0000_s1026" style="position:absolute;left:0;text-align:left;margin-left:91.5pt;margin-top:12.6pt;width:224.2pt;height:157.3pt;z-index:-251654144;mso-width-relative:margin" coordorigin="-2000" coordsize="28479,199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&#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6" o:spid="_x0000_s1027" type="#_x0000_t75" alt="Testno polnjenje. Električno polje" style="position:absolute;left:3714;width:22765;height:19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">
                  <v:imagedata r:id="rId9" o:title="Testno polnjenje"/>
                  <v:path arrowok="t"/>
                </v:shape>
                <v:shapetype id="_x0000_t202" coordsize="21600,21600" o:spt="202" path="m,l,21600r21600,l21600,xe">
                  <v:stroke joinstyle="miter"/>
                  <v:path gradientshapeok="t" o:connecttype="rect"/>
                </v:shapetype>
                <v:shape id="Polje z besedilom 8" o:spid="_x0000_s1028" type="#_x0000_t202" style="position:absolute;left:-2000;top:95;width:7429;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rsidR="00E242E7" w:rsidRPr="00E242E7" w:rsidRDefault="00E242E7">
                        <w:pPr>
                          <w:rPr>
                            <w:b/>
                            <w:sz w:val="36"/>
                            <w:szCs w:val="36"/>
                          </w:rPr>
                        </w:pPr>
                        <w:r w:rsidRPr="00E242E7">
                          <w:rPr>
                            <w:b/>
                            <w:sz w:val="36"/>
                            <w:szCs w:val="36"/>
                          </w:rPr>
                          <w:t>F(N)</w:t>
                        </w:r>
                      </w:p>
                    </w:txbxContent>
                  </v:textbox>
                </v:shape>
                <w10:wrap type="tight"/>
              </v:group>
            </w:pict>
          </mc:Fallback>
        </mc:AlternateContent>
      </w: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E242E7" w:rsidRDefault="00E242E7" w:rsidP="0042726F">
      <w:pPr>
        <w:pStyle w:val="VPRAANJA"/>
        <w:rPr>
          <w:rStyle w:val="Krepko"/>
          <w:rFonts w:ascii="Times New Roman" w:hAnsi="Times New Roman"/>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3. Kaj je električno polje?</w:t>
      </w:r>
    </w:p>
    <w:p w:rsidR="00E242E7" w:rsidRDefault="0042726F" w:rsidP="0042726F">
      <w:pPr>
        <w:numPr>
          <w:ilvl w:val="0"/>
          <w:numId w:val="3"/>
        </w:numPr>
        <w:rPr>
          <w:szCs w:val="24"/>
        </w:rPr>
      </w:pPr>
      <w:r w:rsidRPr="008822BB">
        <w:rPr>
          <w:b/>
          <w:bCs/>
          <w:szCs w:val="24"/>
        </w:rPr>
        <w:t>M</w:t>
      </w:r>
      <w:r w:rsidRPr="008822BB">
        <w:rPr>
          <w:szCs w:val="24"/>
        </w:rPr>
        <w:t xml:space="preserve"> Kakšna je lastnost prostora, kjer je prisotno električno polje?</w:t>
      </w:r>
      <w:r w:rsidR="00EE3D7C" w:rsidRPr="008822BB">
        <w:rPr>
          <w:szCs w:val="24"/>
        </w:rPr>
        <w:t xml:space="preserve"> </w:t>
      </w:r>
    </w:p>
    <w:p w:rsidR="0042726F" w:rsidRPr="00E242E7" w:rsidRDefault="00EE3D7C" w:rsidP="00E242E7">
      <w:pPr>
        <w:ind w:left="720"/>
        <w:rPr>
          <w:b/>
          <w:szCs w:val="24"/>
        </w:rPr>
      </w:pPr>
      <w:r w:rsidRPr="00E242E7">
        <w:rPr>
          <w:b/>
          <w:color w:val="0070C0"/>
          <w:szCs w:val="24"/>
        </w:rPr>
        <w:t>Električno polje j</w:t>
      </w:r>
      <w:r w:rsidR="00E7556B" w:rsidRPr="00E242E7">
        <w:rPr>
          <w:b/>
          <w:color w:val="0070C0"/>
          <w:szCs w:val="24"/>
        </w:rPr>
        <w:t>e</w:t>
      </w:r>
      <w:r w:rsidRPr="00E242E7">
        <w:rPr>
          <w:b/>
          <w:color w:val="0070C0"/>
          <w:szCs w:val="24"/>
        </w:rPr>
        <w:t xml:space="preserve"> lastnost prostora, da v njem deluje na naelektrene delce električna sila.</w:t>
      </w:r>
    </w:p>
    <w:p w:rsidR="00E242E7" w:rsidRDefault="0042726F" w:rsidP="0042726F">
      <w:pPr>
        <w:numPr>
          <w:ilvl w:val="0"/>
          <w:numId w:val="3"/>
        </w:numPr>
        <w:rPr>
          <w:szCs w:val="24"/>
        </w:rPr>
      </w:pPr>
      <w:r w:rsidRPr="008822BB">
        <w:rPr>
          <w:b/>
          <w:bCs/>
          <w:szCs w:val="24"/>
        </w:rPr>
        <w:t>M</w:t>
      </w:r>
      <w:r w:rsidRPr="008822BB">
        <w:rPr>
          <w:szCs w:val="24"/>
        </w:rPr>
        <w:t xml:space="preserve"> Kaj so izvori  in ponori električnega polja?</w:t>
      </w:r>
      <w:r w:rsidR="00D629F3" w:rsidRPr="008822BB">
        <w:rPr>
          <w:szCs w:val="24"/>
        </w:rPr>
        <w:t xml:space="preserve"> </w:t>
      </w:r>
    </w:p>
    <w:p w:rsidR="002B5145" w:rsidRPr="00E242E7" w:rsidRDefault="005A1583" w:rsidP="00E242E7">
      <w:pPr>
        <w:ind w:left="720"/>
        <w:rPr>
          <w:b/>
          <w:szCs w:val="24"/>
        </w:rPr>
      </w:pPr>
      <w:r w:rsidRPr="00E242E7">
        <w:rPr>
          <w:b/>
          <w:color w:val="0070C0"/>
          <w:szCs w:val="24"/>
        </w:rPr>
        <w:t>Silnice električnega polja imajo izvor v pozitivnem naboju in ponor v negativnem naboju.</w:t>
      </w:r>
      <w:r w:rsidR="002B5145" w:rsidRPr="00E242E7">
        <w:rPr>
          <w:b/>
          <w:szCs w:val="24"/>
        </w:rPr>
        <w:t xml:space="preserve"> </w:t>
      </w:r>
    </w:p>
    <w:p w:rsidR="00E242E7" w:rsidRDefault="0042726F" w:rsidP="0042726F">
      <w:pPr>
        <w:numPr>
          <w:ilvl w:val="0"/>
          <w:numId w:val="3"/>
        </w:numPr>
        <w:rPr>
          <w:szCs w:val="24"/>
        </w:rPr>
      </w:pPr>
      <w:r w:rsidRPr="008822BB">
        <w:rPr>
          <w:b/>
          <w:bCs/>
          <w:szCs w:val="24"/>
        </w:rPr>
        <w:t>M</w:t>
      </w:r>
      <w:r w:rsidRPr="008822BB">
        <w:rPr>
          <w:szCs w:val="24"/>
        </w:rPr>
        <w:t xml:space="preserve"> S čim ponazorimo električna polja?</w:t>
      </w:r>
      <w:r w:rsidR="00A41270" w:rsidRPr="008822BB">
        <w:rPr>
          <w:szCs w:val="24"/>
        </w:rPr>
        <w:t xml:space="preserve"> </w:t>
      </w:r>
    </w:p>
    <w:p w:rsidR="0042726F" w:rsidRPr="00E242E7" w:rsidRDefault="00E242E7" w:rsidP="00E242E7">
      <w:pPr>
        <w:ind w:left="720"/>
        <w:rPr>
          <w:b/>
          <w:szCs w:val="24"/>
        </w:rPr>
      </w:pPr>
      <w:r w:rsidRPr="00E242E7">
        <w:rPr>
          <w:b/>
          <w:color w:val="0070C0"/>
          <w:szCs w:val="24"/>
        </w:rPr>
        <w:t xml:space="preserve">Električna polja ponazarjamo z električnimi </w:t>
      </w:r>
      <w:r w:rsidR="00A41270" w:rsidRPr="00E242E7">
        <w:rPr>
          <w:b/>
          <w:color w:val="0070C0"/>
          <w:szCs w:val="24"/>
        </w:rPr>
        <w:t>silnicami.</w:t>
      </w:r>
    </w:p>
    <w:p w:rsidR="00E242E7" w:rsidRDefault="0042726F" w:rsidP="0042726F">
      <w:pPr>
        <w:numPr>
          <w:ilvl w:val="0"/>
          <w:numId w:val="3"/>
        </w:numPr>
        <w:rPr>
          <w:szCs w:val="24"/>
        </w:rPr>
      </w:pPr>
      <w:r w:rsidRPr="008822BB">
        <w:rPr>
          <w:b/>
          <w:bCs/>
          <w:szCs w:val="24"/>
        </w:rPr>
        <w:t>T</w:t>
      </w:r>
      <w:r w:rsidRPr="008822BB">
        <w:rPr>
          <w:szCs w:val="24"/>
        </w:rPr>
        <w:t xml:space="preserve"> Kaj je električna silnica?</w:t>
      </w:r>
      <w:r w:rsidR="008131AE" w:rsidRPr="008822BB">
        <w:rPr>
          <w:szCs w:val="24"/>
        </w:rPr>
        <w:t xml:space="preserve"> </w:t>
      </w:r>
    </w:p>
    <w:p w:rsidR="0042726F" w:rsidRPr="00E242E7" w:rsidRDefault="008131AE" w:rsidP="00E242E7">
      <w:pPr>
        <w:ind w:left="720"/>
        <w:rPr>
          <w:b/>
          <w:szCs w:val="24"/>
        </w:rPr>
      </w:pPr>
      <w:r w:rsidRPr="00E242E7">
        <w:rPr>
          <w:b/>
          <w:color w:val="0070C0"/>
          <w:szCs w:val="24"/>
        </w:rPr>
        <w:t xml:space="preserve">Silnica je črta, katere tangente imajo </w:t>
      </w:r>
      <w:r w:rsidR="00E242E7" w:rsidRPr="00E242E7">
        <w:rPr>
          <w:b/>
          <w:color w:val="0070C0"/>
          <w:szCs w:val="24"/>
        </w:rPr>
        <w:t>smer jakosti električnega polja in je tir gibanja pozitivnega naboja v izvoru danega električnega polja</w:t>
      </w:r>
    </w:p>
    <w:p w:rsidR="001141E2" w:rsidRPr="001141E2" w:rsidRDefault="0042726F" w:rsidP="0042726F">
      <w:pPr>
        <w:numPr>
          <w:ilvl w:val="0"/>
          <w:numId w:val="3"/>
        </w:numPr>
        <w:rPr>
          <w:color w:val="0070C0"/>
          <w:szCs w:val="24"/>
        </w:rPr>
      </w:pPr>
      <w:r w:rsidRPr="008822BB">
        <w:rPr>
          <w:b/>
          <w:bCs/>
          <w:szCs w:val="24"/>
        </w:rPr>
        <w:t>T</w:t>
      </w:r>
      <w:r w:rsidRPr="008822BB">
        <w:rPr>
          <w:szCs w:val="24"/>
        </w:rPr>
        <w:t xml:space="preserve"> Kakšna električna polja poznamo in kaj je značilno zanje?</w:t>
      </w:r>
      <w:r w:rsidR="00B94EFB" w:rsidRPr="008822BB">
        <w:rPr>
          <w:szCs w:val="24"/>
        </w:rPr>
        <w:t xml:space="preserve"> </w:t>
      </w:r>
    </w:p>
    <w:p w:rsidR="0042726F" w:rsidRPr="001141E2" w:rsidRDefault="00133561" w:rsidP="001141E2">
      <w:pPr>
        <w:ind w:left="720"/>
        <w:rPr>
          <w:b/>
          <w:color w:val="0070C0"/>
          <w:szCs w:val="24"/>
        </w:rPr>
      </w:pPr>
      <w:r w:rsidRPr="001141E2">
        <w:rPr>
          <w:b/>
          <w:color w:val="0070C0"/>
          <w:szCs w:val="24"/>
        </w:rPr>
        <w:t>Homogeno</w:t>
      </w:r>
      <w:r w:rsidR="001141E2" w:rsidRPr="001141E2">
        <w:rPr>
          <w:b/>
          <w:color w:val="0070C0"/>
          <w:szCs w:val="24"/>
        </w:rPr>
        <w:t xml:space="preserve"> električno polje ima </w:t>
      </w:r>
      <w:r w:rsidRPr="001141E2">
        <w:rPr>
          <w:b/>
          <w:color w:val="0070C0"/>
          <w:szCs w:val="24"/>
        </w:rPr>
        <w:t>jakost električnega polja je v vseh točkah enaka po smeri in velikosti</w:t>
      </w:r>
      <w:r w:rsidR="001141E2" w:rsidRPr="001141E2">
        <w:rPr>
          <w:b/>
          <w:color w:val="0070C0"/>
          <w:szCs w:val="24"/>
        </w:rPr>
        <w:t>, električne silnice pa so ravne, vzporedne in povsod enako goste.</w:t>
      </w:r>
    </w:p>
    <w:p w:rsidR="00133561" w:rsidRPr="001141E2" w:rsidRDefault="00133561" w:rsidP="00133561">
      <w:pPr>
        <w:ind w:left="720"/>
        <w:rPr>
          <w:b/>
          <w:color w:val="0070C0"/>
          <w:szCs w:val="24"/>
        </w:rPr>
      </w:pPr>
      <w:r w:rsidRPr="001141E2">
        <w:rPr>
          <w:b/>
          <w:bCs/>
          <w:color w:val="0070C0"/>
          <w:szCs w:val="24"/>
        </w:rPr>
        <w:t>Nehomogeno</w:t>
      </w:r>
      <w:r w:rsidR="001141E2" w:rsidRPr="001141E2">
        <w:rPr>
          <w:b/>
          <w:color w:val="0070C0"/>
          <w:szCs w:val="24"/>
        </w:rPr>
        <w:t xml:space="preserve"> </w:t>
      </w:r>
      <w:r w:rsidR="001141E2" w:rsidRPr="001141E2">
        <w:rPr>
          <w:b/>
          <w:color w:val="0070C0"/>
          <w:szCs w:val="24"/>
        </w:rPr>
        <w:t>električno polje ima</w:t>
      </w:r>
      <w:r w:rsidR="001141E2" w:rsidRPr="001141E2">
        <w:rPr>
          <w:b/>
          <w:bCs/>
          <w:color w:val="0070C0"/>
          <w:szCs w:val="24"/>
        </w:rPr>
        <w:t xml:space="preserve"> </w:t>
      </w:r>
      <w:r w:rsidRPr="001141E2">
        <w:rPr>
          <w:b/>
          <w:bCs/>
          <w:color w:val="0070C0"/>
          <w:szCs w:val="24"/>
        </w:rPr>
        <w:t>jakost električnega polja je v vsaki točki drugačn</w:t>
      </w:r>
      <w:r w:rsidR="001141E2" w:rsidRPr="001141E2">
        <w:rPr>
          <w:b/>
          <w:bCs/>
          <w:color w:val="0070C0"/>
          <w:szCs w:val="24"/>
        </w:rPr>
        <w:t>o, električne silnice pa so različno goste (večja gostota silnic pomeni večjo jakost električnega polja, manjša gostota po manjšo jakost električnega polja).</w:t>
      </w:r>
    </w:p>
    <w:p w:rsidR="0042726F" w:rsidRPr="008822BB" w:rsidRDefault="0042726F" w:rsidP="0042726F">
      <w:pPr>
        <w:rPr>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4. Kako definiramo jakost električnega polja?</w:t>
      </w:r>
    </w:p>
    <w:p w:rsidR="001141E2" w:rsidRDefault="0042726F" w:rsidP="00512013">
      <w:pPr>
        <w:ind w:left="720"/>
        <w:rPr>
          <w:szCs w:val="24"/>
        </w:rPr>
      </w:pPr>
      <w:r w:rsidRPr="008822BB">
        <w:rPr>
          <w:b/>
          <w:bCs/>
          <w:szCs w:val="24"/>
        </w:rPr>
        <w:t>M</w:t>
      </w:r>
      <w:r w:rsidRPr="008822BB">
        <w:rPr>
          <w:szCs w:val="24"/>
        </w:rPr>
        <w:t xml:space="preserve"> Zapiši definicijo jakosti električnega polja in pojasni nastopajoče količine in njihove enote.</w:t>
      </w:r>
      <w:r w:rsidR="0034285A" w:rsidRPr="008822BB">
        <w:rPr>
          <w:szCs w:val="24"/>
        </w:rPr>
        <w:t xml:space="preserve"> </w:t>
      </w:r>
    </w:p>
    <w:p w:rsidR="0042726F" w:rsidRPr="008822BB" w:rsidRDefault="0034285A" w:rsidP="00512013">
      <w:pPr>
        <w:ind w:left="720"/>
        <w:rPr>
          <w:color w:val="0070C0"/>
          <w:szCs w:val="24"/>
        </w:rPr>
      </w:pPr>
      <w:r w:rsidRPr="001141E2">
        <w:rPr>
          <w:b/>
          <w:color w:val="0070C0"/>
          <w:szCs w:val="24"/>
        </w:rPr>
        <w:t>Jakost električnega polja pove električno silo na enoto pozitivnega naboja.</w:t>
      </w:r>
      <m:oMath>
        <m:r>
          <m:rPr>
            <m:sty m:val="b"/>
          </m:rPr>
          <w:rPr>
            <w:rFonts w:ascii="Cambria Math" w:hAnsi="Cambria Math"/>
            <w:color w:val="0070C0"/>
            <w:szCs w:val="24"/>
          </w:rPr>
          <w:br/>
        </m:r>
      </m:oMath>
      <m:oMathPara>
        <m:oMath>
          <m:r>
            <m:rPr>
              <m:sty m:val="p"/>
            </m:rPr>
            <w:rPr>
              <w:rFonts w:ascii="Cambria Math" w:hAnsi="Cambria Math"/>
              <w:color w:val="0070C0"/>
              <w:szCs w:val="24"/>
            </w:rPr>
            <m:t>E=</m:t>
          </m:r>
          <m:f>
            <m:fPr>
              <m:ctrlPr>
                <w:rPr>
                  <w:rFonts w:ascii="Cambria Math" w:hAnsi="Cambria Math"/>
                  <w:color w:val="0070C0"/>
                  <w:szCs w:val="24"/>
                </w:rPr>
              </m:ctrlPr>
            </m:fPr>
            <m:num>
              <m:r>
                <w:rPr>
                  <w:rFonts w:ascii="Cambria Math" w:hAnsi="Cambria Math"/>
                  <w:color w:val="0070C0"/>
                  <w:szCs w:val="24"/>
                </w:rPr>
                <m:t>F</m:t>
              </m:r>
            </m:num>
            <m:den>
              <m:r>
                <w:rPr>
                  <w:rFonts w:ascii="Cambria Math" w:hAnsi="Cambria Math"/>
                  <w:color w:val="0070C0"/>
                  <w:szCs w:val="24"/>
                </w:rPr>
                <m:t>e</m:t>
              </m:r>
            </m:den>
          </m:f>
          <m:r>
            <m:rPr>
              <m:sty m:val="p"/>
            </m:rPr>
            <w:rPr>
              <w:rFonts w:ascii="Cambria Math" w:hAnsi="Cambria Math"/>
              <w:color w:val="0070C0"/>
              <w:szCs w:val="24"/>
            </w:rPr>
            <m:t>=</m:t>
          </m:r>
          <m:d>
            <m:dPr>
              <m:begChr m:val="["/>
              <m:endChr m:val="]"/>
              <m:ctrlPr>
                <w:rPr>
                  <w:rFonts w:ascii="Cambria Math" w:hAnsi="Cambria Math"/>
                  <w:color w:val="0070C0"/>
                  <w:szCs w:val="24"/>
                </w:rPr>
              </m:ctrlPr>
            </m:dPr>
            <m:e>
              <m:r>
                <m:rPr>
                  <m:sty m:val="p"/>
                </m:rPr>
                <w:rPr>
                  <w:rFonts w:ascii="Cambria Math" w:hAnsi="Cambria Math"/>
                  <w:color w:val="0070C0"/>
                  <w:szCs w:val="24"/>
                </w:rPr>
                <m:t>1</m:t>
              </m:r>
              <m:f>
                <m:fPr>
                  <m:ctrlPr>
                    <w:rPr>
                      <w:rFonts w:ascii="Cambria Math" w:hAnsi="Cambria Math"/>
                      <w:color w:val="0070C0"/>
                      <w:szCs w:val="24"/>
                    </w:rPr>
                  </m:ctrlPr>
                </m:fPr>
                <m:num>
                  <m:r>
                    <m:rPr>
                      <m:sty m:val="p"/>
                    </m:rPr>
                    <w:rPr>
                      <w:rFonts w:ascii="Cambria Math" w:hAnsi="Cambria Math"/>
                      <w:color w:val="0070C0"/>
                      <w:szCs w:val="24"/>
                    </w:rPr>
                    <m:t>N</m:t>
                  </m:r>
                </m:num>
                <m:den>
                  <m:r>
                    <m:rPr>
                      <m:sty m:val="p"/>
                    </m:rPr>
                    <w:rPr>
                      <w:rFonts w:ascii="Cambria Math" w:hAnsi="Cambria Math"/>
                      <w:color w:val="0070C0"/>
                      <w:szCs w:val="24"/>
                    </w:rPr>
                    <m:t>C</m:t>
                  </m:r>
                </m:den>
              </m:f>
            </m:e>
          </m:d>
          <m:r>
            <m:rPr>
              <m:sty m:val="p"/>
            </m:rPr>
            <w:rPr>
              <w:rFonts w:ascii="Cambria Math" w:hAnsi="Cambria Math"/>
              <w:color w:val="0070C0"/>
              <w:szCs w:val="24"/>
            </w:rPr>
            <m:t>=</m:t>
          </m:r>
          <m:d>
            <m:dPr>
              <m:begChr m:val="["/>
              <m:endChr m:val="]"/>
              <m:ctrlPr>
                <w:rPr>
                  <w:rFonts w:ascii="Cambria Math" w:hAnsi="Cambria Math"/>
                  <w:color w:val="0070C0"/>
                  <w:szCs w:val="24"/>
                </w:rPr>
              </m:ctrlPr>
            </m:dPr>
            <m:e>
              <m:r>
                <m:rPr>
                  <m:sty m:val="p"/>
                </m:rPr>
                <w:rPr>
                  <w:rFonts w:ascii="Cambria Math" w:hAnsi="Cambria Math"/>
                  <w:color w:val="0070C0"/>
                  <w:szCs w:val="24"/>
                </w:rPr>
                <m:t>1</m:t>
              </m:r>
              <m:f>
                <m:fPr>
                  <m:ctrlPr>
                    <w:rPr>
                      <w:rFonts w:ascii="Cambria Math" w:hAnsi="Cambria Math"/>
                      <w:color w:val="0070C0"/>
                      <w:szCs w:val="24"/>
                    </w:rPr>
                  </m:ctrlPr>
                </m:fPr>
                <m:num>
                  <m:r>
                    <m:rPr>
                      <m:sty m:val="p"/>
                    </m:rPr>
                    <w:rPr>
                      <w:rFonts w:ascii="Cambria Math" w:hAnsi="Cambria Math"/>
                      <w:color w:val="0070C0"/>
                      <w:szCs w:val="24"/>
                    </w:rPr>
                    <m:t>N</m:t>
                  </m:r>
                </m:num>
                <m:den>
                  <m:r>
                    <m:rPr>
                      <m:sty m:val="p"/>
                    </m:rPr>
                    <w:rPr>
                      <w:rFonts w:ascii="Cambria Math" w:hAnsi="Cambria Math"/>
                      <w:color w:val="0070C0"/>
                      <w:szCs w:val="24"/>
                    </w:rPr>
                    <m:t>As</m:t>
                  </m:r>
                </m:den>
              </m:f>
            </m:e>
          </m:d>
        </m:oMath>
      </m:oMathPara>
    </w:p>
    <w:p w:rsidR="00512013" w:rsidRPr="008822BB" w:rsidRDefault="00512013" w:rsidP="00512013">
      <w:pPr>
        <w:ind w:left="720"/>
        <w:rPr>
          <w:b/>
          <w:szCs w:val="24"/>
        </w:rPr>
      </w:pPr>
    </w:p>
    <w:p w:rsidR="001141E2" w:rsidRPr="001141E2" w:rsidRDefault="0042726F" w:rsidP="0042726F">
      <w:pPr>
        <w:numPr>
          <w:ilvl w:val="0"/>
          <w:numId w:val="6"/>
        </w:numPr>
        <w:rPr>
          <w:color w:val="0070C0"/>
          <w:szCs w:val="24"/>
        </w:rPr>
      </w:pPr>
      <w:r w:rsidRPr="008822BB">
        <w:rPr>
          <w:b/>
          <w:bCs/>
          <w:szCs w:val="24"/>
        </w:rPr>
        <w:t>T</w:t>
      </w:r>
      <w:r w:rsidRPr="008822BB">
        <w:rPr>
          <w:szCs w:val="24"/>
        </w:rPr>
        <w:t xml:space="preserve"> Ali je jakost električnega polja vektorska količina? Zakaj? Kakšno smer ima jakost električnega polja glede na silnico? Nariši.</w:t>
      </w:r>
    </w:p>
    <w:p w:rsidR="00BA7717" w:rsidRPr="001141E2" w:rsidRDefault="00695069" w:rsidP="001141E2">
      <w:pPr>
        <w:ind w:left="720"/>
        <w:rPr>
          <w:b/>
          <w:color w:val="0070C0"/>
          <w:szCs w:val="24"/>
        </w:rPr>
      </w:pPr>
      <w:r w:rsidRPr="001141E2">
        <w:rPr>
          <w:b/>
          <w:color w:val="0070C0"/>
          <w:szCs w:val="24"/>
        </w:rPr>
        <w:t>Jakost električnega polja je vektorska količina, ki določa</w:t>
      </w:r>
      <w:r w:rsidR="001141E2">
        <w:rPr>
          <w:b/>
          <w:color w:val="0070C0"/>
          <w:szCs w:val="24"/>
        </w:rPr>
        <w:t xml:space="preserve">, kako močno je </w:t>
      </w:r>
      <w:r w:rsidRPr="001141E2">
        <w:rPr>
          <w:b/>
          <w:color w:val="0070C0"/>
          <w:szCs w:val="24"/>
        </w:rPr>
        <w:t>električno polje</w:t>
      </w:r>
      <w:r w:rsidR="001141E2">
        <w:rPr>
          <w:b/>
          <w:color w:val="0070C0"/>
          <w:szCs w:val="24"/>
        </w:rPr>
        <w:t xml:space="preserve"> na danem mestu</w:t>
      </w:r>
      <w:r w:rsidRPr="001141E2">
        <w:rPr>
          <w:b/>
          <w:color w:val="0070C0"/>
          <w:szCs w:val="24"/>
        </w:rPr>
        <w:t>.</w:t>
      </w:r>
      <w:r w:rsidR="00F42089" w:rsidRPr="001141E2">
        <w:rPr>
          <w:b/>
          <w:szCs w:val="24"/>
        </w:rPr>
        <w:t xml:space="preserve"> </w:t>
      </w:r>
      <w:r w:rsidR="00F42089" w:rsidRPr="001141E2">
        <w:rPr>
          <w:b/>
          <w:color w:val="0070C0"/>
          <w:szCs w:val="24"/>
        </w:rPr>
        <w:t xml:space="preserve">Določena je s Coulombovo silo na </w:t>
      </w:r>
      <w:r w:rsidR="001141E2">
        <w:rPr>
          <w:b/>
          <w:color w:val="0070C0"/>
          <w:szCs w:val="24"/>
        </w:rPr>
        <w:t>enoto pozitivnega električnega</w:t>
      </w:r>
      <w:r w:rsidR="00F42089" w:rsidRPr="001141E2">
        <w:rPr>
          <w:b/>
          <w:color w:val="0070C0"/>
          <w:szCs w:val="24"/>
        </w:rPr>
        <w:t xml:space="preserve"> naboj v izbrani točki polja.</w:t>
      </w:r>
    </w:p>
    <w:p w:rsidR="00163F8D" w:rsidRPr="008822BB" w:rsidRDefault="00163F8D" w:rsidP="00163F8D">
      <w:pPr>
        <w:ind w:left="720"/>
        <w:rPr>
          <w:rStyle w:val="Krepko"/>
          <w:rFonts w:ascii="Times New Roman" w:hAnsi="Times New Roman"/>
          <w:b w:val="0"/>
          <w:bCs w:val="0"/>
          <w:color w:val="0070C0"/>
          <w:szCs w:val="24"/>
        </w:rPr>
      </w:pPr>
    </w:p>
    <w:p w:rsidR="00BA7717" w:rsidRDefault="001141E2" w:rsidP="0042726F">
      <w:pPr>
        <w:pStyle w:val="VPRAANJA"/>
        <w:rPr>
          <w:rStyle w:val="Krepko"/>
          <w:rFonts w:ascii="Times New Roman" w:hAnsi="Times New Roman"/>
          <w:szCs w:val="24"/>
        </w:rPr>
      </w:pPr>
      <w:r w:rsidRPr="008822BB">
        <w:rPr>
          <w:noProof/>
          <w:szCs w:val="24"/>
        </w:rPr>
        <w:drawing>
          <wp:anchor distT="0" distB="0" distL="114300" distR="114300" simplePos="0" relativeHeight="251660288" behindDoc="0" locked="0" layoutInCell="1" allowOverlap="1">
            <wp:simplePos x="0" y="0"/>
            <wp:positionH relativeFrom="margin">
              <wp:align>center</wp:align>
            </wp:positionH>
            <wp:positionV relativeFrom="paragraph">
              <wp:posOffset>186055</wp:posOffset>
            </wp:positionV>
            <wp:extent cx="5760720" cy="1174750"/>
            <wp:effectExtent l="0" t="0" r="0" b="6350"/>
            <wp:wrapTopAndBottom/>
            <wp:docPr id="7" name="Slika 7" descr="Električna poljska jakost :: OpenPro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ektrična poljska jakost :: OpenProf.c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174750"/>
                    </a:xfrm>
                    <a:prstGeom prst="rect">
                      <a:avLst/>
                    </a:prstGeom>
                    <a:noFill/>
                    <a:ln>
                      <a:noFill/>
                    </a:ln>
                  </pic:spPr>
                </pic:pic>
              </a:graphicData>
            </a:graphic>
          </wp:anchor>
        </w:drawing>
      </w:r>
    </w:p>
    <w:p w:rsidR="001141E2" w:rsidRDefault="001141E2" w:rsidP="0042726F">
      <w:pPr>
        <w:pStyle w:val="VPRAANJA"/>
        <w:rPr>
          <w:rStyle w:val="Krepko"/>
          <w:rFonts w:ascii="Times New Roman" w:hAnsi="Times New Roman"/>
          <w:szCs w:val="24"/>
        </w:rPr>
      </w:pPr>
    </w:p>
    <w:p w:rsidR="001141E2" w:rsidRDefault="001141E2" w:rsidP="0042726F">
      <w:pPr>
        <w:pStyle w:val="VPRAANJA"/>
        <w:rPr>
          <w:rStyle w:val="Krepko"/>
          <w:rFonts w:ascii="Times New Roman" w:hAnsi="Times New Roman"/>
          <w:szCs w:val="24"/>
        </w:rPr>
      </w:pPr>
    </w:p>
    <w:p w:rsidR="001141E2" w:rsidRPr="008822BB" w:rsidRDefault="001141E2" w:rsidP="0042726F">
      <w:pPr>
        <w:pStyle w:val="VPRAANJA"/>
        <w:rPr>
          <w:rStyle w:val="Krepko"/>
          <w:rFonts w:ascii="Times New Roman" w:hAnsi="Times New Roman"/>
          <w:szCs w:val="24"/>
        </w:rPr>
      </w:pPr>
    </w:p>
    <w:p w:rsidR="0042726F" w:rsidRPr="008822BB" w:rsidRDefault="0042726F" w:rsidP="0042726F">
      <w:pPr>
        <w:pStyle w:val="VPRAANJA"/>
        <w:rPr>
          <w:rStyle w:val="Krepko"/>
          <w:rFonts w:ascii="Times New Roman" w:hAnsi="Times New Roman"/>
          <w:szCs w:val="24"/>
        </w:rPr>
      </w:pPr>
      <w:r w:rsidRPr="008822BB">
        <w:rPr>
          <w:rStyle w:val="Krepko"/>
          <w:rFonts w:ascii="Times New Roman" w:hAnsi="Times New Roman"/>
          <w:szCs w:val="24"/>
        </w:rPr>
        <w:lastRenderedPageBreak/>
        <w:t>5. Nariši in predstavi polje točkastega naboja, dipola, naelektrene plošče,</w:t>
      </w: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 xml:space="preserve">    naelektrenega kondenzatorja</w:t>
      </w:r>
      <w:r w:rsidR="00580DB3" w:rsidRPr="008822BB">
        <w:rPr>
          <w:rStyle w:val="Krepko"/>
          <w:rFonts w:ascii="Times New Roman" w:hAnsi="Times New Roman"/>
          <w:szCs w:val="24"/>
        </w:rPr>
        <w:t xml:space="preserve"> (skripta 115)</w:t>
      </w:r>
      <w:r w:rsidRPr="008822BB">
        <w:rPr>
          <w:rStyle w:val="Krepko"/>
          <w:rFonts w:ascii="Times New Roman" w:hAnsi="Times New Roman"/>
          <w:szCs w:val="24"/>
        </w:rPr>
        <w:t>.</w:t>
      </w:r>
    </w:p>
    <w:p w:rsidR="0042726F" w:rsidRPr="008822BB" w:rsidRDefault="007F30A3" w:rsidP="0042726F">
      <w:pPr>
        <w:numPr>
          <w:ilvl w:val="0"/>
          <w:numId w:val="4"/>
        </w:numPr>
        <w:rPr>
          <w:szCs w:val="24"/>
        </w:rPr>
      </w:pPr>
      <w:r w:rsidRPr="008822BB">
        <w:rPr>
          <w:noProof/>
          <w:szCs w:val="24"/>
        </w:rPr>
        <w:drawing>
          <wp:anchor distT="0" distB="0" distL="114300" distR="114300" simplePos="0" relativeHeight="251655168" behindDoc="0" locked="0" layoutInCell="1" allowOverlap="1">
            <wp:simplePos x="0" y="0"/>
            <wp:positionH relativeFrom="column">
              <wp:posOffset>3443605</wp:posOffset>
            </wp:positionH>
            <wp:positionV relativeFrom="paragraph">
              <wp:posOffset>292735</wp:posOffset>
            </wp:positionV>
            <wp:extent cx="1866900" cy="1495425"/>
            <wp:effectExtent l="0" t="0" r="0" b="9525"/>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6900" cy="1495425"/>
                    </a:xfrm>
                    <a:prstGeom prst="rect">
                      <a:avLst/>
                    </a:prstGeom>
                    <a:noFill/>
                  </pic:spPr>
                </pic:pic>
              </a:graphicData>
            </a:graphic>
            <wp14:sizeRelH relativeFrom="margin">
              <wp14:pctWidth>0</wp14:pctWidth>
            </wp14:sizeRelH>
            <wp14:sizeRelV relativeFrom="margin">
              <wp14:pctHeight>0</wp14:pctHeight>
            </wp14:sizeRelV>
          </wp:anchor>
        </w:drawing>
      </w:r>
      <w:r w:rsidR="001141E2" w:rsidRPr="001141E2">
        <w:rPr>
          <w:szCs w:val="24"/>
        </w:rPr>
        <w:drawing>
          <wp:anchor distT="0" distB="0" distL="114300" distR="114300" simplePos="0" relativeHeight="251663360" behindDoc="1" locked="0" layoutInCell="1" allowOverlap="1">
            <wp:simplePos x="0" y="0"/>
            <wp:positionH relativeFrom="margin">
              <wp:posOffset>817880</wp:posOffset>
            </wp:positionH>
            <wp:positionV relativeFrom="paragraph">
              <wp:posOffset>309245</wp:posOffset>
            </wp:positionV>
            <wp:extent cx="2009775" cy="1506855"/>
            <wp:effectExtent l="0" t="0" r="9525" b="0"/>
            <wp:wrapTight wrapText="bothSides">
              <wp:wrapPolygon edited="0">
                <wp:start x="0" y="0"/>
                <wp:lineTo x="0" y="21300"/>
                <wp:lineTo x="21498" y="21300"/>
                <wp:lineTo x="21498" y="0"/>
                <wp:lineTo x="0" y="0"/>
              </wp:wrapPolygon>
            </wp:wrapTight>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9775" cy="1506855"/>
                    </a:xfrm>
                    <a:prstGeom prst="rect">
                      <a:avLst/>
                    </a:prstGeom>
                    <a:noFill/>
                    <a:ln>
                      <a:noFill/>
                    </a:ln>
                  </pic:spPr>
                </pic:pic>
              </a:graphicData>
            </a:graphic>
            <wp14:sizeRelH relativeFrom="page">
              <wp14:pctWidth>0</wp14:pctWidth>
            </wp14:sizeRelH>
            <wp14:sizeRelV relativeFrom="page">
              <wp14:pctHeight>0</wp14:pctHeight>
            </wp14:sizeRelV>
          </wp:anchor>
        </w:drawing>
      </w:r>
      <w:r w:rsidR="0042726F" w:rsidRPr="008822BB">
        <w:rPr>
          <w:b/>
          <w:bCs/>
          <w:szCs w:val="24"/>
        </w:rPr>
        <w:t>M</w:t>
      </w:r>
      <w:r w:rsidR="0042726F" w:rsidRPr="008822BB">
        <w:rPr>
          <w:szCs w:val="24"/>
        </w:rPr>
        <w:t xml:space="preserve"> Nariši slike polj.</w:t>
      </w:r>
      <w:r w:rsidR="001F5A00" w:rsidRPr="008822BB">
        <w:rPr>
          <w:noProof/>
          <w:szCs w:val="24"/>
          <w:lang w:eastAsia="en-US"/>
        </w:rPr>
        <w:t xml:space="preserve"> </w:t>
      </w:r>
    </w:p>
    <w:p w:rsidR="001F5A00" w:rsidRPr="008822BB" w:rsidRDefault="007F30A3" w:rsidP="001F5A00">
      <w:pPr>
        <w:ind w:left="360"/>
        <w:rPr>
          <w:szCs w:val="24"/>
        </w:rPr>
      </w:pPr>
      <w:r w:rsidRPr="007F30A3">
        <w:rPr>
          <w:szCs w:val="24"/>
        </w:rPr>
        <w:drawing>
          <wp:anchor distT="0" distB="0" distL="114300" distR="114300" simplePos="0" relativeHeight="251664384" behindDoc="1" locked="0" layoutInCell="1" allowOverlap="1">
            <wp:simplePos x="0" y="0"/>
            <wp:positionH relativeFrom="column">
              <wp:posOffset>3589655</wp:posOffset>
            </wp:positionH>
            <wp:positionV relativeFrom="paragraph">
              <wp:posOffset>2155825</wp:posOffset>
            </wp:positionV>
            <wp:extent cx="1684020" cy="1097915"/>
            <wp:effectExtent l="7302" t="0" r="0" b="0"/>
            <wp:wrapTight wrapText="bothSides">
              <wp:wrapPolygon edited="0">
                <wp:start x="21506" y="-144"/>
                <wp:lineTo x="248" y="-144"/>
                <wp:lineTo x="248" y="21219"/>
                <wp:lineTo x="21506" y="21219"/>
                <wp:lineTo x="21506" y="-144"/>
              </wp:wrapPolygon>
            </wp:wrapTight>
            <wp:docPr id="12" name="Picture 2" descr="http://www.technologyuk.net/physics/electrical-principles/images/electrostatics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www.technologyuk.net/physics/electrical-principles/images/electrostatics03.gif"/>
                    <pic:cNvPicPr>
                      <a:picLocks noChangeAspect="1" noChangeArrowheads="1"/>
                    </pic:cNvPicPr>
                  </pic:nvPicPr>
                  <pic:blipFill rotWithShape="1">
                    <a:blip r:embed="rId13">
                      <a:extLst>
                        <a:ext uri="{28A0092B-C50C-407E-A947-70E740481C1C}">
                          <a14:useLocalDpi xmlns:a14="http://schemas.microsoft.com/office/drawing/2010/main" val="0"/>
                        </a:ext>
                      </a:extLst>
                    </a:blip>
                    <a:srcRect l="31871" r="-1"/>
                    <a:stretch/>
                  </pic:blipFill>
                  <pic:spPr bwMode="auto">
                    <a:xfrm rot="16200000">
                      <a:off x="0" y="0"/>
                      <a:ext cx="1684020" cy="1097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3591" w:rsidRPr="008822BB">
        <w:rPr>
          <w:noProof/>
          <w:szCs w:val="24"/>
        </w:rPr>
        <w:drawing>
          <wp:anchor distT="0" distB="0" distL="114300" distR="114300" simplePos="0" relativeHeight="251656192" behindDoc="0" locked="0" layoutInCell="1" allowOverlap="1">
            <wp:simplePos x="0" y="0"/>
            <wp:positionH relativeFrom="column">
              <wp:posOffset>719455</wp:posOffset>
            </wp:positionH>
            <wp:positionV relativeFrom="paragraph">
              <wp:posOffset>1916430</wp:posOffset>
            </wp:positionV>
            <wp:extent cx="2381250" cy="1628775"/>
            <wp:effectExtent l="0" t="0" r="0" b="9525"/>
            <wp:wrapTopAndBottom/>
            <wp:docPr id="4" name="Slika 4" descr="http://eoet1.tsckr.si/plus/nivo3S/04/images/slika_3S_4-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oet1.tsckr.si/plus/nivo3S/04/images/slika_3S_4-7-1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0" cy="1628775"/>
                    </a:xfrm>
                    <a:prstGeom prst="rect">
                      <a:avLst/>
                    </a:prstGeom>
                    <a:noFill/>
                    <a:ln>
                      <a:noFill/>
                    </a:ln>
                  </pic:spPr>
                </pic:pic>
              </a:graphicData>
            </a:graphic>
          </wp:anchor>
        </w:drawing>
      </w:r>
      <w:r w:rsidR="001141E2">
        <w:rPr>
          <w:szCs w:val="24"/>
        </w:rPr>
        <w:t xml:space="preserve">                             t</w:t>
      </w:r>
      <w:r w:rsidR="001F5A00" w:rsidRPr="008822BB">
        <w:rPr>
          <w:szCs w:val="24"/>
        </w:rPr>
        <w:t>očkast</w:t>
      </w:r>
      <w:r>
        <w:rPr>
          <w:szCs w:val="24"/>
        </w:rPr>
        <w:t>a</w:t>
      </w:r>
      <w:r w:rsidR="001F5A00" w:rsidRPr="008822BB">
        <w:rPr>
          <w:szCs w:val="24"/>
        </w:rPr>
        <w:t xml:space="preserve"> naboj</w:t>
      </w:r>
      <w:r>
        <w:rPr>
          <w:szCs w:val="24"/>
        </w:rPr>
        <w:t>a</w:t>
      </w:r>
      <w:r w:rsidR="001F5A00" w:rsidRPr="008822BB">
        <w:rPr>
          <w:szCs w:val="24"/>
        </w:rPr>
        <w:tab/>
      </w:r>
      <w:r w:rsidR="001F5A00" w:rsidRPr="008822BB">
        <w:rPr>
          <w:szCs w:val="24"/>
        </w:rPr>
        <w:tab/>
      </w:r>
      <w:r w:rsidR="001F5A00" w:rsidRPr="008822BB">
        <w:rPr>
          <w:szCs w:val="24"/>
        </w:rPr>
        <w:tab/>
      </w:r>
      <w:r w:rsidR="001F5A00" w:rsidRPr="008822BB">
        <w:rPr>
          <w:szCs w:val="24"/>
        </w:rPr>
        <w:tab/>
      </w:r>
      <w:r w:rsidR="001141E2">
        <w:rPr>
          <w:szCs w:val="24"/>
        </w:rPr>
        <w:t xml:space="preserve">      </w:t>
      </w:r>
      <w:r w:rsidR="001F5A00" w:rsidRPr="008822BB">
        <w:rPr>
          <w:szCs w:val="24"/>
        </w:rPr>
        <w:t>dipol</w:t>
      </w:r>
    </w:p>
    <w:p w:rsidR="008E3591" w:rsidRDefault="001141E2" w:rsidP="00F512C9">
      <w:pPr>
        <w:ind w:left="360"/>
        <w:rPr>
          <w:szCs w:val="24"/>
        </w:rPr>
      </w:pPr>
      <w:r>
        <w:rPr>
          <w:szCs w:val="24"/>
        </w:rPr>
        <w:t xml:space="preserve">                            n</w:t>
      </w:r>
      <w:r w:rsidR="008E3591" w:rsidRPr="008822BB">
        <w:rPr>
          <w:szCs w:val="24"/>
        </w:rPr>
        <w:t>aelektrena plošča</w:t>
      </w:r>
      <w:r w:rsidR="007F30A3">
        <w:rPr>
          <w:szCs w:val="24"/>
        </w:rPr>
        <w:t xml:space="preserve">                                            kondenzator</w:t>
      </w:r>
    </w:p>
    <w:p w:rsidR="00F512C9" w:rsidRPr="008822BB" w:rsidRDefault="00F512C9" w:rsidP="00F512C9">
      <w:pPr>
        <w:ind w:left="360"/>
        <w:rPr>
          <w:szCs w:val="24"/>
        </w:rPr>
      </w:pPr>
    </w:p>
    <w:p w:rsidR="007F30A3" w:rsidRDefault="0042726F" w:rsidP="0042726F">
      <w:pPr>
        <w:numPr>
          <w:ilvl w:val="0"/>
          <w:numId w:val="4"/>
        </w:numPr>
        <w:rPr>
          <w:szCs w:val="24"/>
        </w:rPr>
      </w:pPr>
      <w:r w:rsidRPr="008822BB">
        <w:rPr>
          <w:b/>
          <w:bCs/>
          <w:szCs w:val="24"/>
        </w:rPr>
        <w:t>T</w:t>
      </w:r>
      <w:r w:rsidRPr="008822BB">
        <w:rPr>
          <w:szCs w:val="24"/>
        </w:rPr>
        <w:t xml:space="preserve"> Ugotovi, katera polja so homogen</w:t>
      </w:r>
      <w:r w:rsidR="00D67435" w:rsidRPr="008822BB">
        <w:rPr>
          <w:szCs w:val="24"/>
        </w:rPr>
        <w:t xml:space="preserve">a in katera nehomogena in zakaj. </w:t>
      </w:r>
    </w:p>
    <w:p w:rsidR="0042726F" w:rsidRPr="007F30A3" w:rsidRDefault="00D67435" w:rsidP="007F30A3">
      <w:pPr>
        <w:ind w:left="720"/>
        <w:rPr>
          <w:b/>
          <w:szCs w:val="24"/>
        </w:rPr>
      </w:pPr>
      <w:r w:rsidRPr="007F30A3">
        <w:rPr>
          <w:b/>
          <w:color w:val="0070C0"/>
          <w:szCs w:val="24"/>
        </w:rPr>
        <w:t>Homogena imajo ravne in vzporedne silnice</w:t>
      </w:r>
      <w:r w:rsidR="007F30A3">
        <w:rPr>
          <w:b/>
          <w:color w:val="0070C0"/>
          <w:szCs w:val="24"/>
        </w:rPr>
        <w:t xml:space="preserve"> (plošča in kondenzator)</w:t>
      </w:r>
      <w:r w:rsidRPr="007F30A3">
        <w:rPr>
          <w:b/>
          <w:color w:val="0070C0"/>
          <w:szCs w:val="24"/>
        </w:rPr>
        <w:t>, nehomogena pa ne</w:t>
      </w:r>
      <w:r w:rsidR="007F30A3">
        <w:rPr>
          <w:b/>
          <w:color w:val="0070C0"/>
          <w:szCs w:val="24"/>
        </w:rPr>
        <w:t xml:space="preserve"> (točkast naboj in dipol)</w:t>
      </w:r>
      <w:r w:rsidRPr="007F30A3">
        <w:rPr>
          <w:b/>
          <w:color w:val="0070C0"/>
          <w:szCs w:val="24"/>
        </w:rPr>
        <w:t>.</w:t>
      </w:r>
    </w:p>
    <w:p w:rsidR="007F30A3" w:rsidRDefault="0042726F" w:rsidP="00233AFA">
      <w:pPr>
        <w:numPr>
          <w:ilvl w:val="0"/>
          <w:numId w:val="4"/>
        </w:numPr>
        <w:rPr>
          <w:szCs w:val="24"/>
        </w:rPr>
      </w:pPr>
      <w:r w:rsidRPr="008822BB">
        <w:rPr>
          <w:b/>
          <w:bCs/>
          <w:szCs w:val="24"/>
        </w:rPr>
        <w:t>T</w:t>
      </w:r>
      <w:r w:rsidRPr="008822BB">
        <w:rPr>
          <w:szCs w:val="24"/>
        </w:rPr>
        <w:t xml:space="preserve"> Kako računamo jakost električnega polja pri posameznih primerih? Predstavi nastopajoče količine, njihove enote. </w:t>
      </w:r>
    </w:p>
    <w:p w:rsidR="0042726F" w:rsidRPr="007F30A3" w:rsidRDefault="009806D2" w:rsidP="007F30A3">
      <w:pPr>
        <w:ind w:left="720"/>
        <w:rPr>
          <w:b/>
          <w:color w:val="0070C0"/>
          <w:szCs w:val="24"/>
        </w:rPr>
      </w:pPr>
      <w:r w:rsidRPr="007F30A3">
        <w:rPr>
          <w:b/>
          <w:color w:val="0070C0"/>
          <w:szCs w:val="24"/>
        </w:rPr>
        <w:t>Jakos</w:t>
      </w:r>
      <w:r w:rsidR="007F30A3" w:rsidRPr="007F30A3">
        <w:rPr>
          <w:b/>
          <w:color w:val="0070C0"/>
          <w:szCs w:val="24"/>
        </w:rPr>
        <w:t>t električnega polja točkastega naboja:</w:t>
      </w:r>
    </w:p>
    <w:p w:rsidR="007F30A3" w:rsidRPr="007F30A3" w:rsidRDefault="007F30A3" w:rsidP="007F30A3">
      <w:pPr>
        <w:ind w:left="720"/>
        <w:rPr>
          <w:b/>
          <w:color w:val="0070C0"/>
          <w:szCs w:val="24"/>
        </w:rPr>
      </w:pPr>
      <m:oMathPara>
        <m:oMath>
          <m:r>
            <m:rPr>
              <m:sty m:val="bi"/>
            </m:rPr>
            <w:rPr>
              <w:rFonts w:ascii="Cambria Math" w:hAnsi="Cambria Math"/>
              <w:color w:val="0070C0"/>
              <w:szCs w:val="24"/>
            </w:rPr>
            <m:t>E=</m:t>
          </m:r>
          <m:f>
            <m:fPr>
              <m:ctrlPr>
                <w:rPr>
                  <w:rFonts w:ascii="Cambria Math" w:hAnsi="Cambria Math"/>
                  <w:b/>
                  <w:i/>
                  <w:color w:val="0070C0"/>
                  <w:szCs w:val="24"/>
                </w:rPr>
              </m:ctrlPr>
            </m:fPr>
            <m:num>
              <m:r>
                <m:rPr>
                  <m:sty m:val="bi"/>
                </m:rPr>
                <w:rPr>
                  <w:rFonts w:ascii="Cambria Math" w:hAnsi="Cambria Math"/>
                  <w:color w:val="0070C0"/>
                  <w:szCs w:val="24"/>
                </w:rPr>
                <m:t>e</m:t>
              </m:r>
            </m:num>
            <m:den>
              <m:r>
                <m:rPr>
                  <m:sty m:val="bi"/>
                </m:rPr>
                <w:rPr>
                  <w:rFonts w:ascii="Cambria Math" w:hAnsi="Cambria Math"/>
                  <w:color w:val="0070C0"/>
                  <w:szCs w:val="24"/>
                </w:rPr>
                <m:t>4</m:t>
              </m:r>
              <m:r>
                <m:rPr>
                  <m:sty m:val="bi"/>
                </m:rPr>
                <w:rPr>
                  <w:rFonts w:ascii="Cambria Math" w:hAnsi="Cambria Math"/>
                  <w:color w:val="0070C0"/>
                  <w:szCs w:val="24"/>
                </w:rPr>
                <m:t>π</m:t>
              </m:r>
              <m:sSub>
                <m:sSubPr>
                  <m:ctrlPr>
                    <w:rPr>
                      <w:rFonts w:ascii="Cambria Math" w:hAnsi="Cambria Math"/>
                      <w:b/>
                      <w:i/>
                      <w:color w:val="0070C0"/>
                      <w:szCs w:val="24"/>
                    </w:rPr>
                  </m:ctrlPr>
                </m:sSubPr>
                <m:e>
                  <m:r>
                    <m:rPr>
                      <m:sty m:val="bi"/>
                    </m:rPr>
                    <w:rPr>
                      <w:rFonts w:ascii="Cambria Math" w:hAnsi="Cambria Math"/>
                      <w:color w:val="0070C0"/>
                      <w:szCs w:val="24"/>
                    </w:rPr>
                    <m:t>ε</m:t>
                  </m:r>
                </m:e>
                <m:sub>
                  <m:r>
                    <m:rPr>
                      <m:sty m:val="bi"/>
                    </m:rPr>
                    <w:rPr>
                      <w:rFonts w:ascii="Cambria Math" w:hAnsi="Cambria Math"/>
                      <w:color w:val="0070C0"/>
                      <w:szCs w:val="24"/>
                    </w:rPr>
                    <m:t>0</m:t>
                  </m:r>
                </m:sub>
              </m:sSub>
              <m:sSup>
                <m:sSupPr>
                  <m:ctrlPr>
                    <w:rPr>
                      <w:rFonts w:ascii="Cambria Math" w:hAnsi="Cambria Math"/>
                      <w:b/>
                      <w:i/>
                      <w:color w:val="0070C0"/>
                      <w:szCs w:val="24"/>
                    </w:rPr>
                  </m:ctrlPr>
                </m:sSupPr>
                <m:e>
                  <m:r>
                    <m:rPr>
                      <m:sty m:val="bi"/>
                    </m:rPr>
                    <w:rPr>
                      <w:rFonts w:ascii="Cambria Math" w:hAnsi="Cambria Math"/>
                      <w:color w:val="0070C0"/>
                      <w:szCs w:val="24"/>
                    </w:rPr>
                    <m:t>r</m:t>
                  </m:r>
                </m:e>
                <m:sup>
                  <m:r>
                    <m:rPr>
                      <m:sty m:val="bi"/>
                    </m:rPr>
                    <w:rPr>
                      <w:rFonts w:ascii="Cambria Math" w:hAnsi="Cambria Math"/>
                      <w:color w:val="0070C0"/>
                      <w:szCs w:val="24"/>
                    </w:rPr>
                    <m:t>2</m:t>
                  </m:r>
                </m:sup>
              </m:sSup>
            </m:den>
          </m:f>
        </m:oMath>
      </m:oMathPara>
    </w:p>
    <w:p w:rsidR="007F30A3" w:rsidRPr="007F30A3" w:rsidRDefault="007F30A3" w:rsidP="007F30A3">
      <w:pPr>
        <w:ind w:left="720"/>
        <w:rPr>
          <w:b/>
          <w:color w:val="0070C0"/>
          <w:szCs w:val="24"/>
        </w:rPr>
      </w:pPr>
      <w:r w:rsidRPr="007F30A3">
        <w:rPr>
          <w:b/>
          <w:color w:val="0070C0"/>
          <w:szCs w:val="24"/>
        </w:rPr>
        <w:t xml:space="preserve">Jakost električnega polja </w:t>
      </w:r>
      <w:r w:rsidRPr="007F30A3">
        <w:rPr>
          <w:b/>
          <w:color w:val="0070C0"/>
          <w:szCs w:val="24"/>
        </w:rPr>
        <w:t>naelektrene plošče</w:t>
      </w:r>
      <w:r w:rsidRPr="007F30A3">
        <w:rPr>
          <w:b/>
          <w:color w:val="0070C0"/>
          <w:szCs w:val="24"/>
        </w:rPr>
        <w:t>:</w:t>
      </w:r>
    </w:p>
    <w:p w:rsidR="007F30A3" w:rsidRPr="007F30A3" w:rsidRDefault="007F30A3" w:rsidP="007F30A3">
      <w:pPr>
        <w:ind w:left="720"/>
        <w:rPr>
          <w:b/>
          <w:color w:val="0070C0"/>
          <w:szCs w:val="24"/>
        </w:rPr>
      </w:pPr>
      <m:oMathPara>
        <m:oMath>
          <m:r>
            <m:rPr>
              <m:sty m:val="bi"/>
            </m:rPr>
            <w:rPr>
              <w:rFonts w:ascii="Cambria Math" w:hAnsi="Cambria Math"/>
              <w:color w:val="0070C0"/>
              <w:szCs w:val="24"/>
            </w:rPr>
            <m:t>E=</m:t>
          </m:r>
          <m:f>
            <m:fPr>
              <m:ctrlPr>
                <w:rPr>
                  <w:rFonts w:ascii="Cambria Math" w:hAnsi="Cambria Math"/>
                  <w:b/>
                  <w:i/>
                  <w:color w:val="0070C0"/>
                  <w:szCs w:val="24"/>
                </w:rPr>
              </m:ctrlPr>
            </m:fPr>
            <m:num>
              <m:sSub>
                <m:sSubPr>
                  <m:ctrlPr>
                    <w:rPr>
                      <w:rFonts w:ascii="Cambria Math" w:hAnsi="Cambria Math"/>
                      <w:b/>
                      <w:i/>
                      <w:color w:val="0070C0"/>
                      <w:szCs w:val="24"/>
                    </w:rPr>
                  </m:ctrlPr>
                </m:sSubPr>
                <m:e>
                  <m:r>
                    <m:rPr>
                      <m:sty m:val="bi"/>
                    </m:rPr>
                    <w:rPr>
                      <w:rFonts w:ascii="Cambria Math" w:hAnsi="Cambria Math"/>
                      <w:color w:val="0070C0"/>
                      <w:szCs w:val="24"/>
                    </w:rPr>
                    <m:t>σ</m:t>
                  </m:r>
                </m:e>
                <m:sub>
                  <m:r>
                    <m:rPr>
                      <m:sty m:val="bi"/>
                    </m:rPr>
                    <w:rPr>
                      <w:rFonts w:ascii="Cambria Math" w:hAnsi="Cambria Math"/>
                      <w:color w:val="0070C0"/>
                      <w:szCs w:val="24"/>
                    </w:rPr>
                    <m:t>e</m:t>
                  </m:r>
                </m:sub>
              </m:sSub>
            </m:num>
            <m:den>
              <m:r>
                <m:rPr>
                  <m:sty m:val="bi"/>
                </m:rPr>
                <w:rPr>
                  <w:rFonts w:ascii="Cambria Math" w:hAnsi="Cambria Math"/>
                  <w:color w:val="0070C0"/>
                  <w:szCs w:val="24"/>
                </w:rPr>
                <m:t>2</m:t>
              </m:r>
              <m:sSub>
                <m:sSubPr>
                  <m:ctrlPr>
                    <w:rPr>
                      <w:rFonts w:ascii="Cambria Math" w:hAnsi="Cambria Math"/>
                      <w:b/>
                      <w:i/>
                      <w:color w:val="0070C0"/>
                      <w:szCs w:val="24"/>
                    </w:rPr>
                  </m:ctrlPr>
                </m:sSubPr>
                <m:e>
                  <m:r>
                    <m:rPr>
                      <m:sty m:val="bi"/>
                    </m:rPr>
                    <w:rPr>
                      <w:rFonts w:ascii="Cambria Math" w:hAnsi="Cambria Math"/>
                      <w:color w:val="0070C0"/>
                      <w:szCs w:val="24"/>
                    </w:rPr>
                    <m:t>ε</m:t>
                  </m:r>
                </m:e>
                <m:sub>
                  <m:r>
                    <m:rPr>
                      <m:sty m:val="bi"/>
                    </m:rPr>
                    <w:rPr>
                      <w:rFonts w:ascii="Cambria Math" w:hAnsi="Cambria Math"/>
                      <w:color w:val="0070C0"/>
                      <w:szCs w:val="24"/>
                    </w:rPr>
                    <m:t>0</m:t>
                  </m:r>
                </m:sub>
              </m:sSub>
            </m:den>
          </m:f>
          <m:r>
            <m:rPr>
              <m:sty m:val="bi"/>
            </m:rPr>
            <w:rPr>
              <w:rFonts w:ascii="Cambria Math" w:hAnsi="Cambria Math"/>
              <w:color w:val="0070C0"/>
              <w:szCs w:val="24"/>
            </w:rPr>
            <m:t xml:space="preserve">   ; </m:t>
          </m:r>
          <m:sSub>
            <m:sSubPr>
              <m:ctrlPr>
                <w:rPr>
                  <w:rFonts w:ascii="Cambria Math" w:hAnsi="Cambria Math"/>
                  <w:b/>
                  <w:i/>
                  <w:color w:val="0070C0"/>
                  <w:szCs w:val="24"/>
                </w:rPr>
              </m:ctrlPr>
            </m:sSubPr>
            <m:e>
              <m:r>
                <m:rPr>
                  <m:sty m:val="bi"/>
                </m:rPr>
                <w:rPr>
                  <w:rFonts w:ascii="Cambria Math" w:hAnsi="Cambria Math"/>
                  <w:color w:val="0070C0"/>
                  <w:szCs w:val="24"/>
                </w:rPr>
                <m:t>σ</m:t>
              </m:r>
            </m:e>
            <m:sub>
              <m:r>
                <m:rPr>
                  <m:sty m:val="bi"/>
                </m:rPr>
                <w:rPr>
                  <w:rFonts w:ascii="Cambria Math" w:hAnsi="Cambria Math"/>
                  <w:color w:val="0070C0"/>
                  <w:szCs w:val="24"/>
                </w:rPr>
                <m:t>e</m:t>
              </m:r>
            </m:sub>
          </m:sSub>
          <m:r>
            <m:rPr>
              <m:sty m:val="bi"/>
            </m:rPr>
            <w:rPr>
              <w:rFonts w:ascii="Cambria Math" w:hAnsi="Cambria Math"/>
              <w:color w:val="0070C0"/>
              <w:szCs w:val="24"/>
            </w:rPr>
            <m:t>=</m:t>
          </m:r>
          <m:f>
            <m:fPr>
              <m:ctrlPr>
                <w:rPr>
                  <w:rFonts w:ascii="Cambria Math" w:hAnsi="Cambria Math"/>
                  <w:b/>
                  <w:i/>
                  <w:color w:val="0070C0"/>
                  <w:szCs w:val="24"/>
                </w:rPr>
              </m:ctrlPr>
            </m:fPr>
            <m:num>
              <m:r>
                <m:rPr>
                  <m:sty m:val="bi"/>
                </m:rPr>
                <w:rPr>
                  <w:rFonts w:ascii="Cambria Math" w:hAnsi="Cambria Math"/>
                  <w:color w:val="0070C0"/>
                  <w:szCs w:val="24"/>
                </w:rPr>
                <m:t>e</m:t>
              </m:r>
            </m:num>
            <m:den>
              <m:r>
                <m:rPr>
                  <m:sty m:val="bi"/>
                </m:rPr>
                <w:rPr>
                  <w:rFonts w:ascii="Cambria Math" w:hAnsi="Cambria Math"/>
                  <w:color w:val="0070C0"/>
                  <w:szCs w:val="24"/>
                </w:rPr>
                <m:t>S</m:t>
              </m:r>
            </m:den>
          </m:f>
        </m:oMath>
      </m:oMathPara>
    </w:p>
    <w:p w:rsidR="007F30A3" w:rsidRPr="007F30A3" w:rsidRDefault="007F30A3" w:rsidP="007F30A3">
      <w:pPr>
        <w:ind w:left="720"/>
        <w:rPr>
          <w:b/>
          <w:color w:val="0070C0"/>
          <w:szCs w:val="24"/>
        </w:rPr>
      </w:pPr>
      <w:r w:rsidRPr="007F30A3">
        <w:rPr>
          <w:b/>
          <w:color w:val="0070C0"/>
          <w:szCs w:val="24"/>
        </w:rPr>
        <w:t xml:space="preserve">Jakost električnega polja </w:t>
      </w:r>
      <w:r w:rsidR="00F512C9">
        <w:rPr>
          <w:b/>
          <w:color w:val="0070C0"/>
          <w:szCs w:val="24"/>
        </w:rPr>
        <w:t>kondenzatorja</w:t>
      </w:r>
      <w:r w:rsidRPr="007F30A3">
        <w:rPr>
          <w:b/>
          <w:color w:val="0070C0"/>
          <w:szCs w:val="24"/>
        </w:rPr>
        <w:t>:</w:t>
      </w:r>
    </w:p>
    <w:p w:rsidR="007F30A3" w:rsidRPr="007F30A3" w:rsidRDefault="007F30A3" w:rsidP="007F30A3">
      <w:pPr>
        <w:ind w:left="720"/>
        <w:rPr>
          <w:b/>
          <w:color w:val="0070C0"/>
          <w:szCs w:val="24"/>
        </w:rPr>
      </w:pPr>
      <m:oMathPara>
        <m:oMath>
          <m:r>
            <m:rPr>
              <m:sty m:val="bi"/>
            </m:rPr>
            <w:rPr>
              <w:rFonts w:ascii="Cambria Math" w:hAnsi="Cambria Math"/>
              <w:color w:val="0070C0"/>
              <w:szCs w:val="24"/>
            </w:rPr>
            <m:t>E=</m:t>
          </m:r>
          <m:f>
            <m:fPr>
              <m:ctrlPr>
                <w:rPr>
                  <w:rFonts w:ascii="Cambria Math" w:hAnsi="Cambria Math"/>
                  <w:b/>
                  <w:i/>
                  <w:color w:val="0070C0"/>
                  <w:szCs w:val="24"/>
                </w:rPr>
              </m:ctrlPr>
            </m:fPr>
            <m:num>
              <m:sSub>
                <m:sSubPr>
                  <m:ctrlPr>
                    <w:rPr>
                      <w:rFonts w:ascii="Cambria Math" w:hAnsi="Cambria Math"/>
                      <w:b/>
                      <w:i/>
                      <w:color w:val="0070C0"/>
                      <w:szCs w:val="24"/>
                    </w:rPr>
                  </m:ctrlPr>
                </m:sSubPr>
                <m:e>
                  <m:r>
                    <m:rPr>
                      <m:sty m:val="bi"/>
                    </m:rPr>
                    <w:rPr>
                      <w:rFonts w:ascii="Cambria Math" w:hAnsi="Cambria Math"/>
                      <w:color w:val="0070C0"/>
                      <w:szCs w:val="24"/>
                    </w:rPr>
                    <m:t>σ</m:t>
                  </m:r>
                </m:e>
                <m:sub>
                  <m:r>
                    <m:rPr>
                      <m:sty m:val="bi"/>
                    </m:rPr>
                    <w:rPr>
                      <w:rFonts w:ascii="Cambria Math" w:hAnsi="Cambria Math"/>
                      <w:color w:val="0070C0"/>
                      <w:szCs w:val="24"/>
                    </w:rPr>
                    <m:t>e</m:t>
                  </m:r>
                </m:sub>
              </m:sSub>
            </m:num>
            <m:den>
              <m:sSub>
                <m:sSubPr>
                  <m:ctrlPr>
                    <w:rPr>
                      <w:rFonts w:ascii="Cambria Math" w:hAnsi="Cambria Math"/>
                      <w:b/>
                      <w:i/>
                      <w:color w:val="0070C0"/>
                      <w:szCs w:val="24"/>
                    </w:rPr>
                  </m:ctrlPr>
                </m:sSubPr>
                <m:e>
                  <m:r>
                    <m:rPr>
                      <m:sty m:val="bi"/>
                    </m:rPr>
                    <w:rPr>
                      <w:rFonts w:ascii="Cambria Math" w:hAnsi="Cambria Math"/>
                      <w:color w:val="0070C0"/>
                      <w:szCs w:val="24"/>
                    </w:rPr>
                    <m:t>ε</m:t>
                  </m:r>
                </m:e>
                <m:sub>
                  <m:r>
                    <m:rPr>
                      <m:sty m:val="bi"/>
                    </m:rPr>
                    <w:rPr>
                      <w:rFonts w:ascii="Cambria Math" w:hAnsi="Cambria Math"/>
                      <w:color w:val="0070C0"/>
                      <w:szCs w:val="24"/>
                    </w:rPr>
                    <m:t>0</m:t>
                  </m:r>
                </m:sub>
              </m:sSub>
            </m:den>
          </m:f>
          <m:r>
            <m:rPr>
              <m:sty m:val="bi"/>
            </m:rPr>
            <w:rPr>
              <w:rFonts w:ascii="Cambria Math" w:hAnsi="Cambria Math"/>
              <w:color w:val="0070C0"/>
              <w:szCs w:val="24"/>
            </w:rPr>
            <m:t xml:space="preserve">   ; </m:t>
          </m:r>
          <m:sSub>
            <m:sSubPr>
              <m:ctrlPr>
                <w:rPr>
                  <w:rFonts w:ascii="Cambria Math" w:hAnsi="Cambria Math"/>
                  <w:b/>
                  <w:i/>
                  <w:color w:val="0070C0"/>
                  <w:szCs w:val="24"/>
                </w:rPr>
              </m:ctrlPr>
            </m:sSubPr>
            <m:e>
              <m:r>
                <m:rPr>
                  <m:sty m:val="bi"/>
                </m:rPr>
                <w:rPr>
                  <w:rFonts w:ascii="Cambria Math" w:hAnsi="Cambria Math"/>
                  <w:color w:val="0070C0"/>
                  <w:szCs w:val="24"/>
                </w:rPr>
                <m:t>σ</m:t>
              </m:r>
            </m:e>
            <m:sub>
              <m:r>
                <m:rPr>
                  <m:sty m:val="bi"/>
                </m:rPr>
                <w:rPr>
                  <w:rFonts w:ascii="Cambria Math" w:hAnsi="Cambria Math"/>
                  <w:color w:val="0070C0"/>
                  <w:szCs w:val="24"/>
                </w:rPr>
                <m:t>e</m:t>
              </m:r>
            </m:sub>
          </m:sSub>
          <m:r>
            <m:rPr>
              <m:sty m:val="bi"/>
            </m:rPr>
            <w:rPr>
              <w:rFonts w:ascii="Cambria Math" w:hAnsi="Cambria Math"/>
              <w:color w:val="0070C0"/>
              <w:szCs w:val="24"/>
            </w:rPr>
            <m:t>=</m:t>
          </m:r>
          <m:f>
            <m:fPr>
              <m:ctrlPr>
                <w:rPr>
                  <w:rFonts w:ascii="Cambria Math" w:hAnsi="Cambria Math"/>
                  <w:b/>
                  <w:i/>
                  <w:color w:val="0070C0"/>
                  <w:szCs w:val="24"/>
                </w:rPr>
              </m:ctrlPr>
            </m:fPr>
            <m:num>
              <m:r>
                <m:rPr>
                  <m:sty m:val="bi"/>
                </m:rPr>
                <w:rPr>
                  <w:rFonts w:ascii="Cambria Math" w:hAnsi="Cambria Math"/>
                  <w:color w:val="0070C0"/>
                  <w:szCs w:val="24"/>
                </w:rPr>
                <m:t>e</m:t>
              </m:r>
            </m:num>
            <m:den>
              <m:r>
                <m:rPr>
                  <m:sty m:val="bi"/>
                </m:rPr>
                <w:rPr>
                  <w:rFonts w:ascii="Cambria Math" w:hAnsi="Cambria Math"/>
                  <w:color w:val="0070C0"/>
                  <w:szCs w:val="24"/>
                </w:rPr>
                <m:t>S</m:t>
              </m:r>
            </m:den>
          </m:f>
        </m:oMath>
      </m:oMathPara>
    </w:p>
    <w:p w:rsidR="007F30A3" w:rsidRDefault="007F30A3" w:rsidP="007F30A3">
      <w:pPr>
        <w:ind w:left="720"/>
        <w:rPr>
          <w:color w:val="0070C0"/>
          <w:szCs w:val="24"/>
        </w:rPr>
      </w:pPr>
    </w:p>
    <w:p w:rsidR="0042726F" w:rsidRDefault="0042726F" w:rsidP="0042726F">
      <w:pPr>
        <w:numPr>
          <w:ilvl w:val="0"/>
          <w:numId w:val="4"/>
        </w:numPr>
        <w:rPr>
          <w:szCs w:val="24"/>
        </w:rPr>
      </w:pPr>
      <w:r w:rsidRPr="008822BB">
        <w:rPr>
          <w:b/>
          <w:bCs/>
          <w:szCs w:val="24"/>
        </w:rPr>
        <w:t xml:space="preserve">V </w:t>
      </w:r>
      <w:r w:rsidRPr="008822BB">
        <w:rPr>
          <w:szCs w:val="24"/>
        </w:rPr>
        <w:t>Predstavi in navedi primere, kako je jakost električnega polja odvisna od teh količin. Nariši graf odvisnosti jakosti električnega polja od razdalje od izvora polja.</w:t>
      </w:r>
    </w:p>
    <w:p w:rsidR="007F30A3" w:rsidRPr="007F30A3" w:rsidRDefault="00F512C9" w:rsidP="00F512C9">
      <w:pPr>
        <w:pStyle w:val="Odstavekseznama"/>
        <w:rPr>
          <w:b/>
          <w:color w:val="0070C0"/>
          <w:szCs w:val="24"/>
        </w:rPr>
      </w:pPr>
      <w:r>
        <w:rPr>
          <w:b/>
          <w:bCs/>
          <w:noProof/>
          <w:szCs w:val="24"/>
        </w:rPr>
        <w:drawing>
          <wp:anchor distT="0" distB="0" distL="114300" distR="114300" simplePos="0" relativeHeight="251670528" behindDoc="0" locked="0" layoutInCell="1" allowOverlap="1">
            <wp:simplePos x="0" y="0"/>
            <wp:positionH relativeFrom="column">
              <wp:posOffset>4399915</wp:posOffset>
            </wp:positionH>
            <wp:positionV relativeFrom="paragraph">
              <wp:posOffset>305435</wp:posOffset>
            </wp:positionV>
            <wp:extent cx="2275840" cy="1997710"/>
            <wp:effectExtent l="0" t="0" r="0" b="2540"/>
            <wp:wrapTight wrapText="bothSides">
              <wp:wrapPolygon edited="0">
                <wp:start x="0" y="0"/>
                <wp:lineTo x="0" y="21421"/>
                <wp:lineTo x="21335" y="21421"/>
                <wp:lineTo x="21335" y="0"/>
                <wp:lineTo x="0" y="0"/>
              </wp:wrapPolygon>
            </wp:wrapTight>
            <wp:docPr id="16" name="Slika 16" descr="Testno polnjenje. Električno pol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Testno polnjenje. Električno polj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5840" cy="1997710"/>
                    </a:xfrm>
                    <a:prstGeom prst="rect">
                      <a:avLst/>
                    </a:prstGeom>
                    <a:noFill/>
                    <a:ln>
                      <a:noFill/>
                    </a:ln>
                  </pic:spPr>
                </pic:pic>
              </a:graphicData>
            </a:graphic>
          </wp:anchor>
        </w:drawing>
      </w:r>
      <w:r w:rsidR="007F30A3" w:rsidRPr="007F30A3">
        <w:rPr>
          <w:b/>
          <w:color w:val="0070C0"/>
          <w:szCs w:val="24"/>
        </w:rPr>
        <w:t>Jakost električnega polja točkastega naboja</w:t>
      </w:r>
      <w:r>
        <w:rPr>
          <w:b/>
          <w:color w:val="0070C0"/>
          <w:szCs w:val="24"/>
        </w:rPr>
        <w:t xml:space="preserve"> je premo sorazmerna naboju in obratno sorazmerna kvadratu razdalje od naboja. </w:t>
      </w:r>
    </w:p>
    <w:p w:rsidR="007F30A3" w:rsidRPr="00F512C9" w:rsidRDefault="007F30A3" w:rsidP="007F30A3">
      <w:pPr>
        <w:pStyle w:val="Odstavekseznama"/>
        <w:rPr>
          <w:b/>
          <w:color w:val="0070C0"/>
          <w:szCs w:val="24"/>
        </w:rPr>
      </w:pPr>
      <m:oMathPara>
        <m:oMath>
          <m:r>
            <m:rPr>
              <m:sty m:val="bi"/>
            </m:rPr>
            <w:rPr>
              <w:rFonts w:ascii="Cambria Math" w:hAnsi="Cambria Math"/>
              <w:color w:val="0070C0"/>
              <w:szCs w:val="24"/>
            </w:rPr>
            <m:t>E=</m:t>
          </m:r>
          <m:f>
            <m:fPr>
              <m:ctrlPr>
                <w:rPr>
                  <w:rFonts w:ascii="Cambria Math" w:hAnsi="Cambria Math"/>
                  <w:b/>
                  <w:i/>
                  <w:color w:val="0070C0"/>
                  <w:szCs w:val="24"/>
                </w:rPr>
              </m:ctrlPr>
            </m:fPr>
            <m:num>
              <m:r>
                <m:rPr>
                  <m:sty m:val="bi"/>
                </m:rPr>
                <w:rPr>
                  <w:rFonts w:ascii="Cambria Math" w:hAnsi="Cambria Math"/>
                  <w:color w:val="0070C0"/>
                  <w:szCs w:val="24"/>
                </w:rPr>
                <m:t>e</m:t>
              </m:r>
            </m:num>
            <m:den>
              <m:r>
                <m:rPr>
                  <m:sty m:val="bi"/>
                </m:rPr>
                <w:rPr>
                  <w:rFonts w:ascii="Cambria Math" w:hAnsi="Cambria Math"/>
                  <w:color w:val="0070C0"/>
                  <w:szCs w:val="24"/>
                </w:rPr>
                <m:t>4</m:t>
              </m:r>
              <m:r>
                <m:rPr>
                  <m:sty m:val="bi"/>
                </m:rPr>
                <w:rPr>
                  <w:rFonts w:ascii="Cambria Math" w:hAnsi="Cambria Math"/>
                  <w:color w:val="0070C0"/>
                  <w:szCs w:val="24"/>
                </w:rPr>
                <m:t>π</m:t>
              </m:r>
              <m:sSub>
                <m:sSubPr>
                  <m:ctrlPr>
                    <w:rPr>
                      <w:rFonts w:ascii="Cambria Math" w:hAnsi="Cambria Math"/>
                      <w:b/>
                      <w:i/>
                      <w:color w:val="0070C0"/>
                      <w:szCs w:val="24"/>
                    </w:rPr>
                  </m:ctrlPr>
                </m:sSubPr>
                <m:e>
                  <m:r>
                    <m:rPr>
                      <m:sty m:val="bi"/>
                    </m:rPr>
                    <w:rPr>
                      <w:rFonts w:ascii="Cambria Math" w:hAnsi="Cambria Math"/>
                      <w:color w:val="0070C0"/>
                      <w:szCs w:val="24"/>
                    </w:rPr>
                    <m:t>ε</m:t>
                  </m:r>
                </m:e>
                <m:sub>
                  <m:r>
                    <m:rPr>
                      <m:sty m:val="bi"/>
                    </m:rPr>
                    <w:rPr>
                      <w:rFonts w:ascii="Cambria Math" w:hAnsi="Cambria Math"/>
                      <w:color w:val="0070C0"/>
                      <w:szCs w:val="24"/>
                    </w:rPr>
                    <m:t>0</m:t>
                  </m:r>
                </m:sub>
              </m:sSub>
              <m:sSup>
                <m:sSupPr>
                  <m:ctrlPr>
                    <w:rPr>
                      <w:rFonts w:ascii="Cambria Math" w:hAnsi="Cambria Math"/>
                      <w:b/>
                      <w:i/>
                      <w:color w:val="0070C0"/>
                      <w:szCs w:val="24"/>
                    </w:rPr>
                  </m:ctrlPr>
                </m:sSupPr>
                <m:e>
                  <m:r>
                    <m:rPr>
                      <m:sty m:val="bi"/>
                    </m:rPr>
                    <w:rPr>
                      <w:rFonts w:ascii="Cambria Math" w:hAnsi="Cambria Math"/>
                      <w:color w:val="0070C0"/>
                      <w:szCs w:val="24"/>
                    </w:rPr>
                    <m:t>r</m:t>
                  </m:r>
                </m:e>
                <m:sup>
                  <m:r>
                    <m:rPr>
                      <m:sty m:val="bi"/>
                    </m:rPr>
                    <w:rPr>
                      <w:rFonts w:ascii="Cambria Math" w:hAnsi="Cambria Math"/>
                      <w:color w:val="0070C0"/>
                      <w:szCs w:val="24"/>
                    </w:rPr>
                    <m:t>2</m:t>
                  </m:r>
                </m:sup>
              </m:sSup>
            </m:den>
          </m:f>
        </m:oMath>
      </m:oMathPara>
    </w:p>
    <w:p w:rsidR="00F512C9" w:rsidRPr="007F30A3" w:rsidRDefault="00F512C9" w:rsidP="007F30A3">
      <w:pPr>
        <w:pStyle w:val="Odstavekseznama"/>
        <w:rPr>
          <w:b/>
          <w:color w:val="0070C0"/>
          <w:szCs w:val="24"/>
        </w:rPr>
      </w:pPr>
    </w:p>
    <w:p w:rsidR="007F30A3" w:rsidRPr="007F30A3" w:rsidRDefault="007F30A3" w:rsidP="00F512C9">
      <w:pPr>
        <w:pStyle w:val="Odstavekseznama"/>
        <w:rPr>
          <w:b/>
          <w:color w:val="0070C0"/>
          <w:szCs w:val="24"/>
        </w:rPr>
      </w:pPr>
      <w:r w:rsidRPr="007F30A3">
        <w:rPr>
          <w:b/>
          <w:color w:val="0070C0"/>
          <w:szCs w:val="24"/>
        </w:rPr>
        <w:t>Jakost električnega polja naelektrene plošče</w:t>
      </w:r>
      <w:r w:rsidR="00F512C9">
        <w:rPr>
          <w:b/>
          <w:color w:val="0070C0"/>
          <w:szCs w:val="24"/>
        </w:rPr>
        <w:t xml:space="preserve"> je premo sorazmerna gostoti naboja na plošči.</w:t>
      </w:r>
    </w:p>
    <w:p w:rsidR="007F30A3" w:rsidRPr="007F30A3" w:rsidRDefault="007F30A3" w:rsidP="00F512C9">
      <w:pPr>
        <w:pStyle w:val="Odstavekseznama"/>
        <w:rPr>
          <w:b/>
          <w:color w:val="0070C0"/>
          <w:szCs w:val="24"/>
        </w:rPr>
      </w:pPr>
      <m:oMathPara>
        <m:oMath>
          <m:r>
            <m:rPr>
              <m:sty m:val="bi"/>
            </m:rPr>
            <w:rPr>
              <w:rFonts w:ascii="Cambria Math" w:hAnsi="Cambria Math"/>
              <w:color w:val="0070C0"/>
              <w:szCs w:val="24"/>
            </w:rPr>
            <m:t>E=</m:t>
          </m:r>
          <m:f>
            <m:fPr>
              <m:ctrlPr>
                <w:rPr>
                  <w:rFonts w:ascii="Cambria Math" w:hAnsi="Cambria Math"/>
                  <w:b/>
                  <w:i/>
                  <w:color w:val="0070C0"/>
                  <w:szCs w:val="24"/>
                </w:rPr>
              </m:ctrlPr>
            </m:fPr>
            <m:num>
              <m:sSub>
                <m:sSubPr>
                  <m:ctrlPr>
                    <w:rPr>
                      <w:rFonts w:ascii="Cambria Math" w:hAnsi="Cambria Math"/>
                      <w:b/>
                      <w:i/>
                      <w:color w:val="0070C0"/>
                      <w:szCs w:val="24"/>
                    </w:rPr>
                  </m:ctrlPr>
                </m:sSubPr>
                <m:e>
                  <m:r>
                    <m:rPr>
                      <m:sty m:val="bi"/>
                    </m:rPr>
                    <w:rPr>
                      <w:rFonts w:ascii="Cambria Math" w:hAnsi="Cambria Math"/>
                      <w:color w:val="0070C0"/>
                      <w:szCs w:val="24"/>
                    </w:rPr>
                    <m:t>σ</m:t>
                  </m:r>
                </m:e>
                <m:sub>
                  <m:r>
                    <m:rPr>
                      <m:sty m:val="bi"/>
                    </m:rPr>
                    <w:rPr>
                      <w:rFonts w:ascii="Cambria Math" w:hAnsi="Cambria Math"/>
                      <w:color w:val="0070C0"/>
                      <w:szCs w:val="24"/>
                    </w:rPr>
                    <m:t>e</m:t>
                  </m:r>
                </m:sub>
              </m:sSub>
            </m:num>
            <m:den>
              <m:r>
                <m:rPr>
                  <m:sty m:val="bi"/>
                </m:rPr>
                <w:rPr>
                  <w:rFonts w:ascii="Cambria Math" w:hAnsi="Cambria Math"/>
                  <w:color w:val="0070C0"/>
                  <w:szCs w:val="24"/>
                </w:rPr>
                <m:t>2</m:t>
              </m:r>
              <m:sSub>
                <m:sSubPr>
                  <m:ctrlPr>
                    <w:rPr>
                      <w:rFonts w:ascii="Cambria Math" w:hAnsi="Cambria Math"/>
                      <w:b/>
                      <w:i/>
                      <w:color w:val="0070C0"/>
                      <w:szCs w:val="24"/>
                    </w:rPr>
                  </m:ctrlPr>
                </m:sSubPr>
                <m:e>
                  <m:r>
                    <m:rPr>
                      <m:sty m:val="bi"/>
                    </m:rPr>
                    <w:rPr>
                      <w:rFonts w:ascii="Cambria Math" w:hAnsi="Cambria Math"/>
                      <w:color w:val="0070C0"/>
                      <w:szCs w:val="24"/>
                    </w:rPr>
                    <m:t>ε</m:t>
                  </m:r>
                </m:e>
                <m:sub>
                  <m:r>
                    <m:rPr>
                      <m:sty m:val="bi"/>
                    </m:rPr>
                    <w:rPr>
                      <w:rFonts w:ascii="Cambria Math" w:hAnsi="Cambria Math"/>
                      <w:color w:val="0070C0"/>
                      <w:szCs w:val="24"/>
                    </w:rPr>
                    <m:t>0</m:t>
                  </m:r>
                </m:sub>
              </m:sSub>
            </m:den>
          </m:f>
          <m:r>
            <m:rPr>
              <m:sty m:val="bi"/>
            </m:rPr>
            <w:rPr>
              <w:rFonts w:ascii="Cambria Math" w:hAnsi="Cambria Math"/>
              <w:color w:val="0070C0"/>
              <w:szCs w:val="24"/>
            </w:rPr>
            <m:t xml:space="preserve">   ; </m:t>
          </m:r>
          <m:sSub>
            <m:sSubPr>
              <m:ctrlPr>
                <w:rPr>
                  <w:rFonts w:ascii="Cambria Math" w:hAnsi="Cambria Math"/>
                  <w:b/>
                  <w:i/>
                  <w:color w:val="0070C0"/>
                  <w:szCs w:val="24"/>
                </w:rPr>
              </m:ctrlPr>
            </m:sSubPr>
            <m:e>
              <m:r>
                <m:rPr>
                  <m:sty m:val="bi"/>
                </m:rPr>
                <w:rPr>
                  <w:rFonts w:ascii="Cambria Math" w:hAnsi="Cambria Math"/>
                  <w:color w:val="0070C0"/>
                  <w:szCs w:val="24"/>
                </w:rPr>
                <m:t>σ</m:t>
              </m:r>
            </m:e>
            <m:sub>
              <m:r>
                <m:rPr>
                  <m:sty m:val="bi"/>
                </m:rPr>
                <w:rPr>
                  <w:rFonts w:ascii="Cambria Math" w:hAnsi="Cambria Math"/>
                  <w:color w:val="0070C0"/>
                  <w:szCs w:val="24"/>
                </w:rPr>
                <m:t>e</m:t>
              </m:r>
            </m:sub>
          </m:sSub>
          <m:r>
            <m:rPr>
              <m:sty m:val="bi"/>
            </m:rPr>
            <w:rPr>
              <w:rFonts w:ascii="Cambria Math" w:hAnsi="Cambria Math"/>
              <w:color w:val="0070C0"/>
              <w:szCs w:val="24"/>
            </w:rPr>
            <m:t>=</m:t>
          </m:r>
          <m:f>
            <m:fPr>
              <m:ctrlPr>
                <w:rPr>
                  <w:rFonts w:ascii="Cambria Math" w:hAnsi="Cambria Math"/>
                  <w:b/>
                  <w:i/>
                  <w:color w:val="0070C0"/>
                  <w:szCs w:val="24"/>
                </w:rPr>
              </m:ctrlPr>
            </m:fPr>
            <m:num>
              <m:r>
                <m:rPr>
                  <m:sty m:val="bi"/>
                </m:rPr>
                <w:rPr>
                  <w:rFonts w:ascii="Cambria Math" w:hAnsi="Cambria Math"/>
                  <w:color w:val="0070C0"/>
                  <w:szCs w:val="24"/>
                </w:rPr>
                <m:t>e</m:t>
              </m:r>
            </m:num>
            <m:den>
              <m:r>
                <m:rPr>
                  <m:sty m:val="bi"/>
                </m:rPr>
                <w:rPr>
                  <w:rFonts w:ascii="Cambria Math" w:hAnsi="Cambria Math"/>
                  <w:color w:val="0070C0"/>
                  <w:szCs w:val="24"/>
                </w:rPr>
                <m:t>S</m:t>
              </m:r>
            </m:den>
          </m:f>
        </m:oMath>
      </m:oMathPara>
    </w:p>
    <w:p w:rsidR="00F512C9" w:rsidRPr="00F512C9" w:rsidRDefault="00F512C9" w:rsidP="00F512C9">
      <w:pPr>
        <w:pStyle w:val="Odstavekseznama"/>
        <w:rPr>
          <w:b/>
          <w:color w:val="0070C0"/>
          <w:szCs w:val="24"/>
        </w:rPr>
      </w:pPr>
      <w:r w:rsidRPr="00F512C9">
        <w:rPr>
          <w:b/>
          <w:color w:val="0070C0"/>
          <w:szCs w:val="24"/>
        </w:rPr>
        <w:t>Jakost električnega polja kondenzatorja</w:t>
      </w:r>
      <w:r w:rsidRPr="00F512C9">
        <w:rPr>
          <w:b/>
          <w:color w:val="0070C0"/>
          <w:szCs w:val="24"/>
        </w:rPr>
        <w:t xml:space="preserve"> </w:t>
      </w:r>
      <w:r>
        <w:rPr>
          <w:b/>
          <w:color w:val="0070C0"/>
          <w:szCs w:val="24"/>
        </w:rPr>
        <w:t>je premo sorazmerna go</w:t>
      </w:r>
      <w:r>
        <w:rPr>
          <w:b/>
          <w:color w:val="0070C0"/>
          <w:szCs w:val="24"/>
        </w:rPr>
        <w:t>stoti naboja na ploščah.</w:t>
      </w:r>
    </w:p>
    <w:p w:rsidR="007F30A3" w:rsidRPr="007F30A3" w:rsidRDefault="007F30A3" w:rsidP="00F512C9">
      <w:pPr>
        <w:pStyle w:val="Odstavekseznama"/>
        <w:rPr>
          <w:b/>
          <w:color w:val="0070C0"/>
          <w:szCs w:val="24"/>
        </w:rPr>
      </w:pPr>
      <m:oMathPara>
        <m:oMath>
          <m:r>
            <m:rPr>
              <m:sty m:val="bi"/>
            </m:rPr>
            <w:rPr>
              <w:rFonts w:ascii="Cambria Math" w:hAnsi="Cambria Math"/>
              <w:color w:val="0070C0"/>
              <w:szCs w:val="24"/>
            </w:rPr>
            <m:t>E=</m:t>
          </m:r>
          <m:f>
            <m:fPr>
              <m:ctrlPr>
                <w:rPr>
                  <w:rFonts w:ascii="Cambria Math" w:hAnsi="Cambria Math"/>
                  <w:b/>
                  <w:i/>
                  <w:color w:val="0070C0"/>
                  <w:szCs w:val="24"/>
                </w:rPr>
              </m:ctrlPr>
            </m:fPr>
            <m:num>
              <m:sSub>
                <m:sSubPr>
                  <m:ctrlPr>
                    <w:rPr>
                      <w:rFonts w:ascii="Cambria Math" w:hAnsi="Cambria Math"/>
                      <w:b/>
                      <w:i/>
                      <w:color w:val="0070C0"/>
                      <w:szCs w:val="24"/>
                    </w:rPr>
                  </m:ctrlPr>
                </m:sSubPr>
                <m:e>
                  <m:r>
                    <m:rPr>
                      <m:sty m:val="bi"/>
                    </m:rPr>
                    <w:rPr>
                      <w:rFonts w:ascii="Cambria Math" w:hAnsi="Cambria Math"/>
                      <w:color w:val="0070C0"/>
                      <w:szCs w:val="24"/>
                    </w:rPr>
                    <m:t>σ</m:t>
                  </m:r>
                </m:e>
                <m:sub>
                  <m:r>
                    <m:rPr>
                      <m:sty m:val="bi"/>
                    </m:rPr>
                    <w:rPr>
                      <w:rFonts w:ascii="Cambria Math" w:hAnsi="Cambria Math"/>
                      <w:color w:val="0070C0"/>
                      <w:szCs w:val="24"/>
                    </w:rPr>
                    <m:t>e</m:t>
                  </m:r>
                </m:sub>
              </m:sSub>
            </m:num>
            <m:den>
              <m:sSub>
                <m:sSubPr>
                  <m:ctrlPr>
                    <w:rPr>
                      <w:rFonts w:ascii="Cambria Math" w:hAnsi="Cambria Math"/>
                      <w:b/>
                      <w:i/>
                      <w:color w:val="0070C0"/>
                      <w:szCs w:val="24"/>
                    </w:rPr>
                  </m:ctrlPr>
                </m:sSubPr>
                <m:e>
                  <m:r>
                    <m:rPr>
                      <m:sty m:val="bi"/>
                    </m:rPr>
                    <w:rPr>
                      <w:rFonts w:ascii="Cambria Math" w:hAnsi="Cambria Math"/>
                      <w:color w:val="0070C0"/>
                      <w:szCs w:val="24"/>
                    </w:rPr>
                    <m:t>ε</m:t>
                  </m:r>
                </m:e>
                <m:sub>
                  <m:r>
                    <m:rPr>
                      <m:sty m:val="bi"/>
                    </m:rPr>
                    <w:rPr>
                      <w:rFonts w:ascii="Cambria Math" w:hAnsi="Cambria Math"/>
                      <w:color w:val="0070C0"/>
                      <w:szCs w:val="24"/>
                    </w:rPr>
                    <m:t>0</m:t>
                  </m:r>
                </m:sub>
              </m:sSub>
            </m:den>
          </m:f>
          <m:r>
            <m:rPr>
              <m:sty m:val="bi"/>
            </m:rPr>
            <w:rPr>
              <w:rFonts w:ascii="Cambria Math" w:hAnsi="Cambria Math"/>
              <w:color w:val="0070C0"/>
              <w:szCs w:val="24"/>
            </w:rPr>
            <m:t xml:space="preserve">   ; </m:t>
          </m:r>
          <m:sSub>
            <m:sSubPr>
              <m:ctrlPr>
                <w:rPr>
                  <w:rFonts w:ascii="Cambria Math" w:hAnsi="Cambria Math"/>
                  <w:b/>
                  <w:i/>
                  <w:color w:val="0070C0"/>
                  <w:szCs w:val="24"/>
                </w:rPr>
              </m:ctrlPr>
            </m:sSubPr>
            <m:e>
              <m:r>
                <m:rPr>
                  <m:sty m:val="bi"/>
                </m:rPr>
                <w:rPr>
                  <w:rFonts w:ascii="Cambria Math" w:hAnsi="Cambria Math"/>
                  <w:color w:val="0070C0"/>
                  <w:szCs w:val="24"/>
                </w:rPr>
                <m:t>σ</m:t>
              </m:r>
            </m:e>
            <m:sub>
              <m:r>
                <m:rPr>
                  <m:sty m:val="bi"/>
                </m:rPr>
                <w:rPr>
                  <w:rFonts w:ascii="Cambria Math" w:hAnsi="Cambria Math"/>
                  <w:color w:val="0070C0"/>
                  <w:szCs w:val="24"/>
                </w:rPr>
                <m:t>e</m:t>
              </m:r>
            </m:sub>
          </m:sSub>
          <m:r>
            <m:rPr>
              <m:sty m:val="bi"/>
            </m:rPr>
            <w:rPr>
              <w:rFonts w:ascii="Cambria Math" w:hAnsi="Cambria Math"/>
              <w:color w:val="0070C0"/>
              <w:szCs w:val="24"/>
            </w:rPr>
            <m:t>=</m:t>
          </m:r>
          <m:f>
            <m:fPr>
              <m:ctrlPr>
                <w:rPr>
                  <w:rFonts w:ascii="Cambria Math" w:hAnsi="Cambria Math"/>
                  <w:b/>
                  <w:i/>
                  <w:color w:val="0070C0"/>
                  <w:szCs w:val="24"/>
                </w:rPr>
              </m:ctrlPr>
            </m:fPr>
            <m:num>
              <m:r>
                <m:rPr>
                  <m:sty m:val="bi"/>
                </m:rPr>
                <w:rPr>
                  <w:rFonts w:ascii="Cambria Math" w:hAnsi="Cambria Math"/>
                  <w:color w:val="0070C0"/>
                  <w:szCs w:val="24"/>
                </w:rPr>
                <m:t>e</m:t>
              </m:r>
            </m:num>
            <m:den>
              <m:r>
                <m:rPr>
                  <m:sty m:val="bi"/>
                </m:rPr>
                <w:rPr>
                  <w:rFonts w:ascii="Cambria Math" w:hAnsi="Cambria Math"/>
                  <w:color w:val="0070C0"/>
                  <w:szCs w:val="24"/>
                </w:rPr>
                <m:t>S</m:t>
              </m:r>
            </m:den>
          </m:f>
        </m:oMath>
      </m:oMathPara>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lastRenderedPageBreak/>
        <w:t>6. Kako snov vpliva na električno polje?</w:t>
      </w:r>
    </w:p>
    <w:p w:rsidR="00F512C9" w:rsidRDefault="0042726F" w:rsidP="00757B6E">
      <w:pPr>
        <w:numPr>
          <w:ilvl w:val="0"/>
          <w:numId w:val="5"/>
        </w:numPr>
        <w:rPr>
          <w:szCs w:val="24"/>
        </w:rPr>
      </w:pPr>
      <w:r w:rsidRPr="008822BB">
        <w:rPr>
          <w:b/>
          <w:szCs w:val="24"/>
        </w:rPr>
        <w:t>M</w:t>
      </w:r>
      <w:r w:rsidRPr="008822BB">
        <w:rPr>
          <w:szCs w:val="24"/>
        </w:rPr>
        <w:t xml:space="preserve"> Kako električno polje učinkuje na snov (v prevodniku, v izolatorju)?</w:t>
      </w:r>
    </w:p>
    <w:p w:rsidR="00602425" w:rsidRPr="00F512C9" w:rsidRDefault="00757B6E" w:rsidP="00F512C9">
      <w:pPr>
        <w:ind w:left="720"/>
        <w:rPr>
          <w:b/>
          <w:szCs w:val="24"/>
        </w:rPr>
      </w:pPr>
      <w:r w:rsidRPr="00F512C9">
        <w:rPr>
          <w:b/>
          <w:color w:val="0070C0"/>
          <w:szCs w:val="24"/>
        </w:rPr>
        <w:t xml:space="preserve">V prevodniku so električni naboji prosto gibljivi. Ko damo snov v el. polje, na nabije v njej deluje električna sila. Ker so naboji prosto gibljivi, se gibljejo in nabirajo na površini snovi, vsak predznak na svoji strani. S tem ustvarjajo zunanjemu polju nasprotno notranje polje. Naboji se na površini nabirajo toliko časa, da ustvarijo notranje električno polje, ki povsem izniči zunanjega in znotraj prevodne snovi tako  ni električnega poja. </w:t>
      </w:r>
    </w:p>
    <w:p w:rsidR="00757B6E" w:rsidRPr="00F512C9" w:rsidRDefault="00757B6E" w:rsidP="00F512C9">
      <w:pPr>
        <w:ind w:left="720"/>
        <w:rPr>
          <w:b/>
          <w:szCs w:val="24"/>
        </w:rPr>
      </w:pPr>
      <w:r w:rsidRPr="00F512C9">
        <w:rPr>
          <w:b/>
          <w:color w:val="0070C0"/>
          <w:szCs w:val="24"/>
        </w:rPr>
        <w:t xml:space="preserve">Izolator je sestavljen iz električno nevtralnih atomov, če pa vsebujejo električne delce se ti ne morejo premikati skozi snov. </w:t>
      </w:r>
      <w:r w:rsidR="004F6BC3" w:rsidRPr="00F512C9">
        <w:rPr>
          <w:b/>
          <w:color w:val="0070C0"/>
          <w:szCs w:val="24"/>
        </w:rPr>
        <w:t xml:space="preserve">Večina atomov je grajenih tako, </w:t>
      </w:r>
      <w:r w:rsidRPr="00F512C9">
        <w:rPr>
          <w:b/>
          <w:color w:val="0070C0"/>
          <w:szCs w:val="24"/>
        </w:rPr>
        <w:t>da se težišče pozitivnega in negativnega naboja pokriva. Ko tako snov položimo v el. polje se pozitivni naboj premakne v smeri silnic. Tako se raztegne v dipol, pri čemer se težišči razmakneta in pravimo, da se polarizirata</w:t>
      </w:r>
      <w:r w:rsidR="00F512C9">
        <w:rPr>
          <w:b/>
          <w:color w:val="0070C0"/>
          <w:szCs w:val="24"/>
        </w:rPr>
        <w:t>,</w:t>
      </w:r>
      <w:r w:rsidRPr="00F512C9">
        <w:rPr>
          <w:b/>
          <w:color w:val="0070C0"/>
          <w:szCs w:val="24"/>
        </w:rPr>
        <w:t xml:space="preserve"> to izrazimo z dipolnim momentom. Električno polje v snovi slabi vendar se ne izniči povsem.</w:t>
      </w:r>
    </w:p>
    <w:p w:rsidR="00F512C9" w:rsidRDefault="0042726F" w:rsidP="00995E25">
      <w:pPr>
        <w:pStyle w:val="Odstavekseznama"/>
        <w:rPr>
          <w:szCs w:val="24"/>
        </w:rPr>
      </w:pPr>
      <w:r w:rsidRPr="008822BB">
        <w:rPr>
          <w:b/>
          <w:szCs w:val="24"/>
        </w:rPr>
        <w:t>V</w:t>
      </w:r>
      <w:r w:rsidRPr="008822BB">
        <w:rPr>
          <w:szCs w:val="24"/>
        </w:rPr>
        <w:t xml:space="preserve"> Pojasni pojav influence v kovinah in polarizacijo v izolat</w:t>
      </w:r>
      <w:r w:rsidR="008B570C" w:rsidRPr="008822BB">
        <w:rPr>
          <w:szCs w:val="24"/>
        </w:rPr>
        <w:t>orjih z mikroskopskega stališča</w:t>
      </w:r>
      <w:r w:rsidR="00995E25" w:rsidRPr="008822BB">
        <w:rPr>
          <w:szCs w:val="24"/>
        </w:rPr>
        <w:t>.</w:t>
      </w:r>
    </w:p>
    <w:p w:rsidR="00995E25" w:rsidRPr="00F512C9" w:rsidRDefault="00995E25" w:rsidP="00995E25">
      <w:pPr>
        <w:pStyle w:val="Odstavekseznama"/>
        <w:rPr>
          <w:b/>
          <w:color w:val="0070C0"/>
          <w:szCs w:val="24"/>
          <w:lang w:eastAsia="en-US"/>
        </w:rPr>
      </w:pPr>
      <w:r w:rsidRPr="00F512C9">
        <w:rPr>
          <w:b/>
          <w:color w:val="0070C0"/>
          <w:szCs w:val="24"/>
          <w:lang w:eastAsia="en-US"/>
        </w:rPr>
        <w:t xml:space="preserve">Prosti elektroni v kovini se pod vplivom električne sile zunanjega električnega polja pomaknejo proti smeri silnic in se nakopičijo na levi strani, kjer silnice zunanjega polja vstopajo v ploščo. Tam se </w:t>
      </w:r>
      <w:proofErr w:type="spellStart"/>
      <w:r w:rsidRPr="00F512C9">
        <w:rPr>
          <w:b/>
          <w:color w:val="0070C0"/>
          <w:szCs w:val="24"/>
          <w:lang w:eastAsia="en-US"/>
        </w:rPr>
        <w:t>influira</w:t>
      </w:r>
      <w:proofErr w:type="spellEnd"/>
      <w:r w:rsidRPr="00F512C9">
        <w:rPr>
          <w:b/>
          <w:color w:val="0070C0"/>
          <w:szCs w:val="24"/>
          <w:lang w:eastAsia="en-US"/>
        </w:rPr>
        <w:t xml:space="preserve"> negativni naboj. Zaradi pomika negativnih elektronov v levo se na desni strani plošče izrazi pozitivni naboj</w:t>
      </w:r>
    </w:p>
    <w:p w:rsidR="0042726F" w:rsidRPr="00F512C9" w:rsidRDefault="00995E25" w:rsidP="00995E25">
      <w:pPr>
        <w:ind w:left="720"/>
        <w:rPr>
          <w:b/>
          <w:szCs w:val="24"/>
        </w:rPr>
      </w:pPr>
      <w:r w:rsidRPr="00F512C9">
        <w:rPr>
          <w:b/>
          <w:color w:val="0070C0"/>
          <w:szCs w:val="24"/>
        </w:rPr>
        <w:t xml:space="preserve">Polarizacija: </w:t>
      </w:r>
      <w:r w:rsidR="00933777" w:rsidRPr="00F512C9">
        <w:rPr>
          <w:b/>
          <w:color w:val="0070C0"/>
          <w:szCs w:val="24"/>
        </w:rPr>
        <w:t>V električnem polju se molekula razvleče: težišče pozitivnega naboja se pomakne v smer silnic, težišče negativnega v nasprotno smer, molekula pa se polarizira - spremeni se v električni dipol</w:t>
      </w:r>
      <w:r w:rsidR="008B570C" w:rsidRPr="00F512C9">
        <w:rPr>
          <w:b/>
          <w:color w:val="0070C0"/>
          <w:szCs w:val="24"/>
        </w:rPr>
        <w:t>.</w:t>
      </w:r>
    </w:p>
    <w:p w:rsidR="001403C2" w:rsidRPr="008822BB" w:rsidRDefault="001403C2" w:rsidP="00042EC3">
      <w:pPr>
        <w:rPr>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7. Električna potencialna energija:</w:t>
      </w:r>
    </w:p>
    <w:p w:rsidR="00F512C9" w:rsidRPr="00F512C9" w:rsidRDefault="0042726F" w:rsidP="002B56E6">
      <w:pPr>
        <w:numPr>
          <w:ilvl w:val="0"/>
          <w:numId w:val="7"/>
        </w:numPr>
        <w:rPr>
          <w:color w:val="0070C0"/>
          <w:szCs w:val="24"/>
        </w:rPr>
      </w:pPr>
      <w:r w:rsidRPr="008822BB">
        <w:rPr>
          <w:b/>
          <w:bCs/>
          <w:szCs w:val="24"/>
        </w:rPr>
        <w:t>M</w:t>
      </w:r>
      <w:r w:rsidRPr="008822BB">
        <w:rPr>
          <w:szCs w:val="24"/>
        </w:rPr>
        <w:t xml:space="preserve"> Kje in kakšen delec ima električno potencialno energijo?</w:t>
      </w:r>
    </w:p>
    <w:p w:rsidR="0042726F" w:rsidRPr="00F512C9" w:rsidRDefault="00042EC3" w:rsidP="00F512C9">
      <w:pPr>
        <w:ind w:left="720"/>
        <w:rPr>
          <w:b/>
          <w:color w:val="0070C0"/>
          <w:szCs w:val="24"/>
        </w:rPr>
      </w:pPr>
      <w:r w:rsidRPr="00F512C9">
        <w:rPr>
          <w:b/>
          <w:szCs w:val="24"/>
        </w:rPr>
        <w:t xml:space="preserve"> </w:t>
      </w:r>
      <w:r w:rsidRPr="00F512C9">
        <w:rPr>
          <w:b/>
          <w:color w:val="0070C0"/>
          <w:szCs w:val="24"/>
        </w:rPr>
        <w:t>Električna potencialna energija je energija, ki jo ima telo z naboje</w:t>
      </w:r>
      <w:r w:rsidR="002B56E6" w:rsidRPr="00F512C9">
        <w:rPr>
          <w:b/>
          <w:color w:val="0070C0"/>
          <w:szCs w:val="24"/>
        </w:rPr>
        <w:t>m v zunanjem električnem polju.</w:t>
      </w:r>
    </w:p>
    <w:p w:rsidR="00F512C9" w:rsidRDefault="0042726F" w:rsidP="002B56E6">
      <w:pPr>
        <w:ind w:left="720"/>
        <w:rPr>
          <w:szCs w:val="24"/>
        </w:rPr>
      </w:pPr>
      <w:r w:rsidRPr="008822BB">
        <w:rPr>
          <w:b/>
          <w:bCs/>
          <w:szCs w:val="24"/>
        </w:rPr>
        <w:t>T</w:t>
      </w:r>
      <w:r w:rsidRPr="008822BB">
        <w:rPr>
          <w:szCs w:val="24"/>
        </w:rPr>
        <w:t xml:space="preserve"> Kako je definirana električna potencialna energija? Predstavi nastopajoče količine in njihove enote.</w:t>
      </w:r>
      <w:r w:rsidR="0039746D" w:rsidRPr="008822BB">
        <w:rPr>
          <w:szCs w:val="24"/>
        </w:rPr>
        <w:t xml:space="preserve"> </w:t>
      </w:r>
    </w:p>
    <w:p w:rsidR="00992B32" w:rsidRDefault="00F512C9" w:rsidP="002B56E6">
      <w:pPr>
        <w:ind w:left="720"/>
        <w:rPr>
          <w:b/>
          <w:color w:val="0070C0"/>
          <w:szCs w:val="24"/>
        </w:rPr>
      </w:pPr>
      <w:r w:rsidRPr="00992B32">
        <w:rPr>
          <w:b/>
          <w:color w:val="0070C0"/>
          <w:szCs w:val="24"/>
        </w:rPr>
        <w:t>Potencialna energija naboja</w:t>
      </w:r>
      <w:r w:rsidR="0039746D" w:rsidRPr="00992B32">
        <w:rPr>
          <w:b/>
          <w:color w:val="0070C0"/>
          <w:szCs w:val="24"/>
        </w:rPr>
        <w:t>, ki se nahaja</w:t>
      </w:r>
      <w:r w:rsidR="002B56E6" w:rsidRPr="00992B32">
        <w:rPr>
          <w:b/>
          <w:color w:val="0070C0"/>
          <w:szCs w:val="24"/>
        </w:rPr>
        <w:t xml:space="preserve"> na razdalji </w:t>
      </w:r>
      <w:r w:rsidRPr="00992B32">
        <w:rPr>
          <w:b/>
          <w:color w:val="0070C0"/>
          <w:szCs w:val="24"/>
        </w:rPr>
        <w:t>h</w:t>
      </w:r>
      <w:r w:rsidR="002B56E6" w:rsidRPr="00992B32">
        <w:rPr>
          <w:b/>
          <w:color w:val="0070C0"/>
          <w:szCs w:val="24"/>
        </w:rPr>
        <w:t xml:space="preserve"> </w:t>
      </w:r>
      <w:r w:rsidR="00992B32" w:rsidRPr="00992B32">
        <w:rPr>
          <w:b/>
          <w:color w:val="0070C0"/>
          <w:szCs w:val="24"/>
        </w:rPr>
        <w:t>v smeri silnic od izvora ali ponora električnega polja</w:t>
      </w:r>
      <w:r w:rsidR="0039746D" w:rsidRPr="00992B32">
        <w:rPr>
          <w:b/>
          <w:color w:val="0070C0"/>
          <w:szCs w:val="24"/>
        </w:rPr>
        <w:t>, je:</w:t>
      </w:r>
    </w:p>
    <w:p w:rsidR="00992B32" w:rsidRPr="00992B32" w:rsidRDefault="00992B32" w:rsidP="00992B32">
      <w:pPr>
        <w:ind w:left="720"/>
        <w:jc w:val="center"/>
        <w:rPr>
          <w:b/>
          <w:bCs/>
          <w:noProof/>
          <w:color w:val="0070C0"/>
          <w:szCs w:val="24"/>
          <w:lang w:val="en-US" w:eastAsia="en-US"/>
        </w:rPr>
      </w:pPr>
      <m:oMathPara>
        <m:oMath>
          <m:sSub>
            <m:sSubPr>
              <m:ctrlPr>
                <w:rPr>
                  <w:rFonts w:ascii="Cambria Math" w:hAnsi="Cambria Math"/>
                  <w:b/>
                  <w:i/>
                  <w:color w:val="0070C0"/>
                  <w:szCs w:val="24"/>
                </w:rPr>
              </m:ctrlPr>
            </m:sSubPr>
            <m:e>
              <m:r>
                <m:rPr>
                  <m:sty m:val="bi"/>
                </m:rPr>
                <w:rPr>
                  <w:rFonts w:ascii="Cambria Math" w:hAnsi="Cambria Math"/>
                  <w:color w:val="0070C0"/>
                  <w:szCs w:val="24"/>
                </w:rPr>
                <m:t>W</m:t>
              </m:r>
            </m:e>
            <m:sub>
              <m:r>
                <m:rPr>
                  <m:sty m:val="bi"/>
                </m:rPr>
                <w:rPr>
                  <w:rFonts w:ascii="Cambria Math" w:hAnsi="Cambria Math"/>
                  <w:color w:val="0070C0"/>
                  <w:szCs w:val="24"/>
                </w:rPr>
                <m:t>ep</m:t>
              </m:r>
            </m:sub>
          </m:sSub>
          <m:r>
            <m:rPr>
              <m:sty m:val="bi"/>
            </m:rPr>
            <w:rPr>
              <w:rFonts w:ascii="Cambria Math" w:hAnsi="Cambria Math"/>
              <w:color w:val="0070C0"/>
              <w:szCs w:val="24"/>
            </w:rPr>
            <m:t>= e∙E∙h</m:t>
          </m:r>
        </m:oMath>
      </m:oMathPara>
    </w:p>
    <w:p w:rsidR="0042726F" w:rsidRPr="00992B32" w:rsidRDefault="00992B32" w:rsidP="002B56E6">
      <w:pPr>
        <w:ind w:left="720"/>
        <w:rPr>
          <w:b/>
          <w:bCs/>
          <w:noProof/>
          <w:color w:val="0070C0"/>
          <w:szCs w:val="24"/>
          <w:lang w:val="en-US" w:eastAsia="en-US"/>
        </w:rPr>
      </w:pPr>
      <w:r w:rsidRPr="00992B32">
        <w:rPr>
          <w:b/>
          <w:bCs/>
          <w:noProof/>
          <w:color w:val="0070C0"/>
          <w:szCs w:val="24"/>
          <w:lang w:val="en-US" w:eastAsia="en-US"/>
        </w:rPr>
        <w:t xml:space="preserve"> (e </w:t>
      </w:r>
      <w:r w:rsidR="002B56E6" w:rsidRPr="00992B32">
        <w:rPr>
          <w:b/>
          <w:bCs/>
          <w:noProof/>
          <w:color w:val="0070C0"/>
          <w:szCs w:val="24"/>
          <w:lang w:val="en-US" w:eastAsia="en-US"/>
        </w:rPr>
        <w:t>=</w:t>
      </w:r>
      <w:r w:rsidRPr="00992B32">
        <w:rPr>
          <w:b/>
          <w:bCs/>
          <w:noProof/>
          <w:color w:val="0070C0"/>
          <w:szCs w:val="24"/>
          <w:lang w:val="en-US" w:eastAsia="en-US"/>
        </w:rPr>
        <w:t xml:space="preserve"> (C)… naboj (+ ali -)</w:t>
      </w:r>
      <w:r w:rsidR="002B56E6" w:rsidRPr="00992B32">
        <w:rPr>
          <w:b/>
          <w:bCs/>
          <w:noProof/>
          <w:color w:val="0070C0"/>
          <w:szCs w:val="24"/>
          <w:lang w:val="en-US" w:eastAsia="en-US"/>
        </w:rPr>
        <w:t>, E</w:t>
      </w:r>
      <w:r w:rsidRPr="00992B32">
        <w:rPr>
          <w:b/>
          <w:bCs/>
          <w:noProof/>
          <w:color w:val="0070C0"/>
          <w:szCs w:val="24"/>
          <w:lang w:val="en-US" w:eastAsia="en-US"/>
        </w:rPr>
        <w:t xml:space="preserve"> </w:t>
      </w:r>
      <w:r w:rsidR="002B56E6" w:rsidRPr="00992B32">
        <w:rPr>
          <w:b/>
          <w:bCs/>
          <w:noProof/>
          <w:color w:val="0070C0"/>
          <w:szCs w:val="24"/>
          <w:lang w:val="en-US" w:eastAsia="en-US"/>
        </w:rPr>
        <w:t>=</w:t>
      </w:r>
      <w:r w:rsidRPr="00992B32">
        <w:rPr>
          <w:b/>
          <w:bCs/>
          <w:noProof/>
          <w:color w:val="0070C0"/>
          <w:szCs w:val="24"/>
          <w:lang w:val="en-US" w:eastAsia="en-US"/>
        </w:rPr>
        <w:t xml:space="preserve"> (</w:t>
      </w:r>
      <w:r w:rsidR="002B56E6" w:rsidRPr="00992B32">
        <w:rPr>
          <w:b/>
          <w:bCs/>
          <w:noProof/>
          <w:color w:val="0070C0"/>
          <w:szCs w:val="24"/>
          <w:lang w:val="en-US" w:eastAsia="en-US"/>
        </w:rPr>
        <w:t>V/m</w:t>
      </w:r>
      <w:r w:rsidRPr="00992B32">
        <w:rPr>
          <w:b/>
          <w:bCs/>
          <w:noProof/>
          <w:color w:val="0070C0"/>
          <w:szCs w:val="24"/>
          <w:lang w:val="en-US" w:eastAsia="en-US"/>
        </w:rPr>
        <w:t>=N/C)… jakost električnega polja</w:t>
      </w:r>
      <w:r w:rsidR="002B56E6" w:rsidRPr="00992B32">
        <w:rPr>
          <w:b/>
          <w:bCs/>
          <w:noProof/>
          <w:color w:val="0070C0"/>
          <w:szCs w:val="24"/>
          <w:lang w:val="en-US" w:eastAsia="en-US"/>
        </w:rPr>
        <w:t>, h</w:t>
      </w:r>
      <w:r w:rsidRPr="00992B32">
        <w:rPr>
          <w:b/>
          <w:bCs/>
          <w:noProof/>
          <w:color w:val="0070C0"/>
          <w:szCs w:val="24"/>
          <w:lang w:val="en-US" w:eastAsia="en-US"/>
        </w:rPr>
        <w:t xml:space="preserve"> </w:t>
      </w:r>
      <w:r w:rsidR="002B56E6" w:rsidRPr="00992B32">
        <w:rPr>
          <w:b/>
          <w:bCs/>
          <w:noProof/>
          <w:color w:val="0070C0"/>
          <w:szCs w:val="24"/>
          <w:lang w:val="en-US" w:eastAsia="en-US"/>
        </w:rPr>
        <w:t>=</w:t>
      </w:r>
      <w:r w:rsidRPr="00992B32">
        <w:rPr>
          <w:b/>
          <w:bCs/>
          <w:noProof/>
          <w:color w:val="0070C0"/>
          <w:szCs w:val="24"/>
          <w:lang w:val="en-US" w:eastAsia="en-US"/>
        </w:rPr>
        <w:t xml:space="preserve"> (</w:t>
      </w:r>
      <w:r w:rsidR="002B56E6" w:rsidRPr="00992B32">
        <w:rPr>
          <w:b/>
          <w:bCs/>
          <w:noProof/>
          <w:color w:val="0070C0"/>
          <w:szCs w:val="24"/>
          <w:lang w:val="en-US" w:eastAsia="en-US"/>
        </w:rPr>
        <w:t>m</w:t>
      </w:r>
      <w:r w:rsidRPr="00992B32">
        <w:rPr>
          <w:b/>
          <w:bCs/>
          <w:noProof/>
          <w:color w:val="0070C0"/>
          <w:szCs w:val="24"/>
          <w:lang w:val="en-US" w:eastAsia="en-US"/>
        </w:rPr>
        <w:t>)… premik naboja vzolž silnic</w:t>
      </w:r>
      <w:r w:rsidR="002B56E6" w:rsidRPr="00992B32">
        <w:rPr>
          <w:b/>
          <w:bCs/>
          <w:noProof/>
          <w:color w:val="0070C0"/>
          <w:szCs w:val="24"/>
          <w:lang w:val="en-US" w:eastAsia="en-US"/>
        </w:rPr>
        <w:t>)</w:t>
      </w:r>
    </w:p>
    <w:p w:rsidR="00992B32" w:rsidRPr="00992B32" w:rsidRDefault="0042726F" w:rsidP="004E1E8B">
      <w:pPr>
        <w:numPr>
          <w:ilvl w:val="0"/>
          <w:numId w:val="7"/>
        </w:numPr>
        <w:rPr>
          <w:b/>
          <w:szCs w:val="24"/>
        </w:rPr>
      </w:pPr>
      <w:r w:rsidRPr="008822BB">
        <w:rPr>
          <w:b/>
          <w:bCs/>
          <w:szCs w:val="24"/>
        </w:rPr>
        <w:t>V</w:t>
      </w:r>
      <w:r w:rsidRPr="008822BB">
        <w:rPr>
          <w:szCs w:val="24"/>
        </w:rPr>
        <w:t xml:space="preserve"> Predstavi in navedi primere odvisnost</w:t>
      </w:r>
      <w:r w:rsidR="00992B32">
        <w:rPr>
          <w:szCs w:val="24"/>
        </w:rPr>
        <w:t>i</w:t>
      </w:r>
      <w:r w:rsidRPr="008822BB">
        <w:rPr>
          <w:szCs w:val="24"/>
        </w:rPr>
        <w:t xml:space="preserve"> električne potencialne energije od navedenih količin. </w:t>
      </w:r>
    </w:p>
    <w:p w:rsidR="0042726F" w:rsidRPr="00992B32" w:rsidRDefault="00992B32" w:rsidP="00992B32">
      <w:pPr>
        <w:ind w:left="720"/>
        <w:rPr>
          <w:b/>
          <w:szCs w:val="24"/>
        </w:rPr>
      </w:pPr>
      <w:r w:rsidRPr="00992B32">
        <w:rPr>
          <w:b/>
          <w:color w:val="0070C0"/>
          <w:szCs w:val="24"/>
        </w:rPr>
        <w:t xml:space="preserve">Električna </w:t>
      </w:r>
      <w:r w:rsidR="004E1E8B" w:rsidRPr="00992B32">
        <w:rPr>
          <w:b/>
          <w:color w:val="0070C0"/>
          <w:szCs w:val="24"/>
        </w:rPr>
        <w:t xml:space="preserve">potencialna energija je </w:t>
      </w:r>
      <w:r w:rsidRPr="00992B32">
        <w:rPr>
          <w:b/>
          <w:color w:val="0070C0"/>
          <w:szCs w:val="24"/>
        </w:rPr>
        <w:t xml:space="preserve">premo sorazmerno </w:t>
      </w:r>
      <w:r w:rsidR="004E1E8B" w:rsidRPr="00992B32">
        <w:rPr>
          <w:b/>
          <w:color w:val="0070C0"/>
          <w:szCs w:val="24"/>
        </w:rPr>
        <w:t xml:space="preserve">odvisna od </w:t>
      </w:r>
      <w:r w:rsidRPr="00992B32">
        <w:rPr>
          <w:b/>
          <w:color w:val="0070C0"/>
          <w:szCs w:val="24"/>
        </w:rPr>
        <w:t>naboja, jakosti električnega polja in premika vzdolž silnic.</w:t>
      </w:r>
    </w:p>
    <w:p w:rsidR="00992B32" w:rsidRDefault="0042726F" w:rsidP="00737D16">
      <w:pPr>
        <w:numPr>
          <w:ilvl w:val="0"/>
          <w:numId w:val="7"/>
        </w:numPr>
        <w:rPr>
          <w:szCs w:val="24"/>
        </w:rPr>
      </w:pPr>
      <w:r w:rsidRPr="008822BB">
        <w:rPr>
          <w:b/>
          <w:bCs/>
          <w:szCs w:val="24"/>
        </w:rPr>
        <w:t>T</w:t>
      </w:r>
      <w:r w:rsidRPr="008822BB">
        <w:rPr>
          <w:szCs w:val="24"/>
        </w:rPr>
        <w:t xml:space="preserve"> Kaj je elektronvolt?</w:t>
      </w:r>
      <w:r w:rsidR="00737D16" w:rsidRPr="008822BB">
        <w:rPr>
          <w:szCs w:val="24"/>
        </w:rPr>
        <w:t xml:space="preserve"> </w:t>
      </w:r>
    </w:p>
    <w:p w:rsidR="0042726F" w:rsidRPr="00992B32" w:rsidRDefault="00737D16" w:rsidP="00992B32">
      <w:pPr>
        <w:ind w:left="720"/>
        <w:rPr>
          <w:b/>
          <w:szCs w:val="24"/>
        </w:rPr>
      </w:pPr>
      <w:r w:rsidRPr="00992B32">
        <w:rPr>
          <w:b/>
          <w:color w:val="0070C0"/>
          <w:szCs w:val="24"/>
        </w:rPr>
        <w:t>Elektronvolt je količina energije, ki jo pridobi ali izgubi posamezen nevezan elektron pri preletu elektrostatične potencialne razlike enega volta.</w:t>
      </w:r>
    </w:p>
    <w:p w:rsidR="0042726F" w:rsidRPr="008822BB" w:rsidRDefault="0042726F" w:rsidP="0042726F">
      <w:pPr>
        <w:rPr>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8. Električni potencial:</w:t>
      </w:r>
    </w:p>
    <w:p w:rsidR="003B290A" w:rsidRPr="008822BB" w:rsidRDefault="0042726F" w:rsidP="0042726F">
      <w:pPr>
        <w:numPr>
          <w:ilvl w:val="0"/>
          <w:numId w:val="7"/>
        </w:numPr>
        <w:rPr>
          <w:b/>
          <w:szCs w:val="24"/>
        </w:rPr>
      </w:pPr>
      <w:r w:rsidRPr="008822BB">
        <w:rPr>
          <w:b/>
          <w:bCs/>
          <w:szCs w:val="24"/>
        </w:rPr>
        <w:t>T</w:t>
      </w:r>
      <w:r w:rsidRPr="008822BB">
        <w:rPr>
          <w:szCs w:val="24"/>
        </w:rPr>
        <w:t xml:space="preserve"> Kako je definiran električni potencial in kakšna je enota potenciala?</w:t>
      </w:r>
    </w:p>
    <w:p w:rsidR="00CC323C" w:rsidRPr="00992B32" w:rsidRDefault="00992B32" w:rsidP="00CC323C">
      <w:pPr>
        <w:ind w:left="720"/>
        <w:jc w:val="center"/>
        <w:rPr>
          <w:b/>
          <w:color w:val="0070C0"/>
          <w:szCs w:val="24"/>
        </w:rPr>
      </w:pPr>
      <m:oMathPara>
        <m:oMath>
          <m:r>
            <m:rPr>
              <m:sty m:val="b"/>
            </m:rPr>
            <w:rPr>
              <w:rFonts w:ascii="Cambria Math" w:hAnsi="Cambria Math"/>
              <w:color w:val="0070C0"/>
              <w:szCs w:val="24"/>
            </w:rPr>
            <m:t>φe=</m:t>
          </m:r>
          <m:f>
            <m:fPr>
              <m:ctrlPr>
                <w:rPr>
                  <w:rFonts w:ascii="Cambria Math" w:hAnsi="Cambria Math"/>
                  <w:b/>
                  <w:color w:val="0070C0"/>
                  <w:szCs w:val="24"/>
                </w:rPr>
              </m:ctrlPr>
            </m:fPr>
            <m:num>
              <m:r>
                <m:rPr>
                  <m:sty m:val="b"/>
                </m:rPr>
                <w:rPr>
                  <w:rFonts w:ascii="Cambria Math" w:hAnsi="Cambria Math"/>
                  <w:color w:val="0070C0"/>
                  <w:szCs w:val="24"/>
                </w:rPr>
                <m:t>Wpⅇ</m:t>
              </m:r>
            </m:num>
            <m:den>
              <m:sSub>
                <m:sSubPr>
                  <m:ctrlPr>
                    <w:rPr>
                      <w:rFonts w:ascii="Cambria Math" w:hAnsi="Cambria Math"/>
                      <w:b/>
                      <w:color w:val="0070C0"/>
                      <w:szCs w:val="24"/>
                    </w:rPr>
                  </m:ctrlPr>
                </m:sSubPr>
                <m:e>
                  <m:r>
                    <m:rPr>
                      <m:sty m:val="b"/>
                    </m:rPr>
                    <w:rPr>
                      <w:rFonts w:ascii="Cambria Math" w:hAnsi="Cambria Math"/>
                      <w:color w:val="0070C0"/>
                      <w:szCs w:val="24"/>
                    </w:rPr>
                    <m:t>e</m:t>
                  </m:r>
                </m:e>
                <m:sub>
                  <m:r>
                    <m:rPr>
                      <m:sty m:val="b"/>
                    </m:rPr>
                    <w:rPr>
                      <w:rFonts w:ascii="Cambria Math" w:hAnsi="Cambria Math"/>
                      <w:color w:val="0070C0"/>
                      <w:szCs w:val="24"/>
                    </w:rPr>
                    <m:t>0</m:t>
                  </m:r>
                </m:sub>
              </m:sSub>
            </m:den>
          </m:f>
          <m:r>
            <m:rPr>
              <m:sty m:val="b"/>
            </m:rPr>
            <w:rPr>
              <w:rFonts w:ascii="Cambria Math" w:hAnsi="Cambria Math"/>
              <w:color w:val="0070C0"/>
              <w:szCs w:val="24"/>
            </w:rPr>
            <m:t>=Eh=</m:t>
          </m:r>
          <m:d>
            <m:dPr>
              <m:begChr m:val="["/>
              <m:endChr m:val="]"/>
              <m:ctrlPr>
                <w:rPr>
                  <w:rFonts w:ascii="Cambria Math" w:hAnsi="Cambria Math"/>
                  <w:b/>
                  <w:i/>
                  <w:color w:val="0070C0"/>
                  <w:szCs w:val="24"/>
                </w:rPr>
              </m:ctrlPr>
            </m:dPr>
            <m:e>
              <m:f>
                <m:fPr>
                  <m:ctrlPr>
                    <w:rPr>
                      <w:rFonts w:ascii="Cambria Math" w:hAnsi="Cambria Math"/>
                      <w:b/>
                      <w:color w:val="0070C0"/>
                      <w:szCs w:val="24"/>
                    </w:rPr>
                  </m:ctrlPr>
                </m:fPr>
                <m:num>
                  <m:r>
                    <m:rPr>
                      <m:sty m:val="b"/>
                    </m:rPr>
                    <w:rPr>
                      <w:rFonts w:ascii="Cambria Math" w:hAnsi="Cambria Math"/>
                      <w:color w:val="0070C0"/>
                      <w:szCs w:val="24"/>
                    </w:rPr>
                    <m:t>J</m:t>
                  </m:r>
                </m:num>
                <m:den>
                  <m:r>
                    <m:rPr>
                      <m:sty m:val="b"/>
                    </m:rPr>
                    <w:rPr>
                      <w:rFonts w:ascii="Cambria Math" w:hAnsi="Cambria Math"/>
                      <w:color w:val="0070C0"/>
                      <w:szCs w:val="24"/>
                    </w:rPr>
                    <m:t>C</m:t>
                  </m:r>
                </m:den>
              </m:f>
            </m:e>
          </m:d>
          <m:r>
            <m:rPr>
              <m:sty m:val="b"/>
            </m:rPr>
            <w:rPr>
              <w:rFonts w:ascii="Cambria Math" w:hAnsi="Cambria Math"/>
              <w:color w:val="0070C0"/>
              <w:szCs w:val="24"/>
            </w:rPr>
            <m:t>=</m:t>
          </m:r>
          <m:d>
            <m:dPr>
              <m:begChr m:val="["/>
              <m:endChr m:val="]"/>
              <m:ctrlPr>
                <w:rPr>
                  <w:rFonts w:ascii="Cambria Math" w:hAnsi="Cambria Math"/>
                  <w:b/>
                  <w:color w:val="0070C0"/>
                  <w:szCs w:val="24"/>
                </w:rPr>
              </m:ctrlPr>
            </m:dPr>
            <m:e>
              <m:r>
                <m:rPr>
                  <m:sty m:val="b"/>
                </m:rPr>
                <w:rPr>
                  <w:rFonts w:ascii="Cambria Math" w:hAnsi="Cambria Math"/>
                  <w:color w:val="0070C0"/>
                  <w:szCs w:val="24"/>
                </w:rPr>
                <m:t>V</m:t>
              </m:r>
            </m:e>
          </m:d>
        </m:oMath>
      </m:oMathPara>
    </w:p>
    <w:p w:rsidR="00992B32" w:rsidRPr="00992B32" w:rsidRDefault="0042726F" w:rsidP="00CC323C">
      <w:pPr>
        <w:pStyle w:val="Odstavekseznama"/>
        <w:numPr>
          <w:ilvl w:val="0"/>
          <w:numId w:val="12"/>
        </w:numPr>
        <w:rPr>
          <w:b/>
          <w:color w:val="0070C0"/>
          <w:szCs w:val="24"/>
        </w:rPr>
      </w:pPr>
      <w:r w:rsidRPr="00CC323C">
        <w:rPr>
          <w:b/>
          <w:bCs/>
          <w:szCs w:val="24"/>
        </w:rPr>
        <w:t>T</w:t>
      </w:r>
      <w:r w:rsidRPr="00CC323C">
        <w:rPr>
          <w:szCs w:val="24"/>
        </w:rPr>
        <w:t xml:space="preserve"> Kje imajo električni delci enak potencial in kdaj se delcu poveča ali zmanjša potencial?</w:t>
      </w:r>
      <w:r w:rsidR="008822BB" w:rsidRPr="00CC323C">
        <w:rPr>
          <w:szCs w:val="24"/>
        </w:rPr>
        <w:t xml:space="preserve"> </w:t>
      </w:r>
    </w:p>
    <w:p w:rsidR="0042726F" w:rsidRPr="00CC323C" w:rsidRDefault="008822BB" w:rsidP="00992B32">
      <w:pPr>
        <w:pStyle w:val="Odstavekseznama"/>
        <w:rPr>
          <w:b/>
          <w:color w:val="0070C0"/>
          <w:szCs w:val="24"/>
        </w:rPr>
      </w:pPr>
      <w:r w:rsidRPr="00CC323C">
        <w:rPr>
          <w:color w:val="0070C0"/>
          <w:szCs w:val="24"/>
          <w:lang w:eastAsia="en-US"/>
        </w:rPr>
        <w:t>Električni potencial se v smeri silnic zmanjšuje</w:t>
      </w:r>
      <w:r w:rsidR="00992B32">
        <w:rPr>
          <w:color w:val="0070C0"/>
          <w:szCs w:val="24"/>
          <w:lang w:eastAsia="en-US"/>
        </w:rPr>
        <w:t xml:space="preserve"> ali</w:t>
      </w:r>
      <w:r w:rsidRPr="00CC323C">
        <w:rPr>
          <w:color w:val="0070C0"/>
          <w:szCs w:val="24"/>
          <w:lang w:eastAsia="en-US"/>
        </w:rPr>
        <w:t xml:space="preserve"> povečuje</w:t>
      </w:r>
      <w:r w:rsidR="00992B32">
        <w:rPr>
          <w:color w:val="0070C0"/>
          <w:szCs w:val="24"/>
          <w:lang w:eastAsia="en-US"/>
        </w:rPr>
        <w:t xml:space="preserve"> odvisno od naboja,</w:t>
      </w:r>
      <w:r w:rsidRPr="00CC323C">
        <w:rPr>
          <w:color w:val="0070C0"/>
          <w:szCs w:val="24"/>
          <w:lang w:eastAsia="en-US"/>
        </w:rPr>
        <w:t xml:space="preserve"> pravokotno na smer silnic </w:t>
      </w:r>
      <w:r w:rsidR="00992B32">
        <w:rPr>
          <w:color w:val="0070C0"/>
          <w:szCs w:val="24"/>
          <w:lang w:eastAsia="en-US"/>
        </w:rPr>
        <w:t xml:space="preserve">pa </w:t>
      </w:r>
      <w:r w:rsidRPr="00CC323C">
        <w:rPr>
          <w:color w:val="0070C0"/>
          <w:szCs w:val="24"/>
          <w:lang w:eastAsia="en-US"/>
        </w:rPr>
        <w:t>se ne spreminja.</w:t>
      </w:r>
    </w:p>
    <w:p w:rsidR="00992B32" w:rsidRDefault="008503B1" w:rsidP="000E0383">
      <w:pPr>
        <w:numPr>
          <w:ilvl w:val="0"/>
          <w:numId w:val="7"/>
        </w:numPr>
        <w:rPr>
          <w:color w:val="0070C0"/>
          <w:szCs w:val="24"/>
        </w:rPr>
      </w:pPr>
      <w:r w:rsidRPr="008822BB">
        <w:rPr>
          <w:b/>
          <w:noProof/>
          <w:szCs w:val="24"/>
        </w:rPr>
        <w:lastRenderedPageBreak/>
        <w:drawing>
          <wp:anchor distT="0" distB="0" distL="114300" distR="114300" simplePos="0" relativeHeight="251657216" behindDoc="0" locked="0" layoutInCell="1" allowOverlap="1">
            <wp:simplePos x="0" y="0"/>
            <wp:positionH relativeFrom="margin">
              <wp:align>center</wp:align>
            </wp:positionH>
            <wp:positionV relativeFrom="paragraph">
              <wp:posOffset>797560</wp:posOffset>
            </wp:positionV>
            <wp:extent cx="3057525" cy="2036445"/>
            <wp:effectExtent l="0" t="0" r="9525" b="1905"/>
            <wp:wrapTopAndBottom/>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7525" cy="2036445"/>
                    </a:xfrm>
                    <a:prstGeom prst="rect">
                      <a:avLst/>
                    </a:prstGeom>
                    <a:noFill/>
                  </pic:spPr>
                </pic:pic>
              </a:graphicData>
            </a:graphic>
            <wp14:sizeRelH relativeFrom="margin">
              <wp14:pctWidth>0</wp14:pctWidth>
            </wp14:sizeRelH>
            <wp14:sizeRelV relativeFrom="margin">
              <wp14:pctHeight>0</wp14:pctHeight>
            </wp14:sizeRelV>
          </wp:anchor>
        </w:drawing>
      </w:r>
      <w:r w:rsidR="0042726F" w:rsidRPr="008822BB">
        <w:rPr>
          <w:b/>
          <w:bCs/>
          <w:szCs w:val="24"/>
        </w:rPr>
        <w:t>M</w:t>
      </w:r>
      <w:r w:rsidR="0042726F" w:rsidRPr="008822BB">
        <w:rPr>
          <w:szCs w:val="24"/>
        </w:rPr>
        <w:t xml:space="preserve"> V kakšnem odnosu so električne silnice in ekvipotencialne črte (ploskve)? Kaj predstavljajo narisane črte v električnih poljih? Nariši primere</w:t>
      </w:r>
      <w:r w:rsidR="0042726F" w:rsidRPr="008822BB">
        <w:rPr>
          <w:color w:val="000000" w:themeColor="text1"/>
          <w:szCs w:val="24"/>
        </w:rPr>
        <w:t>.</w:t>
      </w:r>
      <w:r w:rsidR="000E0383" w:rsidRPr="008822BB">
        <w:rPr>
          <w:color w:val="0070C0"/>
          <w:szCs w:val="24"/>
        </w:rPr>
        <w:t xml:space="preserve"> </w:t>
      </w:r>
    </w:p>
    <w:p w:rsidR="0042726F" w:rsidRPr="00992B32" w:rsidRDefault="000E0383" w:rsidP="00992B32">
      <w:pPr>
        <w:ind w:left="720"/>
        <w:rPr>
          <w:b/>
          <w:color w:val="0070C0"/>
          <w:szCs w:val="24"/>
        </w:rPr>
      </w:pPr>
      <w:r w:rsidRPr="00992B32">
        <w:rPr>
          <w:b/>
          <w:color w:val="0070C0"/>
          <w:szCs w:val="24"/>
        </w:rPr>
        <w:t>Ekvipotencialna črta - ploskev je pravokotna na električne silnice in predstavlja enak potencial (energijo) nabitega delca v prostoru</w:t>
      </w:r>
      <w:r w:rsidR="008503B1" w:rsidRPr="00992B32">
        <w:rPr>
          <w:b/>
          <w:color w:val="0070C0"/>
          <w:szCs w:val="24"/>
        </w:rPr>
        <w:t>.</w:t>
      </w:r>
    </w:p>
    <w:p w:rsidR="0042726F" w:rsidRPr="008822BB" w:rsidRDefault="0042726F" w:rsidP="0042726F">
      <w:pPr>
        <w:rPr>
          <w:b/>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9. Napetost:</w:t>
      </w:r>
    </w:p>
    <w:p w:rsidR="00992B32" w:rsidRPr="00992B32" w:rsidRDefault="0042726F" w:rsidP="00137B20">
      <w:pPr>
        <w:numPr>
          <w:ilvl w:val="0"/>
          <w:numId w:val="7"/>
        </w:numPr>
        <w:rPr>
          <w:color w:val="0070C0"/>
          <w:szCs w:val="24"/>
        </w:rPr>
      </w:pPr>
      <w:r w:rsidRPr="008822BB">
        <w:rPr>
          <w:b/>
          <w:bCs/>
          <w:szCs w:val="24"/>
        </w:rPr>
        <w:t>M</w:t>
      </w:r>
      <w:r w:rsidRPr="008822BB">
        <w:rPr>
          <w:szCs w:val="24"/>
        </w:rPr>
        <w:t xml:space="preserve"> Kako je definirana napetost med dvema točkama električnega polja? V kakšnih enotah merimo napetost in kako je definirana?</w:t>
      </w:r>
      <w:r w:rsidR="008425C2" w:rsidRPr="008822BB">
        <w:rPr>
          <w:szCs w:val="24"/>
        </w:rPr>
        <w:t xml:space="preserve"> </w:t>
      </w:r>
    </w:p>
    <w:p w:rsidR="00836279" w:rsidRDefault="008425C2" w:rsidP="00992B32">
      <w:pPr>
        <w:ind w:left="720"/>
        <w:rPr>
          <w:b/>
          <w:color w:val="0070C0"/>
          <w:szCs w:val="24"/>
        </w:rPr>
      </w:pPr>
      <w:r w:rsidRPr="00992B32">
        <w:rPr>
          <w:b/>
          <w:color w:val="0070C0"/>
          <w:szCs w:val="24"/>
        </w:rPr>
        <w:t xml:space="preserve">Električna napetost (U) med dvema točkama je razlika </w:t>
      </w:r>
      <w:r w:rsidR="00992B32">
        <w:rPr>
          <w:b/>
          <w:color w:val="0070C0"/>
          <w:szCs w:val="24"/>
        </w:rPr>
        <w:t xml:space="preserve">električnih </w:t>
      </w:r>
      <w:r w:rsidRPr="00992B32">
        <w:rPr>
          <w:b/>
          <w:color w:val="0070C0"/>
          <w:szCs w:val="24"/>
        </w:rPr>
        <w:t>potencialov</w:t>
      </w:r>
      <w:r w:rsidR="00137B20" w:rsidRPr="00992B32">
        <w:rPr>
          <w:b/>
          <w:color w:val="0070C0"/>
          <w:szCs w:val="24"/>
        </w:rPr>
        <w:t xml:space="preserve">. </w:t>
      </w:r>
    </w:p>
    <w:p w:rsidR="0042726F" w:rsidRPr="00992B32" w:rsidRDefault="00137B20" w:rsidP="00992B32">
      <w:pPr>
        <w:ind w:left="720"/>
        <w:rPr>
          <w:b/>
          <w:color w:val="0070C0"/>
          <w:szCs w:val="24"/>
        </w:rPr>
      </w:pPr>
      <w:r w:rsidRPr="00992B32">
        <w:rPr>
          <w:b/>
          <w:color w:val="0070C0"/>
          <w:szCs w:val="24"/>
        </w:rPr>
        <w:t>Enota: Volt (V).</w:t>
      </w:r>
      <w:r w:rsidR="00212AE2" w:rsidRPr="00992B32">
        <w:rPr>
          <w:b/>
          <w:color w:val="0070C0"/>
          <w:szCs w:val="24"/>
        </w:rPr>
        <w:t xml:space="preserve"> </w:t>
      </w:r>
      <w:r w:rsidRPr="00992B32">
        <w:rPr>
          <w:b/>
          <w:color w:val="0070C0"/>
          <w:szCs w:val="24"/>
        </w:rPr>
        <w:t xml:space="preserve">Električna napetost nam pove, koliko dela je potrebno opraviti za premik </w:t>
      </w:r>
      <w:r w:rsidR="00836279">
        <w:rPr>
          <w:b/>
          <w:color w:val="0070C0"/>
          <w:szCs w:val="24"/>
        </w:rPr>
        <w:t>naboja</w:t>
      </w:r>
      <w:r w:rsidR="00836279" w:rsidRPr="00836279">
        <w:rPr>
          <w:b/>
          <w:color w:val="0070C0"/>
          <w:szCs w:val="24"/>
        </w:rPr>
        <w:t xml:space="preserve"> </w:t>
      </w:r>
      <w:r w:rsidR="00836279" w:rsidRPr="00992B32">
        <w:rPr>
          <w:b/>
          <w:color w:val="0070C0"/>
          <w:szCs w:val="24"/>
        </w:rPr>
        <w:t>med dvema točkama</w:t>
      </w:r>
      <w:r w:rsidR="00836279">
        <w:rPr>
          <w:b/>
          <w:color w:val="0070C0"/>
          <w:szCs w:val="24"/>
        </w:rPr>
        <w:t xml:space="preserve"> električnega polja</w:t>
      </w:r>
      <w:r w:rsidRPr="00992B32">
        <w:rPr>
          <w:b/>
          <w:color w:val="0070C0"/>
          <w:szCs w:val="24"/>
        </w:rPr>
        <w:t>.</w:t>
      </w:r>
    </w:p>
    <w:p w:rsidR="00836279" w:rsidRPr="00836279" w:rsidRDefault="0042726F" w:rsidP="008425C2">
      <w:pPr>
        <w:numPr>
          <w:ilvl w:val="0"/>
          <w:numId w:val="7"/>
        </w:numPr>
        <w:rPr>
          <w:color w:val="0070C0"/>
          <w:szCs w:val="24"/>
        </w:rPr>
      </w:pPr>
      <w:r w:rsidRPr="008822BB">
        <w:rPr>
          <w:b/>
          <w:bCs/>
          <w:color w:val="000000" w:themeColor="text1"/>
          <w:szCs w:val="24"/>
        </w:rPr>
        <w:t>T</w:t>
      </w:r>
      <w:r w:rsidRPr="008822BB">
        <w:rPr>
          <w:color w:val="000000" w:themeColor="text1"/>
          <w:szCs w:val="24"/>
        </w:rPr>
        <w:t xml:space="preserve"> Kako računamo napetost med dvema točkama homogenega polja?</w:t>
      </w:r>
      <w:r w:rsidR="008425C2" w:rsidRPr="008822BB">
        <w:rPr>
          <w:color w:val="000000" w:themeColor="text1"/>
          <w:szCs w:val="24"/>
        </w:rPr>
        <w:t xml:space="preserve"> </w:t>
      </w:r>
    </w:p>
    <w:p w:rsidR="00836279" w:rsidRPr="00836279" w:rsidRDefault="00836279" w:rsidP="00836279">
      <w:pPr>
        <w:ind w:left="720"/>
        <w:rPr>
          <w:color w:val="0070C0"/>
          <w:szCs w:val="24"/>
        </w:rPr>
      </w:pPr>
    </w:p>
    <w:p w:rsidR="0042726F" w:rsidRPr="00836279" w:rsidRDefault="00836279" w:rsidP="00836279">
      <w:pPr>
        <w:ind w:left="720"/>
        <w:rPr>
          <w:b/>
          <w:color w:val="0070C0"/>
          <w:sz w:val="28"/>
          <w:szCs w:val="28"/>
        </w:rPr>
      </w:pPr>
      <m:oMathPara>
        <m:oMath>
          <m:r>
            <m:rPr>
              <m:sty m:val="bi"/>
            </m:rPr>
            <w:rPr>
              <w:rFonts w:ascii="Cambria Math" w:hAnsi="Cambria Math" w:cs="Cambria Math"/>
              <w:color w:val="0070C0"/>
              <w:sz w:val="28"/>
              <w:szCs w:val="28"/>
            </w:rPr>
            <m:t>U=</m:t>
          </m:r>
          <m:r>
            <m:rPr>
              <m:sty m:val="bi"/>
            </m:rPr>
            <w:rPr>
              <w:rFonts w:ascii="Cambria Math" w:hAnsi="Cambria Math" w:cs="Cambria Math"/>
              <w:color w:val="0070C0"/>
              <w:sz w:val="28"/>
              <w:szCs w:val="28"/>
            </w:rPr>
            <m:t>E</m:t>
          </m:r>
          <m:r>
            <m:rPr>
              <m:sty m:val="bi"/>
            </m:rPr>
            <w:rPr>
              <w:rFonts w:ascii="Cambria Math" w:hAnsi="Cambria Math" w:cs="Cambria Math"/>
              <w:color w:val="0070C0"/>
              <w:sz w:val="28"/>
              <w:szCs w:val="28"/>
            </w:rPr>
            <m:t>∙h</m:t>
          </m:r>
        </m:oMath>
      </m:oMathPara>
    </w:p>
    <w:p w:rsidR="0042726F" w:rsidRPr="008822BB" w:rsidRDefault="0042726F" w:rsidP="0042726F">
      <w:pPr>
        <w:rPr>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10. Električno delo:</w:t>
      </w:r>
    </w:p>
    <w:p w:rsidR="00836279" w:rsidRPr="00836279" w:rsidRDefault="0042726F" w:rsidP="00697EFD">
      <w:pPr>
        <w:numPr>
          <w:ilvl w:val="0"/>
          <w:numId w:val="8"/>
        </w:numPr>
        <w:rPr>
          <w:color w:val="0070C0"/>
          <w:szCs w:val="24"/>
        </w:rPr>
      </w:pPr>
      <w:r w:rsidRPr="008822BB">
        <w:rPr>
          <w:b/>
          <w:bCs/>
          <w:szCs w:val="24"/>
        </w:rPr>
        <w:t>M</w:t>
      </w:r>
      <w:r w:rsidRPr="008822BB">
        <w:rPr>
          <w:szCs w:val="24"/>
        </w:rPr>
        <w:t xml:space="preserve"> Kako računamo opravljeno delo pri prenosu naboja v iz ene točke električnega polja v drugo točko? Predstavi nastopajoče količine in njihove enote.</w:t>
      </w:r>
      <w:r w:rsidR="00FB5DB4" w:rsidRPr="008822BB">
        <w:rPr>
          <w:szCs w:val="24"/>
        </w:rPr>
        <w:t xml:space="preserve"> </w:t>
      </w:r>
    </w:p>
    <w:p w:rsidR="0042726F" w:rsidRPr="00836279" w:rsidRDefault="00836279" w:rsidP="00836279">
      <w:pPr>
        <w:ind w:left="720"/>
        <w:rPr>
          <w:b/>
          <w:color w:val="0070C0"/>
          <w:sz w:val="28"/>
          <w:szCs w:val="28"/>
        </w:rPr>
      </w:pPr>
      <m:oMathPara>
        <m:oMath>
          <m:r>
            <m:rPr>
              <m:sty m:val="bi"/>
            </m:rPr>
            <w:rPr>
              <w:rFonts w:ascii="Cambria Math" w:hAnsi="Cambria Math"/>
              <w:color w:val="0070C0"/>
              <w:sz w:val="28"/>
              <w:szCs w:val="28"/>
            </w:rPr>
            <m:t>A=e∙U</m:t>
          </m:r>
        </m:oMath>
      </m:oMathPara>
    </w:p>
    <w:p w:rsidR="00657600" w:rsidRPr="00836279" w:rsidRDefault="00657600" w:rsidP="00657600">
      <w:pPr>
        <w:ind w:left="720"/>
        <w:rPr>
          <w:b/>
          <w:bCs/>
          <w:color w:val="0070C0"/>
          <w:szCs w:val="24"/>
        </w:rPr>
      </w:pPr>
      <w:r w:rsidRPr="00836279">
        <w:rPr>
          <w:b/>
          <w:bCs/>
          <w:color w:val="0070C0"/>
          <w:szCs w:val="24"/>
        </w:rPr>
        <w:t>U</w:t>
      </w:r>
      <w:r w:rsidR="00836279" w:rsidRPr="00836279">
        <w:rPr>
          <w:b/>
          <w:bCs/>
          <w:color w:val="0070C0"/>
          <w:szCs w:val="24"/>
        </w:rPr>
        <w:t xml:space="preserve"> </w:t>
      </w:r>
      <w:r w:rsidRPr="00836279">
        <w:rPr>
          <w:b/>
          <w:bCs/>
          <w:color w:val="0070C0"/>
          <w:szCs w:val="24"/>
        </w:rPr>
        <w:t>=</w:t>
      </w:r>
      <w:r w:rsidR="00836279" w:rsidRPr="00836279">
        <w:rPr>
          <w:b/>
          <w:bCs/>
          <w:color w:val="0070C0"/>
          <w:szCs w:val="24"/>
        </w:rPr>
        <w:t xml:space="preserve"> </w:t>
      </w:r>
      <w:r w:rsidRPr="00836279">
        <w:rPr>
          <w:b/>
          <w:bCs/>
          <w:color w:val="0070C0"/>
          <w:szCs w:val="24"/>
        </w:rPr>
        <w:t>električna napetost</w:t>
      </w:r>
      <w:r w:rsidR="00EA13FA" w:rsidRPr="00836279">
        <w:rPr>
          <w:b/>
          <w:bCs/>
          <w:color w:val="0070C0"/>
          <w:szCs w:val="24"/>
        </w:rPr>
        <w:t xml:space="preserve"> (V)</w:t>
      </w:r>
      <w:r w:rsidRPr="00836279">
        <w:rPr>
          <w:b/>
          <w:bCs/>
          <w:color w:val="0070C0"/>
          <w:szCs w:val="24"/>
        </w:rPr>
        <w:t xml:space="preserve">, </w:t>
      </w:r>
      <w:r w:rsidR="008551D0" w:rsidRPr="00836279">
        <w:rPr>
          <w:b/>
          <w:bCs/>
          <w:color w:val="0070C0"/>
          <w:szCs w:val="24"/>
        </w:rPr>
        <w:t>e</w:t>
      </w:r>
      <w:r w:rsidR="00836279" w:rsidRPr="00836279">
        <w:rPr>
          <w:b/>
          <w:bCs/>
          <w:color w:val="0070C0"/>
          <w:szCs w:val="24"/>
        </w:rPr>
        <w:t xml:space="preserve"> </w:t>
      </w:r>
      <w:r w:rsidR="008551D0" w:rsidRPr="00836279">
        <w:rPr>
          <w:b/>
          <w:bCs/>
          <w:color w:val="0070C0"/>
          <w:szCs w:val="24"/>
        </w:rPr>
        <w:t>=</w:t>
      </w:r>
      <w:r w:rsidR="00836279" w:rsidRPr="00836279">
        <w:rPr>
          <w:b/>
          <w:bCs/>
          <w:color w:val="0070C0"/>
          <w:szCs w:val="24"/>
        </w:rPr>
        <w:t xml:space="preserve"> </w:t>
      </w:r>
      <w:r w:rsidR="008551D0" w:rsidRPr="00836279">
        <w:rPr>
          <w:b/>
          <w:bCs/>
          <w:color w:val="0070C0"/>
          <w:szCs w:val="24"/>
        </w:rPr>
        <w:t>naboj</w:t>
      </w:r>
      <w:r w:rsidR="00EA13FA" w:rsidRPr="00836279">
        <w:rPr>
          <w:b/>
          <w:bCs/>
          <w:color w:val="0070C0"/>
          <w:szCs w:val="24"/>
        </w:rPr>
        <w:t xml:space="preserve"> (C)</w:t>
      </w:r>
    </w:p>
    <w:p w:rsidR="0042726F" w:rsidRPr="008822BB" w:rsidRDefault="0042726F" w:rsidP="0042726F">
      <w:pPr>
        <w:rPr>
          <w:b/>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11. Predstavi kondenzator:</w:t>
      </w:r>
    </w:p>
    <w:p w:rsidR="00836279" w:rsidRDefault="0042726F" w:rsidP="0042726F">
      <w:pPr>
        <w:numPr>
          <w:ilvl w:val="0"/>
          <w:numId w:val="8"/>
        </w:numPr>
        <w:rPr>
          <w:szCs w:val="24"/>
        </w:rPr>
      </w:pPr>
      <w:r w:rsidRPr="008822BB">
        <w:rPr>
          <w:b/>
          <w:bCs/>
          <w:szCs w:val="24"/>
        </w:rPr>
        <w:t>M</w:t>
      </w:r>
      <w:r w:rsidRPr="008822BB">
        <w:rPr>
          <w:szCs w:val="24"/>
        </w:rPr>
        <w:t xml:space="preserve"> Kakšna naprava je kondenzator?</w:t>
      </w:r>
      <w:r w:rsidR="00484044" w:rsidRPr="008822BB">
        <w:rPr>
          <w:szCs w:val="24"/>
        </w:rPr>
        <w:t xml:space="preserve"> </w:t>
      </w:r>
    </w:p>
    <w:p w:rsidR="0042726F" w:rsidRPr="00836279" w:rsidRDefault="00484044" w:rsidP="00836279">
      <w:pPr>
        <w:ind w:left="720"/>
        <w:rPr>
          <w:b/>
          <w:szCs w:val="24"/>
        </w:rPr>
      </w:pPr>
      <w:r w:rsidRPr="00836279">
        <w:rPr>
          <w:b/>
          <w:bCs/>
          <w:color w:val="0070C0"/>
          <w:szCs w:val="24"/>
        </w:rPr>
        <w:t>Kondenzator je naprava za shranjevanje električnega naboja.</w:t>
      </w:r>
      <w:r w:rsidRPr="00836279">
        <w:rPr>
          <w:b/>
          <w:noProof/>
          <w:szCs w:val="24"/>
          <w:lang w:eastAsia="en-US"/>
        </w:rPr>
        <w:t xml:space="preserve"> </w:t>
      </w:r>
    </w:p>
    <w:p w:rsidR="00836279" w:rsidRDefault="0042726F" w:rsidP="0042726F">
      <w:pPr>
        <w:numPr>
          <w:ilvl w:val="0"/>
          <w:numId w:val="8"/>
        </w:numPr>
        <w:rPr>
          <w:szCs w:val="24"/>
        </w:rPr>
      </w:pPr>
      <w:r w:rsidRPr="008822BB">
        <w:rPr>
          <w:b/>
          <w:bCs/>
          <w:szCs w:val="24"/>
        </w:rPr>
        <w:t>T</w:t>
      </w:r>
      <w:r w:rsidRPr="008822BB">
        <w:rPr>
          <w:szCs w:val="24"/>
        </w:rPr>
        <w:t xml:space="preserve"> Kakšne vrste kondenzatorjev poznamo?</w:t>
      </w:r>
      <w:r w:rsidR="00484044" w:rsidRPr="008822BB">
        <w:rPr>
          <w:szCs w:val="24"/>
        </w:rPr>
        <w:t xml:space="preserve"> </w:t>
      </w:r>
    </w:p>
    <w:p w:rsidR="00836279" w:rsidRDefault="00836279" w:rsidP="00836279">
      <w:pPr>
        <w:ind w:left="720"/>
        <w:rPr>
          <w:b/>
          <w:color w:val="0070C0"/>
          <w:szCs w:val="24"/>
        </w:rPr>
      </w:pPr>
      <w:r>
        <w:rPr>
          <w:b/>
          <w:color w:val="0070C0"/>
          <w:szCs w:val="24"/>
        </w:rPr>
        <w:t>Glede na dielektrik so: p</w:t>
      </w:r>
      <w:r w:rsidR="00484044" w:rsidRPr="00836279">
        <w:rPr>
          <w:b/>
          <w:color w:val="0070C0"/>
          <w:szCs w:val="24"/>
        </w:rPr>
        <w:t xml:space="preserve">apirni, metal-papirni, </w:t>
      </w:r>
      <w:proofErr w:type="spellStart"/>
      <w:r w:rsidR="00484044" w:rsidRPr="00836279">
        <w:rPr>
          <w:b/>
          <w:color w:val="0070C0"/>
          <w:szCs w:val="24"/>
        </w:rPr>
        <w:t>stirofleksni</w:t>
      </w:r>
      <w:proofErr w:type="spellEnd"/>
      <w:r w:rsidR="00484044" w:rsidRPr="00836279">
        <w:rPr>
          <w:b/>
          <w:color w:val="0070C0"/>
          <w:szCs w:val="24"/>
        </w:rPr>
        <w:t>, metal-</w:t>
      </w:r>
      <w:proofErr w:type="spellStart"/>
      <w:r w:rsidR="00484044" w:rsidRPr="00836279">
        <w:rPr>
          <w:b/>
          <w:color w:val="0070C0"/>
          <w:szCs w:val="24"/>
        </w:rPr>
        <w:t>polikarbonatni</w:t>
      </w:r>
      <w:proofErr w:type="spellEnd"/>
      <w:r w:rsidR="00484044" w:rsidRPr="00836279">
        <w:rPr>
          <w:b/>
          <w:color w:val="0070C0"/>
          <w:szCs w:val="24"/>
        </w:rPr>
        <w:t>, metal-poliestrski, sljudni, keramični, zračni, elektro</w:t>
      </w:r>
      <w:r>
        <w:rPr>
          <w:b/>
          <w:color w:val="0070C0"/>
          <w:szCs w:val="24"/>
        </w:rPr>
        <w:t>litski, tantalovi kondenzatorji.</w:t>
      </w:r>
    </w:p>
    <w:p w:rsidR="0042726F" w:rsidRPr="00836279" w:rsidRDefault="00836279" w:rsidP="00836279">
      <w:pPr>
        <w:ind w:left="720"/>
        <w:rPr>
          <w:b/>
          <w:szCs w:val="24"/>
        </w:rPr>
      </w:pPr>
      <w:r>
        <w:rPr>
          <w:b/>
          <w:color w:val="0070C0"/>
          <w:szCs w:val="24"/>
        </w:rPr>
        <w:t>Glede na obliko elektrod: ploščne, valjne in krogelne.</w:t>
      </w:r>
    </w:p>
    <w:p w:rsidR="00836279" w:rsidRPr="00836279" w:rsidRDefault="0042726F" w:rsidP="00E404EA">
      <w:pPr>
        <w:numPr>
          <w:ilvl w:val="0"/>
          <w:numId w:val="8"/>
        </w:numPr>
        <w:rPr>
          <w:color w:val="0070C0"/>
          <w:szCs w:val="24"/>
        </w:rPr>
      </w:pPr>
      <w:r w:rsidRPr="008822BB">
        <w:rPr>
          <w:b/>
          <w:bCs/>
          <w:szCs w:val="24"/>
        </w:rPr>
        <w:t>T</w:t>
      </w:r>
      <w:r w:rsidRPr="008822BB">
        <w:rPr>
          <w:szCs w:val="24"/>
        </w:rPr>
        <w:t xml:space="preserve"> Kako kondenzator praktično uporabljamo?</w:t>
      </w:r>
      <w:r w:rsidR="00123A9B" w:rsidRPr="008822BB">
        <w:rPr>
          <w:rFonts w:eastAsia="Verdana"/>
          <w:color w:val="000000" w:themeColor="text1"/>
          <w:kern w:val="24"/>
          <w:szCs w:val="24"/>
          <w:lang w:eastAsia="en-US"/>
        </w:rPr>
        <w:t xml:space="preserve"> </w:t>
      </w:r>
    </w:p>
    <w:p w:rsidR="0042726F" w:rsidRPr="00836279" w:rsidRDefault="00D95904" w:rsidP="00836279">
      <w:pPr>
        <w:ind w:left="720"/>
        <w:rPr>
          <w:b/>
          <w:color w:val="0070C0"/>
          <w:szCs w:val="24"/>
        </w:rPr>
      </w:pPr>
      <w:r w:rsidRPr="00836279">
        <w:rPr>
          <w:b/>
          <w:color w:val="0070C0"/>
          <w:szCs w:val="24"/>
        </w:rPr>
        <w:t xml:space="preserve">Bliskavice, menjava baterij, UPS, laserji, pospeševalniki, fuzijski reaktorji, sprejemniki radijskega signala, </w:t>
      </w:r>
      <w:proofErr w:type="spellStart"/>
      <w:r w:rsidRPr="00836279">
        <w:rPr>
          <w:b/>
          <w:color w:val="0070C0"/>
          <w:szCs w:val="24"/>
        </w:rPr>
        <w:t>senzorika</w:t>
      </w:r>
      <w:proofErr w:type="spellEnd"/>
      <w:r w:rsidRPr="00836279">
        <w:rPr>
          <w:b/>
          <w:color w:val="0070C0"/>
          <w:szCs w:val="24"/>
        </w:rPr>
        <w:t>, kapacitivni zasloni na dotik,…</w:t>
      </w:r>
    </w:p>
    <w:p w:rsidR="0042726F" w:rsidRPr="008822BB" w:rsidRDefault="00E404EA" w:rsidP="0042726F">
      <w:pPr>
        <w:numPr>
          <w:ilvl w:val="0"/>
          <w:numId w:val="8"/>
        </w:numPr>
        <w:rPr>
          <w:szCs w:val="24"/>
        </w:rPr>
      </w:pPr>
      <w:r w:rsidRPr="008822BB">
        <w:rPr>
          <w:noProof/>
          <w:szCs w:val="24"/>
        </w:rPr>
        <w:drawing>
          <wp:anchor distT="0" distB="0" distL="114300" distR="114300" simplePos="0" relativeHeight="251653120" behindDoc="0" locked="0" layoutInCell="1" allowOverlap="1">
            <wp:simplePos x="0" y="0"/>
            <wp:positionH relativeFrom="margin">
              <wp:posOffset>1795780</wp:posOffset>
            </wp:positionH>
            <wp:positionV relativeFrom="paragraph">
              <wp:posOffset>205105</wp:posOffset>
            </wp:positionV>
            <wp:extent cx="2598406" cy="1685925"/>
            <wp:effectExtent l="0" t="0" r="0" b="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2430" cy="1688536"/>
                    </a:xfrm>
                    <a:prstGeom prst="rect">
                      <a:avLst/>
                    </a:prstGeom>
                    <a:noFill/>
                  </pic:spPr>
                </pic:pic>
              </a:graphicData>
            </a:graphic>
            <wp14:sizeRelH relativeFrom="margin">
              <wp14:pctWidth>0</wp14:pctWidth>
            </wp14:sizeRelH>
            <wp14:sizeRelV relativeFrom="margin">
              <wp14:pctHeight>0</wp14:pctHeight>
            </wp14:sizeRelV>
          </wp:anchor>
        </w:drawing>
      </w:r>
      <w:r w:rsidR="0042726F" w:rsidRPr="008822BB">
        <w:rPr>
          <w:b/>
          <w:bCs/>
          <w:szCs w:val="24"/>
        </w:rPr>
        <w:t>T</w:t>
      </w:r>
      <w:r w:rsidR="0042726F" w:rsidRPr="008822BB">
        <w:rPr>
          <w:szCs w:val="24"/>
        </w:rPr>
        <w:t xml:space="preserve"> Kako se kondenzator polni in prazni?</w:t>
      </w:r>
    </w:p>
    <w:p w:rsidR="0042726F" w:rsidRPr="008822BB" w:rsidRDefault="0042726F" w:rsidP="0042726F">
      <w:pPr>
        <w:rPr>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lastRenderedPageBreak/>
        <w:t>12. Kapaciteta kondenzatorja:</w:t>
      </w:r>
    </w:p>
    <w:p w:rsidR="00836279" w:rsidRPr="00836279" w:rsidRDefault="0042726F" w:rsidP="00A41270">
      <w:pPr>
        <w:numPr>
          <w:ilvl w:val="0"/>
          <w:numId w:val="9"/>
        </w:numPr>
        <w:rPr>
          <w:color w:val="0070C0"/>
          <w:szCs w:val="24"/>
        </w:rPr>
      </w:pPr>
      <w:r w:rsidRPr="008822BB">
        <w:rPr>
          <w:b/>
          <w:bCs/>
          <w:szCs w:val="24"/>
        </w:rPr>
        <w:t>M</w:t>
      </w:r>
      <w:r w:rsidRPr="008822BB">
        <w:rPr>
          <w:szCs w:val="24"/>
        </w:rPr>
        <w:t xml:space="preserve"> Kako je definirana kapaciteta kondenzatorja</w:t>
      </w:r>
      <w:r w:rsidR="00A41270" w:rsidRPr="008822BB">
        <w:rPr>
          <w:szCs w:val="24"/>
        </w:rPr>
        <w:t xml:space="preserve"> in v kakšnih enotah jo merimo? </w:t>
      </w:r>
    </w:p>
    <w:p w:rsidR="00836279" w:rsidRPr="00836279" w:rsidRDefault="00836279" w:rsidP="00836279">
      <w:pPr>
        <w:ind w:left="720"/>
        <w:rPr>
          <w:b/>
          <w:color w:val="0070C0"/>
          <w:szCs w:val="24"/>
        </w:rPr>
      </w:pPr>
      <m:oMathPara>
        <m:oMath>
          <m:r>
            <m:rPr>
              <m:sty m:val="bi"/>
            </m:rPr>
            <w:rPr>
              <w:rFonts w:ascii="Cambria Math" w:hAnsi="Cambria Math"/>
              <w:color w:val="0070C0"/>
              <w:szCs w:val="24"/>
            </w:rPr>
            <m:t>C=</m:t>
          </m:r>
          <m:f>
            <m:fPr>
              <m:ctrlPr>
                <w:rPr>
                  <w:rFonts w:ascii="Cambria Math" w:hAnsi="Cambria Math"/>
                  <w:b/>
                  <w:i/>
                  <w:color w:val="0070C0"/>
                  <w:szCs w:val="24"/>
                </w:rPr>
              </m:ctrlPr>
            </m:fPr>
            <m:num>
              <m:r>
                <m:rPr>
                  <m:sty m:val="bi"/>
                </m:rPr>
                <w:rPr>
                  <w:rFonts w:ascii="Cambria Math" w:hAnsi="Cambria Math"/>
                  <w:color w:val="0070C0"/>
                  <w:szCs w:val="24"/>
                </w:rPr>
                <m:t>e</m:t>
              </m:r>
            </m:num>
            <m:den>
              <m:r>
                <m:rPr>
                  <m:sty m:val="bi"/>
                </m:rPr>
                <w:rPr>
                  <w:rFonts w:ascii="Cambria Math" w:hAnsi="Cambria Math"/>
                  <w:color w:val="0070C0"/>
                  <w:szCs w:val="24"/>
                </w:rPr>
                <m:t>U</m:t>
              </m:r>
            </m:den>
          </m:f>
          <m:r>
            <m:rPr>
              <m:sty m:val="bi"/>
            </m:rPr>
            <w:rPr>
              <w:rFonts w:ascii="Cambria Math" w:hAnsi="Cambria Math"/>
              <w:color w:val="0070C0"/>
              <w:szCs w:val="24"/>
            </w:rPr>
            <m:t>=</m:t>
          </m:r>
          <m:d>
            <m:dPr>
              <m:begChr m:val="["/>
              <m:endChr m:val="]"/>
              <m:ctrlPr>
                <w:rPr>
                  <w:rFonts w:ascii="Cambria Math" w:hAnsi="Cambria Math"/>
                  <w:b/>
                  <w:bCs/>
                  <w:i/>
                  <w:iCs/>
                  <w:color w:val="0070C0"/>
                  <w:szCs w:val="24"/>
                </w:rPr>
              </m:ctrlPr>
            </m:dPr>
            <m:e>
              <m:f>
                <m:fPr>
                  <m:ctrlPr>
                    <w:rPr>
                      <w:rFonts w:ascii="Cambria Math" w:hAnsi="Cambria Math"/>
                      <w:b/>
                      <w:bCs/>
                      <w:i/>
                      <w:iCs/>
                      <w:color w:val="0070C0"/>
                      <w:szCs w:val="24"/>
                    </w:rPr>
                  </m:ctrlPr>
                </m:fPr>
                <m:num>
                  <m:r>
                    <m:rPr>
                      <m:sty m:val="b"/>
                    </m:rPr>
                    <w:rPr>
                      <w:rFonts w:ascii="Cambria Math" w:hAnsi="Cambria Math"/>
                      <w:color w:val="0070C0"/>
                      <w:szCs w:val="24"/>
                    </w:rPr>
                    <m:t>As</m:t>
                  </m:r>
                </m:num>
                <m:den>
                  <m:r>
                    <m:rPr>
                      <m:sty m:val="b"/>
                    </m:rPr>
                    <w:rPr>
                      <w:rFonts w:ascii="Cambria Math" w:hAnsi="Cambria Math"/>
                      <w:color w:val="0070C0"/>
                      <w:szCs w:val="24"/>
                    </w:rPr>
                    <m:t>V</m:t>
                  </m:r>
                </m:den>
              </m:f>
            </m:e>
          </m:d>
          <m:r>
            <m:rPr>
              <m:sty m:val="b"/>
            </m:rPr>
            <w:rPr>
              <w:rFonts w:ascii="Cambria Math" w:hAnsi="Cambria Math"/>
              <w:color w:val="0070C0"/>
              <w:szCs w:val="24"/>
            </w:rPr>
            <m:t>=</m:t>
          </m:r>
          <m:d>
            <m:dPr>
              <m:begChr m:val="["/>
              <m:endChr m:val="]"/>
              <m:ctrlPr>
                <w:rPr>
                  <w:rFonts w:ascii="Cambria Math" w:hAnsi="Cambria Math"/>
                  <w:b/>
                  <w:color w:val="0070C0"/>
                  <w:szCs w:val="24"/>
                </w:rPr>
              </m:ctrlPr>
            </m:dPr>
            <m:e>
              <m:r>
                <m:rPr>
                  <m:sty m:val="b"/>
                </m:rPr>
                <w:rPr>
                  <w:rFonts w:ascii="Cambria Math" w:hAnsi="Cambria Math"/>
                  <w:color w:val="0070C0"/>
                  <w:szCs w:val="24"/>
                </w:rPr>
                <m:t>F</m:t>
              </m:r>
            </m:e>
          </m:d>
          <m:r>
            <m:rPr>
              <m:sty m:val="bi"/>
            </m:rPr>
            <w:rPr>
              <w:rFonts w:ascii="Cambria Math" w:hAnsi="Cambria Math"/>
              <w:color w:val="0070C0"/>
              <w:szCs w:val="24"/>
            </w:rPr>
            <m:t xml:space="preserve"> </m:t>
          </m:r>
        </m:oMath>
      </m:oMathPara>
    </w:p>
    <w:p w:rsidR="0042726F" w:rsidRPr="00836279" w:rsidRDefault="00026F2D" w:rsidP="00836279">
      <w:pPr>
        <w:ind w:left="720"/>
        <w:rPr>
          <w:b/>
          <w:color w:val="0070C0"/>
          <w:szCs w:val="24"/>
        </w:rPr>
      </w:pPr>
      <w:r w:rsidRPr="00836279">
        <w:rPr>
          <w:b/>
          <w:color w:val="0070C0"/>
          <w:szCs w:val="24"/>
        </w:rPr>
        <w:t xml:space="preserve">Kapaciteta C pove, koliko naboja (e) lahko shrani kondenzator pri </w:t>
      </w:r>
      <w:r w:rsidR="00836279" w:rsidRPr="00836279">
        <w:rPr>
          <w:b/>
          <w:color w:val="0070C0"/>
          <w:szCs w:val="24"/>
        </w:rPr>
        <w:t>dani napetosti</w:t>
      </w:r>
      <w:r w:rsidRPr="00836279">
        <w:rPr>
          <w:b/>
          <w:color w:val="0070C0"/>
          <w:szCs w:val="24"/>
        </w:rPr>
        <w:t>.</w:t>
      </w:r>
      <w:r w:rsidR="0069739B" w:rsidRPr="00836279">
        <w:rPr>
          <w:b/>
          <w:color w:val="0070C0"/>
          <w:szCs w:val="24"/>
        </w:rPr>
        <w:t xml:space="preserve"> </w:t>
      </w:r>
      <w:r w:rsidR="00A41270" w:rsidRPr="00836279">
        <w:rPr>
          <w:b/>
          <w:color w:val="0070C0"/>
          <w:szCs w:val="24"/>
        </w:rPr>
        <w:t xml:space="preserve">       </w:t>
      </w:r>
    </w:p>
    <w:p w:rsidR="00836279" w:rsidRPr="00836279" w:rsidRDefault="0042726F" w:rsidP="00765752">
      <w:pPr>
        <w:numPr>
          <w:ilvl w:val="0"/>
          <w:numId w:val="9"/>
        </w:numPr>
        <w:rPr>
          <w:bCs/>
          <w:iCs/>
          <w:color w:val="0070C0"/>
          <w:szCs w:val="24"/>
        </w:rPr>
      </w:pPr>
      <w:r w:rsidRPr="008822BB">
        <w:rPr>
          <w:b/>
          <w:bCs/>
          <w:szCs w:val="24"/>
        </w:rPr>
        <w:t>T</w:t>
      </w:r>
      <w:r w:rsidRPr="008822BB">
        <w:rPr>
          <w:szCs w:val="24"/>
        </w:rPr>
        <w:t xml:space="preserve"> Kako izračunaš kapaciteto ploščatega kondenzatorja? Predstavi količine, enote in odvisnosti.</w:t>
      </w:r>
      <w:r w:rsidR="0069739B" w:rsidRPr="008822BB">
        <w:rPr>
          <w:szCs w:val="24"/>
        </w:rPr>
        <w:t xml:space="preserve"> </w:t>
      </w:r>
    </w:p>
    <w:p w:rsidR="00836279" w:rsidRPr="00836279" w:rsidRDefault="00836279" w:rsidP="00836279">
      <w:pPr>
        <w:ind w:left="720"/>
        <w:jc w:val="center"/>
        <w:rPr>
          <w:b/>
          <w:bCs/>
          <w:iCs/>
          <w:color w:val="0070C0"/>
          <w:szCs w:val="24"/>
        </w:rPr>
      </w:pPr>
      <m:oMathPara>
        <m:oMath>
          <m:r>
            <m:rPr>
              <m:sty m:val="b"/>
            </m:rPr>
            <w:rPr>
              <w:rFonts w:ascii="Cambria Math" w:hAnsi="Cambria Math"/>
              <w:color w:val="0070C0"/>
              <w:szCs w:val="24"/>
            </w:rPr>
            <m:t>C=ε</m:t>
          </m:r>
          <m:sSub>
            <m:sSubPr>
              <m:ctrlPr>
                <w:rPr>
                  <w:rFonts w:ascii="Cambria Math" w:hAnsi="Cambria Math"/>
                  <w:b/>
                  <w:bCs/>
                  <w:i/>
                  <w:iCs/>
                  <w:color w:val="0070C0"/>
                  <w:szCs w:val="24"/>
                </w:rPr>
              </m:ctrlPr>
            </m:sSubPr>
            <m:e>
              <m:r>
                <m:rPr>
                  <m:sty m:val="b"/>
                </m:rPr>
                <w:rPr>
                  <w:rFonts w:ascii="Cambria Math" w:hAnsi="Cambria Math"/>
                  <w:color w:val="0070C0"/>
                  <w:szCs w:val="24"/>
                </w:rPr>
                <m:t>ε</m:t>
              </m:r>
            </m:e>
            <m:sub>
              <m:r>
                <m:rPr>
                  <m:sty m:val="bi"/>
                </m:rPr>
                <w:rPr>
                  <w:rFonts w:ascii="Cambria Math" w:hAnsi="Cambria Math"/>
                  <w:color w:val="0070C0"/>
                  <w:szCs w:val="24"/>
                </w:rPr>
                <m:t>0</m:t>
              </m:r>
            </m:sub>
          </m:sSub>
          <m:f>
            <m:fPr>
              <m:ctrlPr>
                <w:rPr>
                  <w:rFonts w:ascii="Cambria Math" w:hAnsi="Cambria Math"/>
                  <w:b/>
                  <w:bCs/>
                  <w:i/>
                  <w:iCs/>
                  <w:color w:val="0070C0"/>
                  <w:szCs w:val="24"/>
                </w:rPr>
              </m:ctrlPr>
            </m:fPr>
            <m:num>
              <m:r>
                <m:rPr>
                  <m:sty m:val="b"/>
                </m:rPr>
                <w:rPr>
                  <w:rFonts w:ascii="Cambria Math" w:hAnsi="Cambria Math"/>
                  <w:color w:val="0070C0"/>
                  <w:szCs w:val="24"/>
                </w:rPr>
                <m:t>S</m:t>
              </m:r>
            </m:num>
            <m:den>
              <m:r>
                <m:rPr>
                  <m:sty m:val="b"/>
                </m:rPr>
                <w:rPr>
                  <w:rFonts w:ascii="Cambria Math" w:hAnsi="Cambria Math"/>
                  <w:color w:val="0070C0"/>
                  <w:szCs w:val="24"/>
                </w:rPr>
                <m:t>d</m:t>
              </m:r>
            </m:den>
          </m:f>
        </m:oMath>
      </m:oMathPara>
    </w:p>
    <w:p w:rsidR="0042726F" w:rsidRPr="00836279" w:rsidRDefault="00765752" w:rsidP="00836279">
      <w:pPr>
        <w:ind w:left="720"/>
        <w:rPr>
          <w:b/>
          <w:bCs/>
          <w:iCs/>
          <w:color w:val="0070C0"/>
          <w:szCs w:val="24"/>
        </w:rPr>
      </w:pPr>
      <w:r w:rsidRPr="00836279">
        <w:rPr>
          <w:b/>
          <w:bCs/>
          <w:iCs/>
          <w:color w:val="0070C0"/>
          <w:szCs w:val="24"/>
        </w:rPr>
        <w:t>Glede na dimenzije (ploščatega) kondenzatorja se njegova kapaciteta (C) ve</w:t>
      </w:r>
      <w:r w:rsidR="00836279" w:rsidRPr="00836279">
        <w:rPr>
          <w:b/>
          <w:bCs/>
          <w:iCs/>
          <w:color w:val="0070C0"/>
          <w:szCs w:val="24"/>
        </w:rPr>
        <w:t xml:space="preserve">ča, če povečamo plošči (S), </w:t>
      </w:r>
      <w:r w:rsidRPr="00836279">
        <w:rPr>
          <w:b/>
          <w:bCs/>
          <w:iCs/>
          <w:color w:val="0070C0"/>
          <w:szCs w:val="24"/>
        </w:rPr>
        <w:t>zmanjšamo razdaljo (d)</w:t>
      </w:r>
      <w:r w:rsidR="00836279" w:rsidRPr="00836279">
        <w:rPr>
          <w:b/>
          <w:bCs/>
          <w:iCs/>
          <w:color w:val="0070C0"/>
          <w:szCs w:val="24"/>
        </w:rPr>
        <w:t xml:space="preserve"> in </w:t>
      </w:r>
      <w:r w:rsidRPr="00836279">
        <w:rPr>
          <w:b/>
          <w:bCs/>
          <w:iCs/>
          <w:color w:val="0070C0"/>
          <w:szCs w:val="24"/>
        </w:rPr>
        <w:t>med plošč</w:t>
      </w:r>
      <w:r w:rsidR="00836279" w:rsidRPr="00836279">
        <w:rPr>
          <w:b/>
          <w:bCs/>
          <w:iCs/>
          <w:color w:val="0070C0"/>
          <w:szCs w:val="24"/>
        </w:rPr>
        <w:t xml:space="preserve">i vstavimo dielektrik z večjo dielektričnostjo </w:t>
      </w:r>
      <m:oMath>
        <m:r>
          <m:rPr>
            <m:sty m:val="bi"/>
          </m:rPr>
          <w:rPr>
            <w:rFonts w:ascii="Cambria Math" w:hAnsi="Cambria Math"/>
            <w:color w:val="0070C0"/>
            <w:szCs w:val="24"/>
          </w:rPr>
          <m:t>(ε)</m:t>
        </m:r>
      </m:oMath>
      <w:r w:rsidR="00836279" w:rsidRPr="00836279">
        <w:rPr>
          <w:b/>
          <w:bCs/>
          <w:iCs/>
          <w:color w:val="0070C0"/>
          <w:szCs w:val="24"/>
        </w:rPr>
        <w:t>.</w:t>
      </w:r>
    </w:p>
    <w:p w:rsidR="0042726F" w:rsidRPr="008822BB" w:rsidRDefault="0042726F" w:rsidP="0042726F">
      <w:pPr>
        <w:rPr>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13. Energija kondenzatorja:</w:t>
      </w:r>
    </w:p>
    <w:p w:rsidR="00836279" w:rsidRPr="00836279" w:rsidRDefault="0042726F" w:rsidP="007B3161">
      <w:pPr>
        <w:numPr>
          <w:ilvl w:val="0"/>
          <w:numId w:val="9"/>
        </w:numPr>
        <w:rPr>
          <w:color w:val="0070C0"/>
          <w:szCs w:val="24"/>
        </w:rPr>
      </w:pPr>
      <w:r w:rsidRPr="008822BB">
        <w:rPr>
          <w:b/>
          <w:bCs/>
          <w:szCs w:val="24"/>
        </w:rPr>
        <w:t>T</w:t>
      </w:r>
      <w:r w:rsidRPr="008822BB">
        <w:rPr>
          <w:szCs w:val="24"/>
        </w:rPr>
        <w:t xml:space="preserve"> Katero obliko energije shranimo v kondenzator in zakaj?</w:t>
      </w:r>
      <w:r w:rsidR="007B3161" w:rsidRPr="008822BB">
        <w:rPr>
          <w:szCs w:val="24"/>
        </w:rPr>
        <w:t xml:space="preserve"> </w:t>
      </w:r>
    </w:p>
    <w:p w:rsidR="0042726F" w:rsidRPr="00BA314A" w:rsidRDefault="007B3161" w:rsidP="00836279">
      <w:pPr>
        <w:ind w:left="720"/>
        <w:rPr>
          <w:b/>
          <w:color w:val="0070C0"/>
          <w:szCs w:val="24"/>
        </w:rPr>
      </w:pPr>
      <w:r w:rsidRPr="00BA314A">
        <w:rPr>
          <w:b/>
          <w:color w:val="0070C0"/>
          <w:szCs w:val="24"/>
        </w:rPr>
        <w:t xml:space="preserve">Ko je kondenzator priklopljen na vir napetosti, </w:t>
      </w:r>
      <w:r w:rsidR="00BA314A">
        <w:rPr>
          <w:b/>
          <w:color w:val="0070C0"/>
          <w:szCs w:val="24"/>
        </w:rPr>
        <w:t xml:space="preserve">vir </w:t>
      </w:r>
      <w:r w:rsidR="00BA314A" w:rsidRPr="00BA314A">
        <w:rPr>
          <w:b/>
          <w:color w:val="0070C0"/>
          <w:szCs w:val="24"/>
        </w:rPr>
        <w:t>opravi delo, ko</w:t>
      </w:r>
      <w:r w:rsidRPr="00BA314A">
        <w:rPr>
          <w:b/>
          <w:color w:val="0070C0"/>
          <w:szCs w:val="24"/>
        </w:rPr>
        <w:t xml:space="preserve"> nanj prenese naboj (z ene plošče na drugo). Ko vir odklopimo, ostane nabo</w:t>
      </w:r>
      <w:r w:rsidR="00BA314A" w:rsidRPr="00BA314A">
        <w:rPr>
          <w:b/>
          <w:color w:val="0070C0"/>
          <w:szCs w:val="24"/>
        </w:rPr>
        <w:t>j shranjen na ploščah, zato se v kondenzatorju shrani električna energija z vzpostavljenim električnim poljem med ploščama.</w:t>
      </w:r>
      <w:bookmarkStart w:id="0" w:name="_GoBack"/>
      <w:bookmarkEnd w:id="0"/>
    </w:p>
    <w:p w:rsidR="0042726F" w:rsidRPr="008822BB" w:rsidRDefault="0042726F" w:rsidP="0042726F">
      <w:pPr>
        <w:ind w:left="720"/>
        <w:rPr>
          <w:szCs w:val="24"/>
        </w:rPr>
      </w:pPr>
    </w:p>
    <w:p w:rsidR="0042726F" w:rsidRPr="008822BB" w:rsidRDefault="0042726F" w:rsidP="0042726F">
      <w:pPr>
        <w:pStyle w:val="VPRAANJA"/>
        <w:rPr>
          <w:rStyle w:val="Krepko"/>
          <w:rFonts w:ascii="Times New Roman" w:hAnsi="Times New Roman"/>
          <w:b/>
          <w:szCs w:val="24"/>
        </w:rPr>
      </w:pPr>
      <w:r w:rsidRPr="008822BB">
        <w:rPr>
          <w:rStyle w:val="Krepko"/>
          <w:rFonts w:ascii="Times New Roman" w:hAnsi="Times New Roman"/>
          <w:szCs w:val="24"/>
        </w:rPr>
        <w:t>14. Gibanje električnih delcev v električnem polju</w:t>
      </w:r>
    </w:p>
    <w:p w:rsidR="00BA314A" w:rsidRDefault="0042726F" w:rsidP="006D2C3D">
      <w:pPr>
        <w:numPr>
          <w:ilvl w:val="0"/>
          <w:numId w:val="10"/>
        </w:numPr>
        <w:rPr>
          <w:szCs w:val="24"/>
        </w:rPr>
      </w:pPr>
      <w:r w:rsidRPr="008822BB">
        <w:rPr>
          <w:b/>
          <w:szCs w:val="24"/>
        </w:rPr>
        <w:t>T</w:t>
      </w:r>
      <w:r w:rsidRPr="008822BB">
        <w:rPr>
          <w:szCs w:val="24"/>
        </w:rPr>
        <w:t xml:space="preserve"> Kako deluje električna sila na električne delce?</w:t>
      </w:r>
      <w:r w:rsidR="006D2C3D" w:rsidRPr="008822BB">
        <w:rPr>
          <w:szCs w:val="24"/>
        </w:rPr>
        <w:t xml:space="preserve"> </w:t>
      </w:r>
    </w:p>
    <w:p w:rsidR="0042726F" w:rsidRPr="00BA314A" w:rsidRDefault="006D2C3D" w:rsidP="00BA314A">
      <w:pPr>
        <w:ind w:left="720"/>
        <w:rPr>
          <w:b/>
          <w:szCs w:val="24"/>
        </w:rPr>
      </w:pPr>
      <w:r w:rsidRPr="00BA314A">
        <w:rPr>
          <w:b/>
          <w:color w:val="0070C0"/>
          <w:szCs w:val="24"/>
        </w:rPr>
        <w:t>Če deluje stalna električna sila v smeri gibanja delca, se giblje enakomerno pospešeno. Pospešek je pozitiven. Če deluje električna sila v nasprotno smer gibanja delca, je njegovo gibanje enakomerno pojemajoče. Pospešek je negativen.</w:t>
      </w:r>
    </w:p>
    <w:p w:rsidR="00BA314A" w:rsidRDefault="0042726F" w:rsidP="00757B6E">
      <w:pPr>
        <w:numPr>
          <w:ilvl w:val="0"/>
          <w:numId w:val="10"/>
        </w:numPr>
        <w:rPr>
          <w:szCs w:val="24"/>
        </w:rPr>
      </w:pPr>
      <w:r w:rsidRPr="008822BB">
        <w:rPr>
          <w:b/>
          <w:szCs w:val="24"/>
        </w:rPr>
        <w:t>T</w:t>
      </w:r>
      <w:r w:rsidRPr="008822BB">
        <w:rPr>
          <w:szCs w:val="24"/>
        </w:rPr>
        <w:t xml:space="preserve"> Kakšni so tiri gibanja delcev in od česa je to odvisno?</w:t>
      </w:r>
      <w:r w:rsidR="00757B6E" w:rsidRPr="008822BB">
        <w:rPr>
          <w:szCs w:val="24"/>
        </w:rPr>
        <w:t xml:space="preserve"> </w:t>
      </w:r>
    </w:p>
    <w:p w:rsidR="0042726F" w:rsidRPr="00BA314A" w:rsidRDefault="00BA314A" w:rsidP="00BA314A">
      <w:pPr>
        <w:ind w:left="720"/>
        <w:rPr>
          <w:b/>
          <w:szCs w:val="24"/>
        </w:rPr>
      </w:pPr>
      <w:r w:rsidRPr="00BA314A">
        <w:rPr>
          <w:b/>
          <w:color w:val="0070C0"/>
          <w:szCs w:val="24"/>
        </w:rPr>
        <w:t>Tir gibanja je premica, če je hitrost delca vzporedna s silnicami (kot je 0</w:t>
      </w:r>
      <w:r w:rsidRPr="00BA314A">
        <w:rPr>
          <w:b/>
          <w:color w:val="0070C0"/>
          <w:szCs w:val="24"/>
          <w:vertAlign w:val="superscript"/>
        </w:rPr>
        <w:t>0</w:t>
      </w:r>
      <w:r w:rsidRPr="00BA314A">
        <w:rPr>
          <w:b/>
          <w:color w:val="0070C0"/>
          <w:szCs w:val="24"/>
        </w:rPr>
        <w:t xml:space="preserve"> ali 180</w:t>
      </w:r>
      <w:r w:rsidRPr="00BA314A">
        <w:rPr>
          <w:b/>
          <w:color w:val="0070C0"/>
          <w:szCs w:val="24"/>
          <w:vertAlign w:val="superscript"/>
        </w:rPr>
        <w:t>0</w:t>
      </w:r>
      <w:r w:rsidRPr="00BA314A">
        <w:rPr>
          <w:b/>
          <w:color w:val="0070C0"/>
          <w:szCs w:val="24"/>
        </w:rPr>
        <w:t xml:space="preserve">). Če hitrost delca oklepa s silnicami kot me </w:t>
      </w:r>
      <w:r w:rsidRPr="00BA314A">
        <w:rPr>
          <w:b/>
          <w:color w:val="0070C0"/>
          <w:szCs w:val="24"/>
        </w:rPr>
        <w:t>0</w:t>
      </w:r>
      <w:r w:rsidRPr="00BA314A">
        <w:rPr>
          <w:b/>
          <w:color w:val="0070C0"/>
          <w:szCs w:val="24"/>
          <w:vertAlign w:val="superscript"/>
        </w:rPr>
        <w:t>0</w:t>
      </w:r>
      <w:r w:rsidRPr="00BA314A">
        <w:rPr>
          <w:b/>
          <w:color w:val="0070C0"/>
          <w:szCs w:val="24"/>
        </w:rPr>
        <w:t xml:space="preserve"> ali 180</w:t>
      </w:r>
      <w:r w:rsidRPr="00BA314A">
        <w:rPr>
          <w:b/>
          <w:color w:val="0070C0"/>
          <w:szCs w:val="24"/>
          <w:vertAlign w:val="superscript"/>
        </w:rPr>
        <w:t>0</w:t>
      </w:r>
      <w:r w:rsidRPr="00BA314A">
        <w:rPr>
          <w:b/>
          <w:color w:val="0070C0"/>
          <w:szCs w:val="24"/>
        </w:rPr>
        <w:t>, se delci gibljejo po paraboli (vodoravni ali poševni met).</w:t>
      </w:r>
    </w:p>
    <w:p w:rsidR="0042726F" w:rsidRPr="008822BB" w:rsidRDefault="0042726F" w:rsidP="0042726F">
      <w:pPr>
        <w:rPr>
          <w:szCs w:val="24"/>
        </w:rPr>
      </w:pPr>
    </w:p>
    <w:p w:rsidR="0042726F" w:rsidRPr="008822BB" w:rsidRDefault="0042726F" w:rsidP="0042726F">
      <w:pPr>
        <w:pStyle w:val="Naslov4"/>
        <w:rPr>
          <w:sz w:val="24"/>
          <w:szCs w:val="24"/>
        </w:rPr>
      </w:pPr>
    </w:p>
    <w:p w:rsidR="0042726F" w:rsidRPr="008822BB" w:rsidRDefault="0042726F" w:rsidP="0042726F">
      <w:pPr>
        <w:rPr>
          <w:szCs w:val="24"/>
        </w:rPr>
      </w:pPr>
    </w:p>
    <w:p w:rsidR="0042726F" w:rsidRPr="008822BB" w:rsidRDefault="0042726F" w:rsidP="0042726F">
      <w:pPr>
        <w:rPr>
          <w:szCs w:val="24"/>
        </w:rPr>
      </w:pPr>
    </w:p>
    <w:p w:rsidR="00A149B3" w:rsidRPr="008822BB" w:rsidRDefault="00A149B3">
      <w:pPr>
        <w:rPr>
          <w:szCs w:val="24"/>
        </w:rPr>
      </w:pPr>
    </w:p>
    <w:sectPr w:rsidR="00A149B3" w:rsidRPr="008822BB" w:rsidSect="004321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8737D"/>
    <w:multiLevelType w:val="hybridMultilevel"/>
    <w:tmpl w:val="9252D856"/>
    <w:lvl w:ilvl="0" w:tplc="236EACB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EB787D"/>
    <w:multiLevelType w:val="hybridMultilevel"/>
    <w:tmpl w:val="49DCEE5A"/>
    <w:lvl w:ilvl="0" w:tplc="236EACB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2B7964"/>
    <w:multiLevelType w:val="hybridMultilevel"/>
    <w:tmpl w:val="8ADEEAC8"/>
    <w:lvl w:ilvl="0" w:tplc="978663E8">
      <w:start w:val="1"/>
      <w:numFmt w:val="bullet"/>
      <w:lvlText w:val=""/>
      <w:lvlJc w:val="left"/>
      <w:pPr>
        <w:tabs>
          <w:tab w:val="num" w:pos="720"/>
        </w:tabs>
        <w:ind w:left="720" w:hanging="360"/>
      </w:pPr>
      <w:rPr>
        <w:rFonts w:ascii="Symbol" w:hAnsi="Symbol" w:hint="default"/>
        <w:sz w:val="2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5B22B4"/>
    <w:multiLevelType w:val="hybridMultilevel"/>
    <w:tmpl w:val="35CE6730"/>
    <w:lvl w:ilvl="0" w:tplc="F3908DDC">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C0383"/>
    <w:multiLevelType w:val="hybridMultilevel"/>
    <w:tmpl w:val="5D9EF1B0"/>
    <w:lvl w:ilvl="0" w:tplc="AE4C2642">
      <w:start w:val="1"/>
      <w:numFmt w:val="bullet"/>
      <w:lvlText w:val=""/>
      <w:lvlJc w:val="left"/>
      <w:pPr>
        <w:tabs>
          <w:tab w:val="num" w:pos="720"/>
        </w:tabs>
        <w:ind w:left="720" w:hanging="360"/>
      </w:pPr>
      <w:rPr>
        <w:rFonts w:ascii="Symbol" w:hAnsi="Symbol" w:hint="default"/>
        <w:color w:val="000000" w:themeColor="text1"/>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3826C3"/>
    <w:multiLevelType w:val="hybridMultilevel"/>
    <w:tmpl w:val="6ED0AA8A"/>
    <w:lvl w:ilvl="0" w:tplc="236EACB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7D7976"/>
    <w:multiLevelType w:val="hybridMultilevel"/>
    <w:tmpl w:val="5908F704"/>
    <w:lvl w:ilvl="0" w:tplc="0D4C5926">
      <w:start w:val="1"/>
      <w:numFmt w:val="bullet"/>
      <w:lvlText w:val=""/>
      <w:lvlJc w:val="left"/>
      <w:pPr>
        <w:tabs>
          <w:tab w:val="num" w:pos="720"/>
        </w:tabs>
        <w:ind w:left="720" w:hanging="360"/>
      </w:pPr>
      <w:rPr>
        <w:rFonts w:ascii="Symbol" w:hAnsi="Symbol" w:hint="default"/>
        <w:color w:val="000000" w:themeColor="text1"/>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D90DBD"/>
    <w:multiLevelType w:val="hybridMultilevel"/>
    <w:tmpl w:val="9FB8E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28C564D"/>
    <w:multiLevelType w:val="hybridMultilevel"/>
    <w:tmpl w:val="1096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C90052"/>
    <w:multiLevelType w:val="hybridMultilevel"/>
    <w:tmpl w:val="9C42FB80"/>
    <w:lvl w:ilvl="0" w:tplc="092C2EDC">
      <w:start w:val="1"/>
      <w:numFmt w:val="bullet"/>
      <w:lvlText w:val=""/>
      <w:lvlJc w:val="left"/>
      <w:pPr>
        <w:tabs>
          <w:tab w:val="num" w:pos="720"/>
        </w:tabs>
        <w:ind w:left="720" w:hanging="360"/>
      </w:pPr>
      <w:rPr>
        <w:rFonts w:ascii="Symbol" w:hAnsi="Symbol" w:hint="default"/>
        <w:color w:val="000000" w:themeColor="text1"/>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B07F3A"/>
    <w:multiLevelType w:val="hybridMultilevel"/>
    <w:tmpl w:val="38F43A2A"/>
    <w:lvl w:ilvl="0" w:tplc="D46A9BA2">
      <w:start w:val="1"/>
      <w:numFmt w:val="bullet"/>
      <w:lvlText w:val=""/>
      <w:lvlJc w:val="left"/>
      <w:pPr>
        <w:tabs>
          <w:tab w:val="num" w:pos="720"/>
        </w:tabs>
        <w:ind w:left="720" w:hanging="360"/>
      </w:pPr>
      <w:rPr>
        <w:rFonts w:ascii="Symbol" w:hAnsi="Symbol" w:hint="default"/>
        <w:color w:val="000000" w:themeColor="text1"/>
      </w:rPr>
    </w:lvl>
    <w:lvl w:ilvl="1" w:tplc="1FE29EC0">
      <w:numFmt w:val="bullet"/>
      <w:lvlText w:val=""/>
      <w:lvlJc w:val="left"/>
      <w:pPr>
        <w:tabs>
          <w:tab w:val="num" w:pos="1440"/>
        </w:tabs>
        <w:ind w:left="1440" w:hanging="360"/>
      </w:pPr>
      <w:rPr>
        <w:rFonts w:ascii="Symbol" w:eastAsia="Times New Roman" w:hAnsi="Symbol"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A4281F"/>
    <w:multiLevelType w:val="hybridMultilevel"/>
    <w:tmpl w:val="CED8AF16"/>
    <w:lvl w:ilvl="0" w:tplc="236EACB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3"/>
  </w:num>
  <w:num w:numId="4">
    <w:abstractNumId w:val="5"/>
  </w:num>
  <w:num w:numId="5">
    <w:abstractNumId w:val="0"/>
  </w:num>
  <w:num w:numId="6">
    <w:abstractNumId w:val="11"/>
  </w:num>
  <w:num w:numId="7">
    <w:abstractNumId w:val="4"/>
  </w:num>
  <w:num w:numId="8">
    <w:abstractNumId w:val="6"/>
  </w:num>
  <w:num w:numId="9">
    <w:abstractNumId w:val="10"/>
  </w:num>
  <w:num w:numId="10">
    <w:abstractNumId w:val="1"/>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26F"/>
    <w:rsid w:val="00026F2D"/>
    <w:rsid w:val="00042EC3"/>
    <w:rsid w:val="00066464"/>
    <w:rsid w:val="0009605A"/>
    <w:rsid w:val="000E0383"/>
    <w:rsid w:val="000F6DEF"/>
    <w:rsid w:val="001141E2"/>
    <w:rsid w:val="00123A9B"/>
    <w:rsid w:val="00133561"/>
    <w:rsid w:val="00135873"/>
    <w:rsid w:val="00137B20"/>
    <w:rsid w:val="001403C2"/>
    <w:rsid w:val="00163F8D"/>
    <w:rsid w:val="001D4281"/>
    <w:rsid w:val="001F5A00"/>
    <w:rsid w:val="00212AE2"/>
    <w:rsid w:val="00233AFA"/>
    <w:rsid w:val="002767DD"/>
    <w:rsid w:val="002B4636"/>
    <w:rsid w:val="002B5145"/>
    <w:rsid w:val="002B56E6"/>
    <w:rsid w:val="00303632"/>
    <w:rsid w:val="00317257"/>
    <w:rsid w:val="0034285A"/>
    <w:rsid w:val="00356991"/>
    <w:rsid w:val="003804B0"/>
    <w:rsid w:val="0039746D"/>
    <w:rsid w:val="003B290A"/>
    <w:rsid w:val="003B3BEE"/>
    <w:rsid w:val="003C4F85"/>
    <w:rsid w:val="0040253C"/>
    <w:rsid w:val="0042726F"/>
    <w:rsid w:val="00432103"/>
    <w:rsid w:val="004526F6"/>
    <w:rsid w:val="00457287"/>
    <w:rsid w:val="00473BED"/>
    <w:rsid w:val="00484044"/>
    <w:rsid w:val="004E1E8B"/>
    <w:rsid w:val="004F6BC3"/>
    <w:rsid w:val="00512013"/>
    <w:rsid w:val="005277E1"/>
    <w:rsid w:val="00560CE4"/>
    <w:rsid w:val="00567852"/>
    <w:rsid w:val="00580DB3"/>
    <w:rsid w:val="005A1583"/>
    <w:rsid w:val="005F5A33"/>
    <w:rsid w:val="00602425"/>
    <w:rsid w:val="00652DEE"/>
    <w:rsid w:val="00657600"/>
    <w:rsid w:val="00695069"/>
    <w:rsid w:val="0069739B"/>
    <w:rsid w:val="00697EFD"/>
    <w:rsid w:val="006D2C3D"/>
    <w:rsid w:val="00737D16"/>
    <w:rsid w:val="00757B6E"/>
    <w:rsid w:val="00765752"/>
    <w:rsid w:val="007B3161"/>
    <w:rsid w:val="007F30A3"/>
    <w:rsid w:val="008131AE"/>
    <w:rsid w:val="008179F1"/>
    <w:rsid w:val="00836279"/>
    <w:rsid w:val="008425C2"/>
    <w:rsid w:val="00843CDA"/>
    <w:rsid w:val="008503B1"/>
    <w:rsid w:val="00851AAF"/>
    <w:rsid w:val="008551D0"/>
    <w:rsid w:val="00866F76"/>
    <w:rsid w:val="00873849"/>
    <w:rsid w:val="00876D04"/>
    <w:rsid w:val="00881C5F"/>
    <w:rsid w:val="008822BB"/>
    <w:rsid w:val="008B570C"/>
    <w:rsid w:val="008E3591"/>
    <w:rsid w:val="008E685D"/>
    <w:rsid w:val="00926B7A"/>
    <w:rsid w:val="00933777"/>
    <w:rsid w:val="00967E45"/>
    <w:rsid w:val="009806D2"/>
    <w:rsid w:val="009820F2"/>
    <w:rsid w:val="00992B32"/>
    <w:rsid w:val="00995E25"/>
    <w:rsid w:val="009B66EB"/>
    <w:rsid w:val="009E16AC"/>
    <w:rsid w:val="009E2E20"/>
    <w:rsid w:val="009F14DB"/>
    <w:rsid w:val="00A149B3"/>
    <w:rsid w:val="00A41270"/>
    <w:rsid w:val="00A75C2B"/>
    <w:rsid w:val="00A96BBD"/>
    <w:rsid w:val="00AA5DF7"/>
    <w:rsid w:val="00B94EFB"/>
    <w:rsid w:val="00BA314A"/>
    <w:rsid w:val="00BA5C47"/>
    <w:rsid w:val="00BA7717"/>
    <w:rsid w:val="00CC323C"/>
    <w:rsid w:val="00CD2CC8"/>
    <w:rsid w:val="00D629F3"/>
    <w:rsid w:val="00D67435"/>
    <w:rsid w:val="00D932B5"/>
    <w:rsid w:val="00D95904"/>
    <w:rsid w:val="00DB5E3F"/>
    <w:rsid w:val="00DC5FE7"/>
    <w:rsid w:val="00DF4EE2"/>
    <w:rsid w:val="00E242E7"/>
    <w:rsid w:val="00E404EA"/>
    <w:rsid w:val="00E7556B"/>
    <w:rsid w:val="00E75EB5"/>
    <w:rsid w:val="00EA13FA"/>
    <w:rsid w:val="00EE3D7C"/>
    <w:rsid w:val="00EE4188"/>
    <w:rsid w:val="00F22DDC"/>
    <w:rsid w:val="00F42089"/>
    <w:rsid w:val="00F512C9"/>
    <w:rsid w:val="00F85054"/>
    <w:rsid w:val="00F96EA5"/>
    <w:rsid w:val="00FA3A11"/>
    <w:rsid w:val="00FB5DB4"/>
    <w:rsid w:val="00FD16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C749"/>
  <w15:chartTrackingRefBased/>
  <w15:docId w15:val="{FFF343A9-784D-4502-9788-B6563C76E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2726F"/>
    <w:pPr>
      <w:spacing w:after="0" w:line="240" w:lineRule="auto"/>
    </w:pPr>
    <w:rPr>
      <w:rFonts w:ascii="Times New Roman" w:eastAsia="Times New Roman" w:hAnsi="Times New Roman" w:cs="Times New Roman"/>
      <w:sz w:val="24"/>
      <w:szCs w:val="20"/>
      <w:lang w:eastAsia="sl-SI"/>
    </w:rPr>
  </w:style>
  <w:style w:type="paragraph" w:styleId="Naslov4">
    <w:name w:val="heading 4"/>
    <w:basedOn w:val="Navaden"/>
    <w:next w:val="Navaden"/>
    <w:link w:val="Naslov4Znak"/>
    <w:qFormat/>
    <w:rsid w:val="0042726F"/>
    <w:pPr>
      <w:keepNext/>
      <w:spacing w:before="240" w:after="60"/>
      <w:outlineLvl w:val="3"/>
    </w:pPr>
    <w:rPr>
      <w:b/>
      <w:bCs/>
      <w:sz w:val="28"/>
      <w:szCs w:val="2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rsid w:val="0042726F"/>
    <w:rPr>
      <w:rFonts w:ascii="Times New Roman" w:eastAsia="Times New Roman" w:hAnsi="Times New Roman" w:cs="Times New Roman"/>
      <w:b/>
      <w:bCs/>
      <w:sz w:val="28"/>
      <w:szCs w:val="28"/>
      <w:lang w:eastAsia="sl-SI"/>
    </w:rPr>
  </w:style>
  <w:style w:type="paragraph" w:customStyle="1" w:styleId="VPRAANJA">
    <w:name w:val="VPRAŠANJA"/>
    <w:basedOn w:val="Navaden"/>
    <w:rsid w:val="0042726F"/>
    <w:rPr>
      <w:rFonts w:ascii="Comic Sans MS" w:hAnsi="Comic Sans MS"/>
      <w:b/>
      <w:sz w:val="20"/>
    </w:rPr>
  </w:style>
  <w:style w:type="character" w:styleId="Krepko">
    <w:name w:val="Strong"/>
    <w:qFormat/>
    <w:rsid w:val="0042726F"/>
    <w:rPr>
      <w:rFonts w:ascii="Calibri" w:hAnsi="Calibri"/>
      <w:b/>
      <w:bCs/>
      <w:sz w:val="24"/>
    </w:rPr>
  </w:style>
  <w:style w:type="paragraph" w:styleId="Odstavekseznama">
    <w:name w:val="List Paragraph"/>
    <w:basedOn w:val="Navaden"/>
    <w:uiPriority w:val="34"/>
    <w:qFormat/>
    <w:rsid w:val="009E16AC"/>
    <w:pPr>
      <w:ind w:left="720"/>
      <w:contextualSpacing/>
    </w:pPr>
  </w:style>
  <w:style w:type="paragraph" w:styleId="Navadensplet">
    <w:name w:val="Normal (Web)"/>
    <w:basedOn w:val="Navaden"/>
    <w:uiPriority w:val="99"/>
    <w:semiHidden/>
    <w:unhideWhenUsed/>
    <w:rsid w:val="00123A9B"/>
    <w:pPr>
      <w:spacing w:before="100" w:beforeAutospacing="1" w:after="100" w:afterAutospacing="1"/>
    </w:pPr>
    <w:rPr>
      <w:szCs w:val="24"/>
      <w:lang w:val="en-US" w:eastAsia="en-US"/>
    </w:rPr>
  </w:style>
  <w:style w:type="character" w:styleId="Besedilooznabemesta">
    <w:name w:val="Placeholder Text"/>
    <w:basedOn w:val="Privzetapisavaodstavka"/>
    <w:uiPriority w:val="99"/>
    <w:semiHidden/>
    <w:rsid w:val="00DF4EE2"/>
    <w:rPr>
      <w:color w:val="808080"/>
    </w:rPr>
  </w:style>
  <w:style w:type="paragraph" w:styleId="Besedilooblaka">
    <w:name w:val="Balloon Text"/>
    <w:basedOn w:val="Navaden"/>
    <w:link w:val="BesedilooblakaZnak"/>
    <w:uiPriority w:val="99"/>
    <w:semiHidden/>
    <w:unhideWhenUsed/>
    <w:rsid w:val="00303632"/>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03632"/>
    <w:rPr>
      <w:rFonts w:ascii="Segoe UI" w:eastAsia="Times New Roman" w:hAnsi="Segoe UI" w:cs="Segoe UI"/>
      <w:sz w:val="18"/>
      <w:szCs w:val="18"/>
      <w:lang w:eastAsia="sl-SI"/>
    </w:rPr>
  </w:style>
  <w:style w:type="character" w:styleId="Hiperpovezava">
    <w:name w:val="Hyperlink"/>
    <w:basedOn w:val="Privzetapisavaodstavka"/>
    <w:uiPriority w:val="99"/>
    <w:semiHidden/>
    <w:unhideWhenUsed/>
    <w:rsid w:val="004572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0147">
      <w:bodyDiv w:val="1"/>
      <w:marLeft w:val="0"/>
      <w:marRight w:val="0"/>
      <w:marTop w:val="0"/>
      <w:marBottom w:val="0"/>
      <w:divBdr>
        <w:top w:val="none" w:sz="0" w:space="0" w:color="auto"/>
        <w:left w:val="none" w:sz="0" w:space="0" w:color="auto"/>
        <w:bottom w:val="none" w:sz="0" w:space="0" w:color="auto"/>
        <w:right w:val="none" w:sz="0" w:space="0" w:color="auto"/>
      </w:divBdr>
      <w:divsChild>
        <w:div w:id="1204948425">
          <w:marLeft w:val="0"/>
          <w:marRight w:val="0"/>
          <w:marTop w:val="0"/>
          <w:marBottom w:val="0"/>
          <w:divBdr>
            <w:top w:val="none" w:sz="0" w:space="0" w:color="auto"/>
            <w:left w:val="none" w:sz="0" w:space="0" w:color="auto"/>
            <w:bottom w:val="none" w:sz="0" w:space="0" w:color="auto"/>
            <w:right w:val="none" w:sz="0" w:space="0" w:color="auto"/>
          </w:divBdr>
        </w:div>
        <w:div w:id="1886402284">
          <w:marLeft w:val="0"/>
          <w:marRight w:val="0"/>
          <w:marTop w:val="0"/>
          <w:marBottom w:val="0"/>
          <w:divBdr>
            <w:top w:val="none" w:sz="0" w:space="0" w:color="auto"/>
            <w:left w:val="none" w:sz="0" w:space="0" w:color="auto"/>
            <w:bottom w:val="none" w:sz="0" w:space="0" w:color="auto"/>
            <w:right w:val="none" w:sz="0" w:space="0" w:color="auto"/>
          </w:divBdr>
        </w:div>
      </w:divsChild>
    </w:div>
    <w:div w:id="448550521">
      <w:bodyDiv w:val="1"/>
      <w:marLeft w:val="0"/>
      <w:marRight w:val="0"/>
      <w:marTop w:val="0"/>
      <w:marBottom w:val="0"/>
      <w:divBdr>
        <w:top w:val="none" w:sz="0" w:space="0" w:color="auto"/>
        <w:left w:val="none" w:sz="0" w:space="0" w:color="auto"/>
        <w:bottom w:val="none" w:sz="0" w:space="0" w:color="auto"/>
        <w:right w:val="none" w:sz="0" w:space="0" w:color="auto"/>
      </w:divBdr>
    </w:div>
    <w:div w:id="539250720">
      <w:bodyDiv w:val="1"/>
      <w:marLeft w:val="0"/>
      <w:marRight w:val="0"/>
      <w:marTop w:val="0"/>
      <w:marBottom w:val="0"/>
      <w:divBdr>
        <w:top w:val="none" w:sz="0" w:space="0" w:color="auto"/>
        <w:left w:val="none" w:sz="0" w:space="0" w:color="auto"/>
        <w:bottom w:val="none" w:sz="0" w:space="0" w:color="auto"/>
        <w:right w:val="none" w:sz="0" w:space="0" w:color="auto"/>
      </w:divBdr>
      <w:divsChild>
        <w:div w:id="2136483225">
          <w:marLeft w:val="0"/>
          <w:marRight w:val="0"/>
          <w:marTop w:val="0"/>
          <w:marBottom w:val="0"/>
          <w:divBdr>
            <w:top w:val="none" w:sz="0" w:space="0" w:color="auto"/>
            <w:left w:val="none" w:sz="0" w:space="0" w:color="auto"/>
            <w:bottom w:val="none" w:sz="0" w:space="0" w:color="auto"/>
            <w:right w:val="none" w:sz="0" w:space="0" w:color="auto"/>
          </w:divBdr>
        </w:div>
        <w:div w:id="1940942550">
          <w:marLeft w:val="0"/>
          <w:marRight w:val="0"/>
          <w:marTop w:val="0"/>
          <w:marBottom w:val="0"/>
          <w:divBdr>
            <w:top w:val="none" w:sz="0" w:space="0" w:color="auto"/>
            <w:left w:val="none" w:sz="0" w:space="0" w:color="auto"/>
            <w:bottom w:val="none" w:sz="0" w:space="0" w:color="auto"/>
            <w:right w:val="none" w:sz="0" w:space="0" w:color="auto"/>
          </w:divBdr>
        </w:div>
        <w:div w:id="1104958451">
          <w:marLeft w:val="0"/>
          <w:marRight w:val="0"/>
          <w:marTop w:val="0"/>
          <w:marBottom w:val="0"/>
          <w:divBdr>
            <w:top w:val="none" w:sz="0" w:space="0" w:color="auto"/>
            <w:left w:val="none" w:sz="0" w:space="0" w:color="auto"/>
            <w:bottom w:val="none" w:sz="0" w:space="0" w:color="auto"/>
            <w:right w:val="none" w:sz="0" w:space="0" w:color="auto"/>
          </w:divBdr>
        </w:div>
        <w:div w:id="842663588">
          <w:marLeft w:val="0"/>
          <w:marRight w:val="0"/>
          <w:marTop w:val="0"/>
          <w:marBottom w:val="0"/>
          <w:divBdr>
            <w:top w:val="none" w:sz="0" w:space="0" w:color="auto"/>
            <w:left w:val="none" w:sz="0" w:space="0" w:color="auto"/>
            <w:bottom w:val="none" w:sz="0" w:space="0" w:color="auto"/>
            <w:right w:val="none" w:sz="0" w:space="0" w:color="auto"/>
          </w:divBdr>
        </w:div>
        <w:div w:id="1387798813">
          <w:marLeft w:val="0"/>
          <w:marRight w:val="0"/>
          <w:marTop w:val="0"/>
          <w:marBottom w:val="0"/>
          <w:divBdr>
            <w:top w:val="none" w:sz="0" w:space="0" w:color="auto"/>
            <w:left w:val="none" w:sz="0" w:space="0" w:color="auto"/>
            <w:bottom w:val="none" w:sz="0" w:space="0" w:color="auto"/>
            <w:right w:val="none" w:sz="0" w:space="0" w:color="auto"/>
          </w:divBdr>
        </w:div>
        <w:div w:id="1556500923">
          <w:marLeft w:val="0"/>
          <w:marRight w:val="0"/>
          <w:marTop w:val="0"/>
          <w:marBottom w:val="0"/>
          <w:divBdr>
            <w:top w:val="none" w:sz="0" w:space="0" w:color="auto"/>
            <w:left w:val="none" w:sz="0" w:space="0" w:color="auto"/>
            <w:bottom w:val="none" w:sz="0" w:space="0" w:color="auto"/>
            <w:right w:val="none" w:sz="0" w:space="0" w:color="auto"/>
          </w:divBdr>
        </w:div>
        <w:div w:id="300690320">
          <w:marLeft w:val="0"/>
          <w:marRight w:val="0"/>
          <w:marTop w:val="0"/>
          <w:marBottom w:val="0"/>
          <w:divBdr>
            <w:top w:val="none" w:sz="0" w:space="0" w:color="auto"/>
            <w:left w:val="none" w:sz="0" w:space="0" w:color="auto"/>
            <w:bottom w:val="none" w:sz="0" w:space="0" w:color="auto"/>
            <w:right w:val="none" w:sz="0" w:space="0" w:color="auto"/>
          </w:divBdr>
        </w:div>
        <w:div w:id="1266159368">
          <w:marLeft w:val="0"/>
          <w:marRight w:val="0"/>
          <w:marTop w:val="0"/>
          <w:marBottom w:val="0"/>
          <w:divBdr>
            <w:top w:val="none" w:sz="0" w:space="0" w:color="auto"/>
            <w:left w:val="none" w:sz="0" w:space="0" w:color="auto"/>
            <w:bottom w:val="none" w:sz="0" w:space="0" w:color="auto"/>
            <w:right w:val="none" w:sz="0" w:space="0" w:color="auto"/>
          </w:divBdr>
        </w:div>
        <w:div w:id="522520494">
          <w:marLeft w:val="0"/>
          <w:marRight w:val="0"/>
          <w:marTop w:val="0"/>
          <w:marBottom w:val="0"/>
          <w:divBdr>
            <w:top w:val="none" w:sz="0" w:space="0" w:color="auto"/>
            <w:left w:val="none" w:sz="0" w:space="0" w:color="auto"/>
            <w:bottom w:val="none" w:sz="0" w:space="0" w:color="auto"/>
            <w:right w:val="none" w:sz="0" w:space="0" w:color="auto"/>
          </w:divBdr>
        </w:div>
      </w:divsChild>
    </w:div>
    <w:div w:id="1066755736">
      <w:bodyDiv w:val="1"/>
      <w:marLeft w:val="0"/>
      <w:marRight w:val="0"/>
      <w:marTop w:val="0"/>
      <w:marBottom w:val="0"/>
      <w:divBdr>
        <w:top w:val="none" w:sz="0" w:space="0" w:color="auto"/>
        <w:left w:val="none" w:sz="0" w:space="0" w:color="auto"/>
        <w:bottom w:val="none" w:sz="0" w:space="0" w:color="auto"/>
        <w:right w:val="none" w:sz="0" w:space="0" w:color="auto"/>
      </w:divBdr>
    </w:div>
    <w:div w:id="1084188625">
      <w:bodyDiv w:val="1"/>
      <w:marLeft w:val="0"/>
      <w:marRight w:val="0"/>
      <w:marTop w:val="0"/>
      <w:marBottom w:val="0"/>
      <w:divBdr>
        <w:top w:val="none" w:sz="0" w:space="0" w:color="auto"/>
        <w:left w:val="none" w:sz="0" w:space="0" w:color="auto"/>
        <w:bottom w:val="none" w:sz="0" w:space="0" w:color="auto"/>
        <w:right w:val="none" w:sz="0" w:space="0" w:color="auto"/>
      </w:divBdr>
    </w:div>
    <w:div w:id="1487892600">
      <w:bodyDiv w:val="1"/>
      <w:marLeft w:val="0"/>
      <w:marRight w:val="0"/>
      <w:marTop w:val="0"/>
      <w:marBottom w:val="0"/>
      <w:divBdr>
        <w:top w:val="none" w:sz="0" w:space="0" w:color="auto"/>
        <w:left w:val="none" w:sz="0" w:space="0" w:color="auto"/>
        <w:bottom w:val="none" w:sz="0" w:space="0" w:color="auto"/>
        <w:right w:val="none" w:sz="0" w:space="0" w:color="auto"/>
      </w:divBdr>
    </w:div>
    <w:div w:id="1502741379">
      <w:bodyDiv w:val="1"/>
      <w:marLeft w:val="0"/>
      <w:marRight w:val="0"/>
      <w:marTop w:val="0"/>
      <w:marBottom w:val="0"/>
      <w:divBdr>
        <w:top w:val="none" w:sz="0" w:space="0" w:color="auto"/>
        <w:left w:val="none" w:sz="0" w:space="0" w:color="auto"/>
        <w:bottom w:val="none" w:sz="0" w:space="0" w:color="auto"/>
        <w:right w:val="none" w:sz="0" w:space="0" w:color="auto"/>
      </w:divBdr>
      <w:divsChild>
        <w:div w:id="648904264">
          <w:marLeft w:val="0"/>
          <w:marRight w:val="0"/>
          <w:marTop w:val="0"/>
          <w:marBottom w:val="0"/>
          <w:divBdr>
            <w:top w:val="none" w:sz="0" w:space="0" w:color="auto"/>
            <w:left w:val="none" w:sz="0" w:space="0" w:color="auto"/>
            <w:bottom w:val="none" w:sz="0" w:space="0" w:color="auto"/>
            <w:right w:val="none" w:sz="0" w:space="0" w:color="auto"/>
          </w:divBdr>
        </w:div>
        <w:div w:id="1237860336">
          <w:marLeft w:val="0"/>
          <w:marRight w:val="0"/>
          <w:marTop w:val="0"/>
          <w:marBottom w:val="0"/>
          <w:divBdr>
            <w:top w:val="none" w:sz="0" w:space="0" w:color="auto"/>
            <w:left w:val="none" w:sz="0" w:space="0" w:color="auto"/>
            <w:bottom w:val="none" w:sz="0" w:space="0" w:color="auto"/>
            <w:right w:val="none" w:sz="0" w:space="0" w:color="auto"/>
          </w:divBdr>
        </w:div>
        <w:div w:id="1794908163">
          <w:marLeft w:val="0"/>
          <w:marRight w:val="0"/>
          <w:marTop w:val="0"/>
          <w:marBottom w:val="0"/>
          <w:divBdr>
            <w:top w:val="none" w:sz="0" w:space="0" w:color="auto"/>
            <w:left w:val="none" w:sz="0" w:space="0" w:color="auto"/>
            <w:bottom w:val="none" w:sz="0" w:space="0" w:color="auto"/>
            <w:right w:val="none" w:sz="0" w:space="0" w:color="auto"/>
          </w:divBdr>
        </w:div>
        <w:div w:id="692071283">
          <w:marLeft w:val="0"/>
          <w:marRight w:val="0"/>
          <w:marTop w:val="0"/>
          <w:marBottom w:val="0"/>
          <w:divBdr>
            <w:top w:val="none" w:sz="0" w:space="0" w:color="auto"/>
            <w:left w:val="none" w:sz="0" w:space="0" w:color="auto"/>
            <w:bottom w:val="none" w:sz="0" w:space="0" w:color="auto"/>
            <w:right w:val="none" w:sz="0" w:space="0" w:color="auto"/>
          </w:divBdr>
        </w:div>
        <w:div w:id="1753159539">
          <w:marLeft w:val="0"/>
          <w:marRight w:val="0"/>
          <w:marTop w:val="0"/>
          <w:marBottom w:val="0"/>
          <w:divBdr>
            <w:top w:val="none" w:sz="0" w:space="0" w:color="auto"/>
            <w:left w:val="none" w:sz="0" w:space="0" w:color="auto"/>
            <w:bottom w:val="none" w:sz="0" w:space="0" w:color="auto"/>
            <w:right w:val="none" w:sz="0" w:space="0" w:color="auto"/>
          </w:divBdr>
        </w:div>
        <w:div w:id="316963610">
          <w:marLeft w:val="0"/>
          <w:marRight w:val="0"/>
          <w:marTop w:val="0"/>
          <w:marBottom w:val="0"/>
          <w:divBdr>
            <w:top w:val="none" w:sz="0" w:space="0" w:color="auto"/>
            <w:left w:val="none" w:sz="0" w:space="0" w:color="auto"/>
            <w:bottom w:val="none" w:sz="0" w:space="0" w:color="auto"/>
            <w:right w:val="none" w:sz="0" w:space="0" w:color="auto"/>
          </w:divBdr>
        </w:div>
        <w:div w:id="829752365">
          <w:marLeft w:val="0"/>
          <w:marRight w:val="0"/>
          <w:marTop w:val="0"/>
          <w:marBottom w:val="0"/>
          <w:divBdr>
            <w:top w:val="none" w:sz="0" w:space="0" w:color="auto"/>
            <w:left w:val="none" w:sz="0" w:space="0" w:color="auto"/>
            <w:bottom w:val="none" w:sz="0" w:space="0" w:color="auto"/>
            <w:right w:val="none" w:sz="0" w:space="0" w:color="auto"/>
          </w:divBdr>
        </w:div>
        <w:div w:id="996566583">
          <w:marLeft w:val="0"/>
          <w:marRight w:val="0"/>
          <w:marTop w:val="0"/>
          <w:marBottom w:val="0"/>
          <w:divBdr>
            <w:top w:val="none" w:sz="0" w:space="0" w:color="auto"/>
            <w:left w:val="none" w:sz="0" w:space="0" w:color="auto"/>
            <w:bottom w:val="none" w:sz="0" w:space="0" w:color="auto"/>
            <w:right w:val="none" w:sz="0" w:space="0" w:color="auto"/>
          </w:divBdr>
        </w:div>
        <w:div w:id="2059625834">
          <w:marLeft w:val="0"/>
          <w:marRight w:val="0"/>
          <w:marTop w:val="0"/>
          <w:marBottom w:val="0"/>
          <w:divBdr>
            <w:top w:val="none" w:sz="0" w:space="0" w:color="auto"/>
            <w:left w:val="none" w:sz="0" w:space="0" w:color="auto"/>
            <w:bottom w:val="none" w:sz="0" w:space="0" w:color="auto"/>
            <w:right w:val="none" w:sz="0" w:space="0" w:color="auto"/>
          </w:divBdr>
        </w:div>
        <w:div w:id="702290939">
          <w:marLeft w:val="0"/>
          <w:marRight w:val="0"/>
          <w:marTop w:val="0"/>
          <w:marBottom w:val="0"/>
          <w:divBdr>
            <w:top w:val="none" w:sz="0" w:space="0" w:color="auto"/>
            <w:left w:val="none" w:sz="0" w:space="0" w:color="auto"/>
            <w:bottom w:val="none" w:sz="0" w:space="0" w:color="auto"/>
            <w:right w:val="none" w:sz="0" w:space="0" w:color="auto"/>
          </w:divBdr>
        </w:div>
        <w:div w:id="195507805">
          <w:marLeft w:val="0"/>
          <w:marRight w:val="0"/>
          <w:marTop w:val="0"/>
          <w:marBottom w:val="0"/>
          <w:divBdr>
            <w:top w:val="none" w:sz="0" w:space="0" w:color="auto"/>
            <w:left w:val="none" w:sz="0" w:space="0" w:color="auto"/>
            <w:bottom w:val="none" w:sz="0" w:space="0" w:color="auto"/>
            <w:right w:val="none" w:sz="0" w:space="0" w:color="auto"/>
          </w:divBdr>
        </w:div>
        <w:div w:id="709767456">
          <w:marLeft w:val="0"/>
          <w:marRight w:val="0"/>
          <w:marTop w:val="0"/>
          <w:marBottom w:val="0"/>
          <w:divBdr>
            <w:top w:val="none" w:sz="0" w:space="0" w:color="auto"/>
            <w:left w:val="none" w:sz="0" w:space="0" w:color="auto"/>
            <w:bottom w:val="none" w:sz="0" w:space="0" w:color="auto"/>
            <w:right w:val="none" w:sz="0" w:space="0" w:color="auto"/>
          </w:divBdr>
        </w:div>
        <w:div w:id="1047605648">
          <w:marLeft w:val="0"/>
          <w:marRight w:val="0"/>
          <w:marTop w:val="0"/>
          <w:marBottom w:val="0"/>
          <w:divBdr>
            <w:top w:val="none" w:sz="0" w:space="0" w:color="auto"/>
            <w:left w:val="none" w:sz="0" w:space="0" w:color="auto"/>
            <w:bottom w:val="none" w:sz="0" w:space="0" w:color="auto"/>
            <w:right w:val="none" w:sz="0" w:space="0" w:color="auto"/>
          </w:divBdr>
        </w:div>
        <w:div w:id="109058637">
          <w:marLeft w:val="0"/>
          <w:marRight w:val="0"/>
          <w:marTop w:val="0"/>
          <w:marBottom w:val="0"/>
          <w:divBdr>
            <w:top w:val="none" w:sz="0" w:space="0" w:color="auto"/>
            <w:left w:val="none" w:sz="0" w:space="0" w:color="auto"/>
            <w:bottom w:val="none" w:sz="0" w:space="0" w:color="auto"/>
            <w:right w:val="none" w:sz="0" w:space="0" w:color="auto"/>
          </w:divBdr>
        </w:div>
        <w:div w:id="284315115">
          <w:marLeft w:val="0"/>
          <w:marRight w:val="0"/>
          <w:marTop w:val="0"/>
          <w:marBottom w:val="0"/>
          <w:divBdr>
            <w:top w:val="none" w:sz="0" w:space="0" w:color="auto"/>
            <w:left w:val="none" w:sz="0" w:space="0" w:color="auto"/>
            <w:bottom w:val="none" w:sz="0" w:space="0" w:color="auto"/>
            <w:right w:val="none" w:sz="0" w:space="0" w:color="auto"/>
          </w:divBdr>
        </w:div>
      </w:divsChild>
    </w:div>
    <w:div w:id="2047635395">
      <w:bodyDiv w:val="1"/>
      <w:marLeft w:val="0"/>
      <w:marRight w:val="0"/>
      <w:marTop w:val="0"/>
      <w:marBottom w:val="0"/>
      <w:divBdr>
        <w:top w:val="none" w:sz="0" w:space="0" w:color="auto"/>
        <w:left w:val="none" w:sz="0" w:space="0" w:color="auto"/>
        <w:bottom w:val="none" w:sz="0" w:space="0" w:color="auto"/>
        <w:right w:val="none" w:sz="0" w:space="0" w:color="auto"/>
      </w:divBdr>
    </w:div>
    <w:div w:id="2100104137">
      <w:bodyDiv w:val="1"/>
      <w:marLeft w:val="0"/>
      <w:marRight w:val="0"/>
      <w:marTop w:val="0"/>
      <w:marBottom w:val="0"/>
      <w:divBdr>
        <w:top w:val="none" w:sz="0" w:space="0" w:color="auto"/>
        <w:left w:val="none" w:sz="0" w:space="0" w:color="auto"/>
        <w:bottom w:val="none" w:sz="0" w:space="0" w:color="auto"/>
        <w:right w:val="none" w:sz="0" w:space="0" w:color="auto"/>
      </w:divBdr>
      <w:divsChild>
        <w:div w:id="1641960276">
          <w:marLeft w:val="0"/>
          <w:marRight w:val="0"/>
          <w:marTop w:val="0"/>
          <w:marBottom w:val="0"/>
          <w:divBdr>
            <w:top w:val="none" w:sz="0" w:space="0" w:color="auto"/>
            <w:left w:val="none" w:sz="0" w:space="0" w:color="auto"/>
            <w:bottom w:val="none" w:sz="0" w:space="0" w:color="auto"/>
            <w:right w:val="none" w:sz="0" w:space="0" w:color="auto"/>
          </w:divBdr>
        </w:div>
        <w:div w:id="1781531702">
          <w:marLeft w:val="0"/>
          <w:marRight w:val="0"/>
          <w:marTop w:val="0"/>
          <w:marBottom w:val="0"/>
          <w:divBdr>
            <w:top w:val="none" w:sz="0" w:space="0" w:color="auto"/>
            <w:left w:val="none" w:sz="0" w:space="0" w:color="auto"/>
            <w:bottom w:val="none" w:sz="0" w:space="0" w:color="auto"/>
            <w:right w:val="none" w:sz="0" w:space="0" w:color="auto"/>
          </w:divBdr>
        </w:div>
        <w:div w:id="636490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l.wikipedia.org/w/index.php?title=Kvadrat_(algebra)&amp;action=edit&amp;redlink=1" TargetMode="External"/><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s://sl.wikipedia.org/wiki/Absolutna_vrednost"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1</Pages>
  <Words>1679</Words>
  <Characters>9576</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Angela</cp:lastModifiedBy>
  <cp:revision>363</cp:revision>
  <dcterms:created xsi:type="dcterms:W3CDTF">2020-05-26T08:57:00Z</dcterms:created>
  <dcterms:modified xsi:type="dcterms:W3CDTF">2020-06-09T10:24:00Z</dcterms:modified>
</cp:coreProperties>
</file>