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864" w:rsidRPr="00172864" w:rsidRDefault="00172864" w:rsidP="00172864">
      <w:pPr>
        <w:jc w:val="center"/>
        <w:rPr>
          <w:color w:val="0070C0"/>
          <w:sz w:val="28"/>
          <w:szCs w:val="28"/>
        </w:rPr>
      </w:pPr>
      <w:r w:rsidRPr="00172864">
        <w:rPr>
          <w:color w:val="0070C0"/>
          <w:sz w:val="28"/>
          <w:szCs w:val="28"/>
        </w:rPr>
        <w:t>Obnova</w:t>
      </w:r>
      <w:r>
        <w:rPr>
          <w:color w:val="0070C0"/>
          <w:sz w:val="28"/>
          <w:szCs w:val="28"/>
        </w:rPr>
        <w:t xml:space="preserve"> </w:t>
      </w:r>
    </w:p>
    <w:p w:rsidR="00172864" w:rsidRPr="00172864" w:rsidRDefault="00172864" w:rsidP="00172864">
      <w:pPr>
        <w:rPr>
          <w:sz w:val="28"/>
          <w:szCs w:val="28"/>
        </w:rPr>
      </w:pPr>
    </w:p>
    <w:p w:rsidR="00172864" w:rsidRPr="00172864" w:rsidRDefault="00172864" w:rsidP="00172864">
      <w:pPr>
        <w:rPr>
          <w:sz w:val="28"/>
          <w:szCs w:val="28"/>
        </w:rPr>
      </w:pPr>
    </w:p>
    <w:p w:rsidR="00172864" w:rsidRPr="00172864" w:rsidRDefault="00172864" w:rsidP="00172864">
      <w:pPr>
        <w:rPr>
          <w:sz w:val="28"/>
          <w:szCs w:val="28"/>
        </w:rPr>
      </w:pPr>
    </w:p>
    <w:p w:rsidR="00172864" w:rsidRPr="00172864" w:rsidRDefault="00172864" w:rsidP="00172864">
      <w:pPr>
        <w:rPr>
          <w:color w:val="92D050"/>
          <w:sz w:val="28"/>
          <w:szCs w:val="28"/>
        </w:rPr>
      </w:pPr>
      <w:r w:rsidRPr="00172864">
        <w:rPr>
          <w:color w:val="92D050"/>
          <w:sz w:val="28"/>
          <w:szCs w:val="28"/>
        </w:rPr>
        <w:t>V</w:t>
      </w:r>
      <w:r w:rsidRPr="00172864">
        <w:rPr>
          <w:color w:val="92D050"/>
          <w:sz w:val="28"/>
          <w:szCs w:val="28"/>
        </w:rPr>
        <w:t>rste obnov:</w:t>
      </w:r>
    </w:p>
    <w:p w:rsidR="00172864" w:rsidRPr="00172864" w:rsidRDefault="00172864" w:rsidP="00172864">
      <w:pPr>
        <w:numPr>
          <w:ilvl w:val="0"/>
          <w:numId w:val="1"/>
        </w:numPr>
        <w:rPr>
          <w:color w:val="92D050"/>
          <w:sz w:val="28"/>
          <w:szCs w:val="28"/>
        </w:rPr>
      </w:pPr>
      <w:r w:rsidRPr="00172864">
        <w:rPr>
          <w:color w:val="92D050"/>
          <w:sz w:val="28"/>
          <w:szCs w:val="28"/>
        </w:rPr>
        <w:t>podrobna (podroben popis dogajanja)</w:t>
      </w:r>
      <w:r w:rsidRPr="00172864">
        <w:rPr>
          <w:color w:val="92D050"/>
          <w:sz w:val="28"/>
          <w:szCs w:val="28"/>
        </w:rPr>
        <w:t>,</w:t>
      </w:r>
    </w:p>
    <w:p w:rsidR="00172864" w:rsidRPr="00172864" w:rsidRDefault="00172864" w:rsidP="00172864">
      <w:pPr>
        <w:numPr>
          <w:ilvl w:val="0"/>
          <w:numId w:val="1"/>
        </w:numPr>
        <w:rPr>
          <w:color w:val="92D050"/>
          <w:sz w:val="28"/>
          <w:szCs w:val="28"/>
        </w:rPr>
      </w:pPr>
      <w:r w:rsidRPr="00172864">
        <w:rPr>
          <w:color w:val="92D050"/>
          <w:sz w:val="28"/>
          <w:szCs w:val="28"/>
        </w:rPr>
        <w:t>strjena (bistveni dogodki)</w:t>
      </w:r>
      <w:r w:rsidRPr="00172864">
        <w:rPr>
          <w:color w:val="92D050"/>
          <w:sz w:val="28"/>
          <w:szCs w:val="28"/>
        </w:rPr>
        <w:t>,</w:t>
      </w:r>
    </w:p>
    <w:p w:rsidR="00172864" w:rsidRPr="00172864" w:rsidRDefault="00172864" w:rsidP="00172864">
      <w:pPr>
        <w:numPr>
          <w:ilvl w:val="0"/>
          <w:numId w:val="1"/>
        </w:numPr>
        <w:rPr>
          <w:color w:val="92D050"/>
          <w:sz w:val="28"/>
          <w:szCs w:val="28"/>
        </w:rPr>
      </w:pPr>
      <w:r w:rsidRPr="00172864">
        <w:rPr>
          <w:color w:val="92D050"/>
          <w:sz w:val="28"/>
          <w:szCs w:val="28"/>
        </w:rPr>
        <w:t>ustna</w:t>
      </w:r>
      <w:r w:rsidRPr="00172864">
        <w:rPr>
          <w:color w:val="92D050"/>
          <w:sz w:val="28"/>
          <w:szCs w:val="28"/>
        </w:rPr>
        <w:t>,</w:t>
      </w:r>
    </w:p>
    <w:p w:rsidR="00172864" w:rsidRPr="00172864" w:rsidRDefault="00172864" w:rsidP="00172864">
      <w:pPr>
        <w:numPr>
          <w:ilvl w:val="0"/>
          <w:numId w:val="1"/>
        </w:numPr>
        <w:rPr>
          <w:color w:val="92D050"/>
          <w:sz w:val="28"/>
          <w:szCs w:val="28"/>
        </w:rPr>
      </w:pPr>
      <w:r w:rsidRPr="00172864">
        <w:rPr>
          <w:color w:val="92D050"/>
          <w:sz w:val="28"/>
          <w:szCs w:val="28"/>
        </w:rPr>
        <w:t>pisna</w:t>
      </w:r>
      <w:r w:rsidRPr="00172864">
        <w:rPr>
          <w:color w:val="92D050"/>
          <w:sz w:val="28"/>
          <w:szCs w:val="28"/>
        </w:rPr>
        <w:t>,</w:t>
      </w:r>
    </w:p>
    <w:p w:rsidR="00172864" w:rsidRPr="00172864" w:rsidRDefault="00172864" w:rsidP="00172864">
      <w:pPr>
        <w:numPr>
          <w:ilvl w:val="0"/>
          <w:numId w:val="1"/>
        </w:numPr>
        <w:rPr>
          <w:color w:val="92D050"/>
          <w:sz w:val="28"/>
          <w:szCs w:val="28"/>
        </w:rPr>
      </w:pPr>
      <w:r w:rsidRPr="00172864">
        <w:rPr>
          <w:color w:val="92D050"/>
          <w:sz w:val="28"/>
          <w:szCs w:val="28"/>
        </w:rPr>
        <w:t>s spremenjenim začetkom (domišljija)</w:t>
      </w:r>
      <w:r w:rsidRPr="00172864">
        <w:rPr>
          <w:color w:val="92D050"/>
          <w:sz w:val="28"/>
          <w:szCs w:val="28"/>
        </w:rPr>
        <w:t>,</w:t>
      </w:r>
    </w:p>
    <w:p w:rsidR="00AF5530" w:rsidRPr="00172864" w:rsidRDefault="00172864" w:rsidP="00172864">
      <w:pPr>
        <w:pStyle w:val="Odstavekseznama"/>
        <w:numPr>
          <w:ilvl w:val="0"/>
          <w:numId w:val="1"/>
        </w:numPr>
        <w:rPr>
          <w:color w:val="92D050"/>
          <w:sz w:val="28"/>
          <w:szCs w:val="28"/>
        </w:rPr>
      </w:pPr>
      <w:r w:rsidRPr="00172864">
        <w:rPr>
          <w:color w:val="92D050"/>
          <w:sz w:val="28"/>
          <w:szCs w:val="28"/>
        </w:rPr>
        <w:t>s spremenjenim koncem (domišljija)</w:t>
      </w:r>
      <w:r w:rsidRPr="00172864">
        <w:rPr>
          <w:color w:val="92D050"/>
          <w:sz w:val="28"/>
          <w:szCs w:val="28"/>
        </w:rPr>
        <w:t>.</w:t>
      </w:r>
    </w:p>
    <w:p w:rsidR="00172864" w:rsidRPr="00172864" w:rsidRDefault="00172864" w:rsidP="00172864">
      <w:pPr>
        <w:rPr>
          <w:color w:val="FF0000"/>
          <w:sz w:val="28"/>
          <w:szCs w:val="28"/>
        </w:rPr>
      </w:pPr>
      <w:bookmarkStart w:id="0" w:name="_GoBack"/>
    </w:p>
    <w:p w:rsidR="00172864" w:rsidRPr="00172864" w:rsidRDefault="00172864" w:rsidP="00172864">
      <w:pPr>
        <w:rPr>
          <w:color w:val="FF0000"/>
          <w:sz w:val="28"/>
          <w:szCs w:val="28"/>
        </w:rPr>
      </w:pPr>
    </w:p>
    <w:p w:rsidR="00172864" w:rsidRPr="00172864" w:rsidRDefault="00172864" w:rsidP="00172864">
      <w:pPr>
        <w:rPr>
          <w:color w:val="FF0000"/>
          <w:sz w:val="28"/>
          <w:szCs w:val="28"/>
        </w:rPr>
      </w:pPr>
      <w:r w:rsidRPr="00172864">
        <w:rPr>
          <w:color w:val="FF0000"/>
          <w:sz w:val="28"/>
          <w:szCs w:val="28"/>
        </w:rPr>
        <w:t>Za dobro obnovo moramo zelo dobro poznati besedilo, ki ga obnavljamo. Uporabljamo pretekli čas, pišemo v 3. osebi, ne uporabljamo premega govora.</w:t>
      </w:r>
      <w:bookmarkEnd w:id="0"/>
    </w:p>
    <w:sectPr w:rsidR="00172864" w:rsidRPr="00172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10A2D"/>
    <w:multiLevelType w:val="hybridMultilevel"/>
    <w:tmpl w:val="F5A45488"/>
    <w:lvl w:ilvl="0" w:tplc="33EC7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64"/>
    <w:rsid w:val="00172864"/>
    <w:rsid w:val="00A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49658-AB95-4F8D-A66D-520CA1D6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2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2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2020-08-29T16:58:00Z</dcterms:created>
  <dcterms:modified xsi:type="dcterms:W3CDTF">2020-08-29T17:01:00Z</dcterms:modified>
</cp:coreProperties>
</file>