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05C" w:rsidRPr="00230AF4" w:rsidRDefault="00EE305C" w:rsidP="00024D92">
      <w:pPr>
        <w:jc w:val="both"/>
        <w:rPr>
          <w:rFonts w:ascii="Arial" w:hAnsi="Arial" w:cs="Arial"/>
          <w:b/>
          <w:bCs/>
          <w:sz w:val="28"/>
          <w:szCs w:val="28"/>
        </w:rPr>
      </w:pPr>
      <w:r w:rsidRPr="00230AF4">
        <w:rPr>
          <w:rFonts w:ascii="Arial" w:hAnsi="Arial" w:cs="Arial"/>
          <w:b/>
          <w:sz w:val="28"/>
          <w:szCs w:val="28"/>
        </w:rPr>
        <w:t>PRIPOROČILA DIJA</w:t>
      </w:r>
      <w:r w:rsidR="002E72D3" w:rsidRPr="00230AF4">
        <w:rPr>
          <w:rFonts w:ascii="Arial" w:hAnsi="Arial" w:cs="Arial"/>
          <w:b/>
          <w:sz w:val="28"/>
          <w:szCs w:val="28"/>
        </w:rPr>
        <w:t>KOM ZA USPEŠNO DELO PRI ANGLEŠČINI</w:t>
      </w:r>
      <w:r w:rsidR="004C4089">
        <w:rPr>
          <w:rFonts w:ascii="Arial" w:hAnsi="Arial" w:cs="Arial"/>
          <w:b/>
          <w:sz w:val="28"/>
          <w:szCs w:val="28"/>
        </w:rPr>
        <w:t>, 4</w:t>
      </w:r>
      <w:r w:rsidR="006D60E8">
        <w:rPr>
          <w:rFonts w:ascii="Arial" w:hAnsi="Arial" w:cs="Arial"/>
          <w:b/>
          <w:sz w:val="28"/>
          <w:szCs w:val="28"/>
        </w:rPr>
        <w:t>.ST</w:t>
      </w:r>
    </w:p>
    <w:p w:rsidR="00EE305C" w:rsidRPr="00230AF4" w:rsidRDefault="00EE305C" w:rsidP="00024D92">
      <w:pPr>
        <w:jc w:val="both"/>
        <w:rPr>
          <w:rFonts w:ascii="Arial" w:hAnsi="Arial" w:cs="Arial"/>
          <w:bCs/>
        </w:rPr>
      </w:pPr>
      <w:r w:rsidRPr="00230AF4">
        <w:rPr>
          <w:rFonts w:ascii="Arial" w:hAnsi="Arial" w:cs="Arial"/>
          <w:bCs/>
        </w:rPr>
        <w:t>(Dogovor aktiva učitel</w:t>
      </w:r>
      <w:r w:rsidR="002E72D3" w:rsidRPr="00230AF4">
        <w:rPr>
          <w:rFonts w:ascii="Arial" w:hAnsi="Arial" w:cs="Arial"/>
          <w:bCs/>
        </w:rPr>
        <w:t xml:space="preserve">jev </w:t>
      </w:r>
      <w:r w:rsidR="001C79CE">
        <w:rPr>
          <w:rFonts w:ascii="Arial" w:hAnsi="Arial" w:cs="Arial"/>
          <w:bCs/>
        </w:rPr>
        <w:t>tujih jezikov</w:t>
      </w:r>
      <w:r w:rsidR="004C4089">
        <w:rPr>
          <w:rFonts w:ascii="Arial" w:hAnsi="Arial" w:cs="Arial"/>
          <w:bCs/>
        </w:rPr>
        <w:t xml:space="preserve"> za šolsko leto 2020/21</w:t>
      </w:r>
      <w:r w:rsidRPr="00230AF4">
        <w:rPr>
          <w:rFonts w:ascii="Arial" w:hAnsi="Arial" w:cs="Arial"/>
          <w:bCs/>
        </w:rPr>
        <w:t>)</w:t>
      </w:r>
    </w:p>
    <w:p w:rsidR="00EE305C" w:rsidRPr="00230AF4" w:rsidRDefault="00EE305C" w:rsidP="00024D92">
      <w:pPr>
        <w:jc w:val="both"/>
        <w:rPr>
          <w:rFonts w:ascii="Arial" w:hAnsi="Arial" w:cs="Arial"/>
          <w:bCs/>
        </w:rPr>
      </w:pPr>
    </w:p>
    <w:p w:rsidR="00EE305C" w:rsidRPr="00230AF4" w:rsidRDefault="00EE305C" w:rsidP="00024D92">
      <w:pPr>
        <w:jc w:val="both"/>
        <w:rPr>
          <w:rFonts w:ascii="Arial" w:hAnsi="Arial" w:cs="Arial"/>
          <w:b/>
          <w:bCs/>
          <w:sz w:val="26"/>
          <w:szCs w:val="26"/>
        </w:rPr>
      </w:pPr>
      <w:r w:rsidRPr="00230AF4">
        <w:rPr>
          <w:rFonts w:ascii="Arial" w:hAnsi="Arial" w:cs="Arial"/>
          <w:b/>
          <w:noProof/>
        </w:rPr>
        <w:drawing>
          <wp:anchor distT="0" distB="0" distL="114300" distR="114300" simplePos="0" relativeHeight="251658240" behindDoc="1" locked="0" layoutInCell="1" allowOverlap="1" wp14:anchorId="6FE65213" wp14:editId="71E7A2A7">
            <wp:simplePos x="0" y="0"/>
            <wp:positionH relativeFrom="column">
              <wp:posOffset>4636770</wp:posOffset>
            </wp:positionH>
            <wp:positionV relativeFrom="paragraph">
              <wp:posOffset>8890</wp:posOffset>
            </wp:positionV>
            <wp:extent cx="1217930" cy="1539240"/>
            <wp:effectExtent l="0" t="0" r="1270" b="3810"/>
            <wp:wrapThrough wrapText="bothSides">
              <wp:wrapPolygon edited="0">
                <wp:start x="0" y="0"/>
                <wp:lineTo x="0" y="21386"/>
                <wp:lineTo x="21285" y="21386"/>
                <wp:lineTo x="21285" y="0"/>
                <wp:lineTo x="0" y="0"/>
              </wp:wrapPolygon>
            </wp:wrapThrough>
            <wp:docPr id="2" name="Slika 2" descr="Pokaži sliko v polni velikost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kaži sliko v polni velikosti">
                      <a:hlinkClick r:id="rId5"/>
                    </pic:cNvPr>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217930" cy="1539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0AF4">
        <w:rPr>
          <w:rFonts w:ascii="Arial" w:hAnsi="Arial" w:cs="Arial"/>
          <w:b/>
          <w:bCs/>
          <w:sz w:val="26"/>
          <w:szCs w:val="26"/>
        </w:rPr>
        <w:t>PRIPOROČILA ZA USPEŠNO DELO</w:t>
      </w:r>
    </w:p>
    <w:p w:rsidR="00EE305C" w:rsidRPr="00230AF4" w:rsidRDefault="00EE305C" w:rsidP="00024D92">
      <w:pPr>
        <w:jc w:val="both"/>
        <w:rPr>
          <w:rFonts w:ascii="Arial" w:hAnsi="Arial" w:cs="Arial"/>
          <w:b/>
          <w:bCs/>
          <w:sz w:val="6"/>
          <w:szCs w:val="6"/>
        </w:rPr>
      </w:pPr>
    </w:p>
    <w:p w:rsidR="00EE305C" w:rsidRPr="00230AF4" w:rsidRDefault="00EE305C" w:rsidP="00024D92">
      <w:pPr>
        <w:pStyle w:val="Odstavekseznama"/>
        <w:numPr>
          <w:ilvl w:val="0"/>
          <w:numId w:val="6"/>
        </w:numPr>
        <w:jc w:val="both"/>
        <w:rPr>
          <w:rFonts w:ascii="Arial" w:hAnsi="Arial" w:cs="Arial"/>
          <w:bCs/>
        </w:rPr>
      </w:pPr>
      <w:r w:rsidRPr="00230AF4">
        <w:rPr>
          <w:rFonts w:ascii="Arial" w:hAnsi="Arial" w:cs="Arial"/>
          <w:bCs/>
        </w:rPr>
        <w:t>aktivno spremljanje in sodelovanje pri pouku,</w:t>
      </w:r>
      <w:r w:rsidRPr="00230AF4">
        <w:rPr>
          <w:rFonts w:ascii="Arial" w:hAnsi="Arial" w:cs="Arial"/>
        </w:rPr>
        <w:t xml:space="preserve"> </w:t>
      </w:r>
    </w:p>
    <w:p w:rsidR="00EE305C" w:rsidRPr="00230AF4" w:rsidRDefault="00EE305C" w:rsidP="00024D92">
      <w:pPr>
        <w:pStyle w:val="Odstavekseznama"/>
        <w:numPr>
          <w:ilvl w:val="0"/>
          <w:numId w:val="6"/>
        </w:numPr>
        <w:jc w:val="both"/>
        <w:rPr>
          <w:rFonts w:ascii="Arial" w:hAnsi="Arial" w:cs="Arial"/>
          <w:bCs/>
        </w:rPr>
      </w:pPr>
      <w:r w:rsidRPr="00230AF4">
        <w:rPr>
          <w:rFonts w:ascii="Arial" w:hAnsi="Arial" w:cs="Arial"/>
          <w:bCs/>
        </w:rPr>
        <w:t>pisanje domačih nalog,</w:t>
      </w:r>
    </w:p>
    <w:p w:rsidR="00EE305C" w:rsidRPr="00230AF4" w:rsidRDefault="00B44047" w:rsidP="00024D92">
      <w:pPr>
        <w:pStyle w:val="Odstavekseznama"/>
        <w:numPr>
          <w:ilvl w:val="0"/>
          <w:numId w:val="6"/>
        </w:numPr>
        <w:jc w:val="both"/>
        <w:rPr>
          <w:rFonts w:ascii="Arial" w:hAnsi="Arial" w:cs="Arial"/>
          <w:bCs/>
        </w:rPr>
      </w:pPr>
      <w:r w:rsidRPr="00230AF4">
        <w:rPr>
          <w:rFonts w:ascii="Arial" w:hAnsi="Arial" w:cs="Arial"/>
          <w:bCs/>
        </w:rPr>
        <w:t>redna priprava</w:t>
      </w:r>
      <w:r w:rsidR="00EE305C" w:rsidRPr="00230AF4">
        <w:rPr>
          <w:rFonts w:ascii="Arial" w:hAnsi="Arial" w:cs="Arial"/>
          <w:bCs/>
        </w:rPr>
        <w:t xml:space="preserve"> na pouk, </w:t>
      </w:r>
    </w:p>
    <w:p w:rsidR="00EE305C" w:rsidRPr="00230AF4" w:rsidRDefault="00EE305C" w:rsidP="00024D92">
      <w:pPr>
        <w:pStyle w:val="Odstavekseznama"/>
        <w:numPr>
          <w:ilvl w:val="0"/>
          <w:numId w:val="6"/>
        </w:numPr>
        <w:jc w:val="both"/>
        <w:rPr>
          <w:rFonts w:ascii="Arial" w:hAnsi="Arial" w:cs="Arial"/>
          <w:bCs/>
        </w:rPr>
      </w:pPr>
      <w:r w:rsidRPr="00230AF4">
        <w:rPr>
          <w:rFonts w:ascii="Arial" w:hAnsi="Arial" w:cs="Arial"/>
          <w:bCs/>
        </w:rPr>
        <w:t xml:space="preserve">prinašanje učbenika, delovnega zvezka, zvezka </w:t>
      </w:r>
    </w:p>
    <w:p w:rsidR="00EE305C" w:rsidRPr="00230AF4" w:rsidRDefault="00EE305C" w:rsidP="00024D92">
      <w:pPr>
        <w:pStyle w:val="Odstavekseznama"/>
        <w:jc w:val="both"/>
        <w:rPr>
          <w:rFonts w:ascii="Arial" w:hAnsi="Arial" w:cs="Arial"/>
          <w:bCs/>
        </w:rPr>
      </w:pPr>
      <w:r w:rsidRPr="00230AF4">
        <w:rPr>
          <w:rFonts w:ascii="Arial" w:hAnsi="Arial" w:cs="Arial"/>
          <w:bCs/>
        </w:rPr>
        <w:t>in drugih pripomočkov k pouku,</w:t>
      </w:r>
    </w:p>
    <w:p w:rsidR="00EE305C" w:rsidRPr="00230AF4" w:rsidRDefault="00EE305C" w:rsidP="00024D92">
      <w:pPr>
        <w:pStyle w:val="Odstavekseznama"/>
        <w:numPr>
          <w:ilvl w:val="0"/>
          <w:numId w:val="6"/>
        </w:numPr>
        <w:jc w:val="both"/>
        <w:rPr>
          <w:rFonts w:ascii="Arial" w:hAnsi="Arial" w:cs="Arial"/>
          <w:bCs/>
        </w:rPr>
      </w:pPr>
      <w:r w:rsidRPr="00230AF4">
        <w:rPr>
          <w:rFonts w:ascii="Arial" w:hAnsi="Arial" w:cs="Arial"/>
          <w:bCs/>
        </w:rPr>
        <w:t xml:space="preserve">izvedba različnih aktivnih oblik dela: govorni nastopi, </w:t>
      </w:r>
    </w:p>
    <w:p w:rsidR="00EE305C" w:rsidRPr="00230AF4" w:rsidRDefault="00EE305C" w:rsidP="00024D92">
      <w:pPr>
        <w:pStyle w:val="Odstavekseznama"/>
        <w:numPr>
          <w:ilvl w:val="0"/>
          <w:numId w:val="6"/>
        </w:numPr>
        <w:jc w:val="both"/>
        <w:rPr>
          <w:rFonts w:ascii="Arial" w:hAnsi="Arial" w:cs="Arial"/>
          <w:bCs/>
        </w:rPr>
      </w:pPr>
      <w:r w:rsidRPr="00230AF4">
        <w:rPr>
          <w:rFonts w:ascii="Arial" w:hAnsi="Arial" w:cs="Arial"/>
          <w:bCs/>
        </w:rPr>
        <w:t>prezentacije, projektno delo,</w:t>
      </w:r>
    </w:p>
    <w:p w:rsidR="00EE305C" w:rsidRPr="00230AF4" w:rsidRDefault="00EE305C" w:rsidP="00024D92">
      <w:pPr>
        <w:pStyle w:val="Odstavekseznama"/>
        <w:numPr>
          <w:ilvl w:val="0"/>
          <w:numId w:val="6"/>
        </w:numPr>
        <w:jc w:val="both"/>
        <w:rPr>
          <w:rFonts w:ascii="Arial" w:hAnsi="Arial" w:cs="Arial"/>
          <w:bCs/>
        </w:rPr>
      </w:pPr>
      <w:r w:rsidRPr="00230AF4">
        <w:rPr>
          <w:rFonts w:ascii="Arial" w:hAnsi="Arial" w:cs="Arial"/>
          <w:bCs/>
        </w:rPr>
        <w:t>uporaba slovarjev, internetnih virov</w:t>
      </w:r>
      <w:r w:rsidR="003E7D46" w:rsidRPr="00230AF4">
        <w:rPr>
          <w:rFonts w:ascii="Arial" w:hAnsi="Arial" w:cs="Arial"/>
          <w:bCs/>
        </w:rPr>
        <w:t>,</w:t>
      </w:r>
      <w:r w:rsidRPr="00230AF4">
        <w:rPr>
          <w:rFonts w:ascii="Arial" w:hAnsi="Arial" w:cs="Arial"/>
          <w:bCs/>
        </w:rPr>
        <w:t xml:space="preserve"> idr.,</w:t>
      </w:r>
      <w:r w:rsidR="00024D92" w:rsidRPr="00230AF4">
        <w:rPr>
          <w:rFonts w:ascii="Arial" w:hAnsi="Arial" w:cs="Arial"/>
          <w:b/>
        </w:rPr>
        <w:t xml:space="preserve">                                        </w:t>
      </w:r>
    </w:p>
    <w:p w:rsidR="00EE305C" w:rsidRPr="00230AF4" w:rsidRDefault="00B44047" w:rsidP="00024D92">
      <w:pPr>
        <w:pStyle w:val="Odstavekseznama"/>
        <w:numPr>
          <w:ilvl w:val="0"/>
          <w:numId w:val="6"/>
        </w:numPr>
        <w:jc w:val="both"/>
        <w:rPr>
          <w:rFonts w:ascii="Arial" w:hAnsi="Arial" w:cs="Arial"/>
          <w:bCs/>
        </w:rPr>
      </w:pPr>
      <w:r w:rsidRPr="00230AF4">
        <w:rPr>
          <w:rFonts w:ascii="Arial" w:hAnsi="Arial" w:cs="Arial"/>
          <w:bCs/>
        </w:rPr>
        <w:t>branje angleške literatur</w:t>
      </w:r>
      <w:r w:rsidR="003E7D46" w:rsidRPr="00230AF4">
        <w:rPr>
          <w:rFonts w:ascii="Arial" w:hAnsi="Arial" w:cs="Arial"/>
          <w:bCs/>
        </w:rPr>
        <w:t>e</w:t>
      </w:r>
      <w:r w:rsidRPr="00230AF4">
        <w:rPr>
          <w:rFonts w:ascii="Arial" w:hAnsi="Arial" w:cs="Arial"/>
          <w:bCs/>
        </w:rPr>
        <w:t>, časopisov, idr.;</w:t>
      </w:r>
    </w:p>
    <w:p w:rsidR="00EE305C" w:rsidRPr="00230AF4" w:rsidRDefault="00EE305C" w:rsidP="00024D92">
      <w:pPr>
        <w:jc w:val="both"/>
        <w:rPr>
          <w:rFonts w:ascii="Arial" w:hAnsi="Arial" w:cs="Arial"/>
          <w:b/>
          <w:bCs/>
          <w:sz w:val="26"/>
          <w:szCs w:val="26"/>
        </w:rPr>
      </w:pPr>
      <w:r w:rsidRPr="00230AF4">
        <w:rPr>
          <w:rFonts w:ascii="Arial" w:hAnsi="Arial" w:cs="Arial"/>
          <w:b/>
          <w:bCs/>
          <w:sz w:val="26"/>
          <w:szCs w:val="26"/>
        </w:rPr>
        <w:t>PREVERJANJE IN OCENJEVANJE ZNANJA</w:t>
      </w:r>
    </w:p>
    <w:p w:rsidR="00EE305C" w:rsidRPr="00230AF4" w:rsidRDefault="00EE305C" w:rsidP="00024D92">
      <w:pPr>
        <w:jc w:val="both"/>
        <w:rPr>
          <w:rFonts w:ascii="Arial" w:hAnsi="Arial" w:cs="Arial"/>
          <w:b/>
          <w:bCs/>
          <w:sz w:val="6"/>
          <w:szCs w:val="6"/>
        </w:rPr>
      </w:pPr>
    </w:p>
    <w:p w:rsidR="00EE305C" w:rsidRPr="00230AF4" w:rsidRDefault="00EE305C" w:rsidP="00024D92">
      <w:pPr>
        <w:jc w:val="both"/>
        <w:rPr>
          <w:rFonts w:ascii="Arial" w:hAnsi="Arial" w:cs="Arial"/>
          <w:bCs/>
          <w:sz w:val="22"/>
          <w:szCs w:val="22"/>
        </w:rPr>
      </w:pPr>
      <w:r w:rsidRPr="00230AF4">
        <w:rPr>
          <w:rFonts w:ascii="Arial" w:hAnsi="Arial" w:cs="Arial"/>
          <w:b/>
          <w:bCs/>
          <w:sz w:val="22"/>
          <w:szCs w:val="22"/>
        </w:rPr>
        <w:t xml:space="preserve">• </w:t>
      </w:r>
      <w:r w:rsidRPr="00230AF4">
        <w:rPr>
          <w:rFonts w:ascii="Arial" w:hAnsi="Arial" w:cs="Arial"/>
          <w:bCs/>
          <w:sz w:val="22"/>
          <w:szCs w:val="22"/>
        </w:rPr>
        <w:t>Učitelj sproti preverja usvojeno znanje, pred ocenjevanjem pa sistematično in načrtno</w:t>
      </w:r>
    </w:p>
    <w:p w:rsidR="00EE305C" w:rsidRPr="00230AF4" w:rsidRDefault="00EE305C" w:rsidP="00024D92">
      <w:pPr>
        <w:jc w:val="both"/>
        <w:rPr>
          <w:rFonts w:ascii="Arial" w:hAnsi="Arial" w:cs="Arial"/>
          <w:bCs/>
          <w:sz w:val="22"/>
          <w:szCs w:val="22"/>
        </w:rPr>
      </w:pPr>
      <w:r w:rsidRPr="00230AF4">
        <w:rPr>
          <w:rFonts w:ascii="Arial" w:hAnsi="Arial" w:cs="Arial"/>
          <w:bCs/>
          <w:sz w:val="22"/>
          <w:szCs w:val="22"/>
        </w:rPr>
        <w:t xml:space="preserve">  preverja doseganje učnih ciljev</w:t>
      </w:r>
      <w:r w:rsidR="003E7D46" w:rsidRPr="00230AF4">
        <w:rPr>
          <w:rFonts w:ascii="Arial" w:hAnsi="Arial" w:cs="Arial"/>
          <w:bCs/>
          <w:sz w:val="22"/>
          <w:szCs w:val="22"/>
        </w:rPr>
        <w:t xml:space="preserve"> (ustno in pisno)</w:t>
      </w:r>
      <w:r w:rsidRPr="00230AF4">
        <w:rPr>
          <w:rFonts w:ascii="Arial" w:hAnsi="Arial" w:cs="Arial"/>
          <w:bCs/>
          <w:sz w:val="22"/>
          <w:szCs w:val="22"/>
        </w:rPr>
        <w:t>.</w:t>
      </w:r>
    </w:p>
    <w:p w:rsidR="00EE305C" w:rsidRPr="00230AF4" w:rsidRDefault="00EE305C" w:rsidP="00024D92">
      <w:pPr>
        <w:jc w:val="both"/>
        <w:rPr>
          <w:rFonts w:ascii="Arial" w:hAnsi="Arial" w:cs="Arial"/>
          <w:b/>
          <w:bCs/>
          <w:sz w:val="16"/>
          <w:szCs w:val="16"/>
        </w:rPr>
      </w:pPr>
    </w:p>
    <w:p w:rsidR="00EE305C" w:rsidRPr="00230AF4" w:rsidRDefault="00EE305C" w:rsidP="00024D92">
      <w:pPr>
        <w:jc w:val="both"/>
        <w:rPr>
          <w:rFonts w:ascii="Arial" w:hAnsi="Arial" w:cs="Arial"/>
          <w:bCs/>
          <w:sz w:val="22"/>
          <w:szCs w:val="22"/>
        </w:rPr>
      </w:pPr>
      <w:r w:rsidRPr="00230AF4">
        <w:rPr>
          <w:rFonts w:ascii="Arial" w:hAnsi="Arial" w:cs="Arial"/>
          <w:b/>
          <w:bCs/>
          <w:sz w:val="22"/>
          <w:szCs w:val="22"/>
        </w:rPr>
        <w:t xml:space="preserve">• </w:t>
      </w:r>
      <w:r w:rsidRPr="00230AF4">
        <w:rPr>
          <w:rFonts w:ascii="Arial" w:hAnsi="Arial" w:cs="Arial"/>
          <w:bCs/>
          <w:sz w:val="22"/>
          <w:szCs w:val="22"/>
        </w:rPr>
        <w:t xml:space="preserve">Učitelj ocenjuje pisno in ustno v skladu s </w:t>
      </w:r>
      <w:r w:rsidRPr="00230AF4">
        <w:rPr>
          <w:rFonts w:ascii="Arial" w:hAnsi="Arial" w:cs="Arial"/>
          <w:b/>
          <w:bCs/>
          <w:i/>
          <w:sz w:val="22"/>
          <w:szCs w:val="22"/>
        </w:rPr>
        <w:t xml:space="preserve">Pravili ocenjevanja znanja </w:t>
      </w:r>
      <w:r w:rsidR="00C03D87" w:rsidRPr="00230AF4">
        <w:rPr>
          <w:rFonts w:ascii="Arial" w:hAnsi="Arial" w:cs="Arial"/>
          <w:b/>
          <w:bCs/>
          <w:i/>
          <w:sz w:val="22"/>
          <w:szCs w:val="22"/>
        </w:rPr>
        <w:t>Srednje šole Črnomelj</w:t>
      </w:r>
      <w:r w:rsidRPr="00230AF4">
        <w:rPr>
          <w:rFonts w:ascii="Arial" w:hAnsi="Arial" w:cs="Arial"/>
          <w:bCs/>
          <w:sz w:val="22"/>
          <w:szCs w:val="22"/>
        </w:rPr>
        <w:t xml:space="preserve">. </w:t>
      </w:r>
    </w:p>
    <w:p w:rsidR="00EE305C" w:rsidRPr="00230AF4" w:rsidRDefault="00EE305C" w:rsidP="00024D92">
      <w:pPr>
        <w:jc w:val="both"/>
        <w:rPr>
          <w:rFonts w:ascii="Arial" w:hAnsi="Arial" w:cs="Arial"/>
          <w:bCs/>
          <w:sz w:val="16"/>
          <w:szCs w:val="16"/>
        </w:rPr>
      </w:pPr>
    </w:p>
    <w:p w:rsidR="00FD0520" w:rsidRPr="00230AF4" w:rsidRDefault="00EE305C" w:rsidP="00024D92">
      <w:pPr>
        <w:pStyle w:val="Telobesedila"/>
        <w:jc w:val="both"/>
        <w:rPr>
          <w:rFonts w:ascii="Arial" w:hAnsi="Arial" w:cs="Arial"/>
          <w:bCs/>
          <w:sz w:val="22"/>
          <w:szCs w:val="22"/>
        </w:rPr>
      </w:pPr>
      <w:r w:rsidRPr="00230AF4">
        <w:rPr>
          <w:rFonts w:ascii="Arial" w:hAnsi="Arial" w:cs="Arial"/>
          <w:b/>
          <w:bCs/>
          <w:sz w:val="22"/>
          <w:szCs w:val="22"/>
        </w:rPr>
        <w:t xml:space="preserve">• </w:t>
      </w:r>
      <w:r w:rsidRPr="00230AF4">
        <w:rPr>
          <w:rFonts w:ascii="Arial" w:hAnsi="Arial" w:cs="Arial"/>
          <w:bCs/>
          <w:sz w:val="22"/>
          <w:szCs w:val="22"/>
        </w:rPr>
        <w:t xml:space="preserve">V vsakem ocenjevalnem obdobju pišejo dijaki </w:t>
      </w:r>
      <w:r w:rsidR="00B44047" w:rsidRPr="00230AF4">
        <w:rPr>
          <w:rFonts w:ascii="Arial" w:hAnsi="Arial" w:cs="Arial"/>
          <w:b/>
          <w:bCs/>
          <w:sz w:val="22"/>
          <w:szCs w:val="22"/>
        </w:rPr>
        <w:t>v</w:t>
      </w:r>
      <w:r w:rsidR="00FD0520" w:rsidRPr="00230AF4">
        <w:rPr>
          <w:rFonts w:ascii="Arial" w:hAnsi="Arial" w:cs="Arial"/>
          <w:b/>
          <w:bCs/>
          <w:sz w:val="22"/>
          <w:szCs w:val="22"/>
        </w:rPr>
        <w:t>saj dva pisna izdelka</w:t>
      </w:r>
      <w:r w:rsidR="00FD0520" w:rsidRPr="00230AF4">
        <w:rPr>
          <w:rFonts w:ascii="Arial" w:hAnsi="Arial" w:cs="Arial"/>
          <w:sz w:val="22"/>
          <w:szCs w:val="22"/>
        </w:rPr>
        <w:t xml:space="preserve">. V vsakem primeru mora dijak ob koncu posameznega ocenjevalnega obdobja oz. ob koncu šolskega leta </w:t>
      </w:r>
      <w:r w:rsidR="00FD0520" w:rsidRPr="00230AF4">
        <w:rPr>
          <w:rFonts w:ascii="Arial" w:hAnsi="Arial" w:cs="Arial"/>
          <w:b/>
          <w:sz w:val="22"/>
          <w:szCs w:val="22"/>
        </w:rPr>
        <w:t>doseči minimalni standard iz vseh vsebin</w:t>
      </w:r>
      <w:r w:rsidR="00FD0520" w:rsidRPr="00230AF4">
        <w:rPr>
          <w:rFonts w:ascii="Arial" w:hAnsi="Arial" w:cs="Arial"/>
          <w:sz w:val="22"/>
          <w:szCs w:val="22"/>
        </w:rPr>
        <w:t xml:space="preserve">, obravnavanih v tekočem šolskem letu pri pouku v skladu z učnim načrtom. </w:t>
      </w:r>
      <w:r w:rsidR="00FD0520" w:rsidRPr="00230AF4">
        <w:rPr>
          <w:rFonts w:ascii="Arial" w:hAnsi="Arial" w:cs="Arial"/>
          <w:bCs/>
          <w:sz w:val="22"/>
          <w:szCs w:val="22"/>
        </w:rPr>
        <w:t>V</w:t>
      </w:r>
      <w:r w:rsidRPr="00230AF4">
        <w:rPr>
          <w:rFonts w:ascii="Arial" w:hAnsi="Arial" w:cs="Arial"/>
          <w:bCs/>
          <w:sz w:val="22"/>
          <w:szCs w:val="22"/>
        </w:rPr>
        <w:t xml:space="preserve"> šolskem letu</w:t>
      </w:r>
      <w:r w:rsidR="00FD0520" w:rsidRPr="00230AF4">
        <w:rPr>
          <w:rFonts w:ascii="Arial" w:hAnsi="Arial" w:cs="Arial"/>
          <w:bCs/>
          <w:sz w:val="22"/>
          <w:szCs w:val="22"/>
        </w:rPr>
        <w:t xml:space="preserve"> </w:t>
      </w:r>
      <w:r w:rsidRPr="00230AF4">
        <w:rPr>
          <w:rFonts w:ascii="Arial" w:hAnsi="Arial" w:cs="Arial"/>
          <w:bCs/>
          <w:sz w:val="22"/>
          <w:szCs w:val="22"/>
        </w:rPr>
        <w:t xml:space="preserve">pridobi vsak dijak </w:t>
      </w:r>
      <w:r w:rsidR="00B44047" w:rsidRPr="00230AF4">
        <w:rPr>
          <w:rFonts w:ascii="Arial" w:hAnsi="Arial" w:cs="Arial"/>
          <w:bCs/>
          <w:sz w:val="22"/>
          <w:szCs w:val="22"/>
        </w:rPr>
        <w:t xml:space="preserve">vsaj </w:t>
      </w:r>
      <w:r w:rsidR="00B44047" w:rsidRPr="00230AF4">
        <w:rPr>
          <w:rFonts w:ascii="Arial" w:hAnsi="Arial" w:cs="Arial"/>
          <w:b/>
          <w:bCs/>
          <w:sz w:val="22"/>
          <w:szCs w:val="22"/>
        </w:rPr>
        <w:t>dve ustni</w:t>
      </w:r>
      <w:r w:rsidRPr="00230AF4">
        <w:rPr>
          <w:rFonts w:ascii="Arial" w:hAnsi="Arial" w:cs="Arial"/>
          <w:b/>
          <w:bCs/>
          <w:sz w:val="22"/>
          <w:szCs w:val="22"/>
        </w:rPr>
        <w:t xml:space="preserve"> ocen</w:t>
      </w:r>
      <w:r w:rsidR="00B44047" w:rsidRPr="00230AF4">
        <w:rPr>
          <w:rFonts w:ascii="Arial" w:hAnsi="Arial" w:cs="Arial"/>
          <w:b/>
          <w:bCs/>
          <w:sz w:val="22"/>
          <w:szCs w:val="22"/>
        </w:rPr>
        <w:t>i</w:t>
      </w:r>
      <w:r w:rsidRPr="00230AF4">
        <w:rPr>
          <w:rFonts w:ascii="Arial" w:hAnsi="Arial" w:cs="Arial"/>
          <w:bCs/>
          <w:sz w:val="22"/>
          <w:szCs w:val="22"/>
        </w:rPr>
        <w:t xml:space="preserve">. </w:t>
      </w:r>
    </w:p>
    <w:p w:rsidR="00EE305C" w:rsidRPr="00230AF4" w:rsidRDefault="00EE305C" w:rsidP="00024D92">
      <w:pPr>
        <w:jc w:val="both"/>
        <w:rPr>
          <w:rFonts w:ascii="Arial" w:hAnsi="Arial" w:cs="Arial"/>
          <w:bCs/>
          <w:sz w:val="16"/>
          <w:szCs w:val="16"/>
        </w:rPr>
      </w:pPr>
    </w:p>
    <w:p w:rsidR="00EE305C" w:rsidRPr="00230AF4" w:rsidRDefault="00EE305C" w:rsidP="00024D92">
      <w:pPr>
        <w:jc w:val="both"/>
        <w:rPr>
          <w:rFonts w:ascii="Arial" w:hAnsi="Arial" w:cs="Arial"/>
          <w:bCs/>
          <w:sz w:val="22"/>
          <w:szCs w:val="22"/>
        </w:rPr>
      </w:pPr>
      <w:r w:rsidRPr="00230AF4">
        <w:rPr>
          <w:rFonts w:ascii="Arial" w:hAnsi="Arial" w:cs="Arial"/>
          <w:b/>
          <w:bCs/>
          <w:sz w:val="22"/>
          <w:szCs w:val="22"/>
        </w:rPr>
        <w:t xml:space="preserve">• </w:t>
      </w:r>
      <w:r w:rsidRPr="00230AF4">
        <w:rPr>
          <w:rFonts w:ascii="Arial" w:hAnsi="Arial" w:cs="Arial"/>
          <w:bCs/>
          <w:sz w:val="22"/>
          <w:szCs w:val="22"/>
        </w:rPr>
        <w:t>Dijak, ki v dogovorjenem terminu ne pridobi pisne ocene, si jo mora pridobiti do zaključka</w:t>
      </w:r>
      <w:r w:rsidRPr="00230AF4">
        <w:rPr>
          <w:rFonts w:ascii="Arial" w:hAnsi="Arial" w:cs="Arial"/>
          <w:bCs/>
          <w:sz w:val="22"/>
          <w:szCs w:val="22"/>
        </w:rPr>
        <w:br/>
        <w:t xml:space="preserve">  tekočega ocenjevalnega obdobja v dogovoru z učiteljem. </w:t>
      </w:r>
    </w:p>
    <w:p w:rsidR="00EE305C" w:rsidRPr="00230AF4" w:rsidRDefault="00EE305C" w:rsidP="00024D92">
      <w:pPr>
        <w:jc w:val="both"/>
        <w:rPr>
          <w:rFonts w:ascii="Arial" w:hAnsi="Arial" w:cs="Arial"/>
          <w:b/>
          <w:bCs/>
          <w:sz w:val="16"/>
          <w:szCs w:val="16"/>
        </w:rPr>
      </w:pPr>
    </w:p>
    <w:p w:rsidR="00EE305C" w:rsidRPr="00230AF4" w:rsidRDefault="00EE305C" w:rsidP="00024D92">
      <w:pPr>
        <w:jc w:val="both"/>
        <w:rPr>
          <w:rFonts w:ascii="Arial" w:hAnsi="Arial" w:cs="Arial"/>
          <w:bCs/>
          <w:sz w:val="22"/>
          <w:szCs w:val="22"/>
        </w:rPr>
      </w:pPr>
      <w:r w:rsidRPr="00230AF4">
        <w:rPr>
          <w:rFonts w:ascii="Arial" w:hAnsi="Arial" w:cs="Arial"/>
          <w:b/>
          <w:bCs/>
          <w:sz w:val="22"/>
          <w:szCs w:val="22"/>
        </w:rPr>
        <w:t xml:space="preserve">• </w:t>
      </w:r>
      <w:r w:rsidR="003E7D46" w:rsidRPr="00230AF4">
        <w:rPr>
          <w:rFonts w:ascii="Arial" w:hAnsi="Arial" w:cs="Arial"/>
          <w:bCs/>
          <w:sz w:val="22"/>
          <w:szCs w:val="22"/>
        </w:rPr>
        <w:t>Dijak popravlja negativno oceno</w:t>
      </w:r>
      <w:r w:rsidRPr="00230AF4">
        <w:rPr>
          <w:rFonts w:ascii="Arial" w:hAnsi="Arial" w:cs="Arial"/>
          <w:bCs/>
          <w:sz w:val="22"/>
          <w:szCs w:val="22"/>
        </w:rPr>
        <w:t xml:space="preserve"> po vsakem ocenjevalnem obdobju </w:t>
      </w:r>
      <w:r w:rsidR="00024D92" w:rsidRPr="00230AF4">
        <w:rPr>
          <w:rFonts w:ascii="Arial" w:hAnsi="Arial" w:cs="Arial"/>
          <w:bCs/>
          <w:sz w:val="22"/>
          <w:szCs w:val="22"/>
        </w:rPr>
        <w:t>v dogovoru z učiteljem</w:t>
      </w:r>
      <w:r w:rsidR="003E7D46" w:rsidRPr="00230AF4">
        <w:rPr>
          <w:rFonts w:ascii="Arial" w:hAnsi="Arial" w:cs="Arial"/>
          <w:bCs/>
          <w:sz w:val="22"/>
          <w:szCs w:val="22"/>
        </w:rPr>
        <w:t>. Dijak prav tako lahko</w:t>
      </w:r>
      <w:r w:rsidR="00B2001C" w:rsidRPr="00230AF4">
        <w:rPr>
          <w:rFonts w:ascii="Arial" w:hAnsi="Arial" w:cs="Arial"/>
          <w:bCs/>
          <w:sz w:val="22"/>
          <w:szCs w:val="22"/>
        </w:rPr>
        <w:t xml:space="preserve"> </w:t>
      </w:r>
      <w:r w:rsidR="003E7D46" w:rsidRPr="00230AF4">
        <w:rPr>
          <w:rFonts w:ascii="Arial" w:hAnsi="Arial" w:cs="Arial"/>
          <w:bCs/>
          <w:sz w:val="22"/>
          <w:szCs w:val="22"/>
        </w:rPr>
        <w:t xml:space="preserve">enkrat </w:t>
      </w:r>
      <w:r w:rsidR="00024D92" w:rsidRPr="00230AF4">
        <w:rPr>
          <w:rFonts w:ascii="Arial" w:hAnsi="Arial" w:cs="Arial"/>
          <w:bCs/>
          <w:sz w:val="22"/>
          <w:szCs w:val="22"/>
        </w:rPr>
        <w:t xml:space="preserve"> v letu izboljša pisno oceno  po koncu </w:t>
      </w:r>
      <w:r w:rsidR="003E7D46" w:rsidRPr="00230AF4">
        <w:rPr>
          <w:rFonts w:ascii="Arial" w:hAnsi="Arial" w:cs="Arial"/>
          <w:bCs/>
          <w:sz w:val="22"/>
          <w:szCs w:val="22"/>
        </w:rPr>
        <w:t>ocenjeval</w:t>
      </w:r>
      <w:r w:rsidR="00024D92" w:rsidRPr="00230AF4">
        <w:rPr>
          <w:rFonts w:ascii="Arial" w:hAnsi="Arial" w:cs="Arial"/>
          <w:bCs/>
          <w:sz w:val="22"/>
          <w:szCs w:val="22"/>
        </w:rPr>
        <w:t>nega obdobja.</w:t>
      </w:r>
    </w:p>
    <w:p w:rsidR="00EE305C" w:rsidRPr="00230AF4" w:rsidRDefault="00EE305C" w:rsidP="00024D92">
      <w:pPr>
        <w:jc w:val="both"/>
        <w:rPr>
          <w:rFonts w:ascii="Arial" w:hAnsi="Arial" w:cs="Arial"/>
          <w:bCs/>
          <w:sz w:val="16"/>
          <w:szCs w:val="16"/>
        </w:rPr>
      </w:pPr>
    </w:p>
    <w:p w:rsidR="00EE305C" w:rsidRDefault="00EE305C" w:rsidP="00024D92">
      <w:pPr>
        <w:jc w:val="both"/>
        <w:rPr>
          <w:rFonts w:ascii="Arial" w:hAnsi="Arial" w:cs="Arial"/>
          <w:sz w:val="22"/>
          <w:szCs w:val="22"/>
        </w:rPr>
      </w:pPr>
      <w:r w:rsidRPr="00230AF4">
        <w:rPr>
          <w:rFonts w:ascii="Arial" w:hAnsi="Arial" w:cs="Arial"/>
          <w:b/>
          <w:bCs/>
          <w:sz w:val="22"/>
          <w:szCs w:val="22"/>
        </w:rPr>
        <w:t xml:space="preserve">• </w:t>
      </w:r>
      <w:r w:rsidR="00B44047" w:rsidRPr="00230AF4">
        <w:rPr>
          <w:rFonts w:ascii="Arial" w:hAnsi="Arial" w:cs="Arial"/>
          <w:bCs/>
          <w:sz w:val="22"/>
          <w:szCs w:val="22"/>
        </w:rPr>
        <w:t xml:space="preserve">Ustno ocenjevanje </w:t>
      </w:r>
      <w:r w:rsidRPr="00230AF4">
        <w:rPr>
          <w:rFonts w:ascii="Arial" w:hAnsi="Arial" w:cs="Arial"/>
          <w:bCs/>
          <w:sz w:val="22"/>
          <w:szCs w:val="22"/>
        </w:rPr>
        <w:t xml:space="preserve"> je vnaprej napovedano, dijak </w:t>
      </w:r>
      <w:r w:rsidRPr="00230AF4">
        <w:rPr>
          <w:rFonts w:ascii="Arial" w:hAnsi="Arial" w:cs="Arial"/>
          <w:b/>
          <w:bCs/>
          <w:sz w:val="22"/>
          <w:szCs w:val="22"/>
        </w:rPr>
        <w:t xml:space="preserve">izgubi pravico do </w:t>
      </w:r>
      <w:r w:rsidR="003E7D46" w:rsidRPr="00230AF4">
        <w:rPr>
          <w:rFonts w:ascii="Arial" w:hAnsi="Arial" w:cs="Arial"/>
          <w:b/>
          <w:bCs/>
          <w:sz w:val="22"/>
          <w:szCs w:val="22"/>
        </w:rPr>
        <w:t>napoveda</w:t>
      </w:r>
      <w:r w:rsidRPr="00230AF4">
        <w:rPr>
          <w:rFonts w:ascii="Arial" w:hAnsi="Arial" w:cs="Arial"/>
          <w:b/>
          <w:bCs/>
          <w:sz w:val="22"/>
          <w:szCs w:val="22"/>
        </w:rPr>
        <w:t>nega ocenjevanja</w:t>
      </w:r>
      <w:r w:rsidRPr="00230AF4">
        <w:rPr>
          <w:rFonts w:ascii="Arial" w:hAnsi="Arial" w:cs="Arial"/>
          <w:bCs/>
          <w:sz w:val="22"/>
          <w:szCs w:val="22"/>
        </w:rPr>
        <w:t xml:space="preserve"> v skladu s </w:t>
      </w:r>
      <w:r w:rsidR="00B032DE" w:rsidRPr="00230AF4">
        <w:rPr>
          <w:rFonts w:ascii="Arial" w:hAnsi="Arial" w:cs="Arial"/>
          <w:bCs/>
          <w:sz w:val="22"/>
          <w:szCs w:val="22"/>
        </w:rPr>
        <w:t>11</w:t>
      </w:r>
      <w:r w:rsidRPr="00230AF4">
        <w:rPr>
          <w:rFonts w:ascii="Arial" w:hAnsi="Arial" w:cs="Arial"/>
          <w:bCs/>
          <w:sz w:val="22"/>
          <w:szCs w:val="22"/>
        </w:rPr>
        <w:t xml:space="preserve">. </w:t>
      </w:r>
      <w:r w:rsidR="00B032DE" w:rsidRPr="00230AF4">
        <w:rPr>
          <w:rFonts w:ascii="Arial" w:hAnsi="Arial" w:cs="Arial"/>
          <w:bCs/>
          <w:sz w:val="22"/>
          <w:szCs w:val="22"/>
        </w:rPr>
        <w:t>č</w:t>
      </w:r>
      <w:r w:rsidRPr="00230AF4">
        <w:rPr>
          <w:rFonts w:ascii="Arial" w:hAnsi="Arial" w:cs="Arial"/>
          <w:bCs/>
          <w:sz w:val="22"/>
          <w:szCs w:val="22"/>
        </w:rPr>
        <w:t>lenom</w:t>
      </w:r>
      <w:r w:rsidR="00AF6673" w:rsidRPr="00230AF4">
        <w:rPr>
          <w:rFonts w:ascii="Arial" w:hAnsi="Arial" w:cs="Arial"/>
          <w:bCs/>
          <w:sz w:val="22"/>
          <w:szCs w:val="22"/>
        </w:rPr>
        <w:t xml:space="preserve"> </w:t>
      </w:r>
      <w:r w:rsidRPr="00230AF4">
        <w:rPr>
          <w:rFonts w:ascii="Arial" w:hAnsi="Arial" w:cs="Arial"/>
          <w:bCs/>
          <w:sz w:val="22"/>
          <w:szCs w:val="22"/>
        </w:rPr>
        <w:t xml:space="preserve"> </w:t>
      </w:r>
      <w:r w:rsidRPr="00230AF4">
        <w:rPr>
          <w:rFonts w:ascii="Arial" w:hAnsi="Arial" w:cs="Arial"/>
          <w:bCs/>
          <w:i/>
          <w:sz w:val="22"/>
          <w:szCs w:val="22"/>
        </w:rPr>
        <w:t xml:space="preserve">Pravil ocenjevanja znanja </w:t>
      </w:r>
      <w:r w:rsidR="00C03D87" w:rsidRPr="00230AF4">
        <w:rPr>
          <w:rFonts w:ascii="Arial" w:hAnsi="Arial" w:cs="Arial"/>
          <w:bCs/>
          <w:i/>
          <w:sz w:val="22"/>
          <w:szCs w:val="22"/>
        </w:rPr>
        <w:t>Srednje šole Črnomelj</w:t>
      </w:r>
      <w:r w:rsidR="00AF6673" w:rsidRPr="00230AF4">
        <w:rPr>
          <w:rFonts w:ascii="Arial" w:hAnsi="Arial" w:cs="Arial"/>
          <w:bCs/>
          <w:sz w:val="22"/>
          <w:szCs w:val="22"/>
        </w:rPr>
        <w:t xml:space="preserve"> </w:t>
      </w:r>
      <w:r w:rsidRPr="00230AF4">
        <w:rPr>
          <w:rFonts w:ascii="Arial" w:hAnsi="Arial" w:cs="Arial"/>
          <w:bCs/>
          <w:sz w:val="22"/>
          <w:szCs w:val="22"/>
        </w:rPr>
        <w:t xml:space="preserve">  (</w:t>
      </w:r>
      <w:r w:rsidRPr="00230AF4">
        <w:rPr>
          <w:rFonts w:ascii="Arial" w:hAnsi="Arial" w:cs="Arial"/>
          <w:b/>
          <w:sz w:val="22"/>
          <w:szCs w:val="22"/>
        </w:rPr>
        <w:t>dijak n</w:t>
      </w:r>
      <w:r w:rsidR="008C0D3A" w:rsidRPr="00230AF4">
        <w:rPr>
          <w:rFonts w:ascii="Arial" w:hAnsi="Arial" w:cs="Arial"/>
          <w:b/>
          <w:sz w:val="22"/>
          <w:szCs w:val="22"/>
        </w:rPr>
        <w:t xml:space="preserve">e zna tekoče obravnavane snovi, </w:t>
      </w:r>
      <w:r w:rsidRPr="00230AF4">
        <w:rPr>
          <w:rFonts w:ascii="Arial" w:hAnsi="Arial" w:cs="Arial"/>
          <w:b/>
          <w:sz w:val="22"/>
          <w:szCs w:val="22"/>
        </w:rPr>
        <w:t>ne opravi domače na</w:t>
      </w:r>
      <w:r w:rsidR="00AF6673" w:rsidRPr="00230AF4">
        <w:rPr>
          <w:rFonts w:ascii="Arial" w:hAnsi="Arial" w:cs="Arial"/>
          <w:b/>
          <w:sz w:val="22"/>
          <w:szCs w:val="22"/>
        </w:rPr>
        <w:t xml:space="preserve">loge ali drugih dogovorjenih </w:t>
      </w:r>
      <w:r w:rsidR="00AF6673" w:rsidRPr="00230AF4">
        <w:rPr>
          <w:rFonts w:ascii="Arial" w:hAnsi="Arial" w:cs="Arial"/>
          <w:b/>
          <w:sz w:val="22"/>
          <w:szCs w:val="22"/>
        </w:rPr>
        <w:br/>
        <w:t xml:space="preserve"> </w:t>
      </w:r>
      <w:r w:rsidRPr="00230AF4">
        <w:rPr>
          <w:rFonts w:ascii="Arial" w:hAnsi="Arial" w:cs="Arial"/>
          <w:b/>
          <w:sz w:val="22"/>
          <w:szCs w:val="22"/>
        </w:rPr>
        <w:t>obveznosti, moti pouk, ne prinaša za pouk potrebnih pripomo</w:t>
      </w:r>
      <w:r w:rsidR="001F7635">
        <w:rPr>
          <w:rFonts w:ascii="Arial" w:hAnsi="Arial" w:cs="Arial"/>
          <w:b/>
          <w:sz w:val="22"/>
          <w:szCs w:val="22"/>
        </w:rPr>
        <w:t xml:space="preserve">čkov, ali če se enkrat, brez </w:t>
      </w:r>
      <w:r w:rsidRPr="00230AF4">
        <w:rPr>
          <w:rFonts w:ascii="Arial" w:hAnsi="Arial" w:cs="Arial"/>
          <w:b/>
          <w:sz w:val="22"/>
          <w:szCs w:val="22"/>
        </w:rPr>
        <w:t>utemeljenih razlogov, izogne napovedanemu ocenjevanju znanja</w:t>
      </w:r>
      <w:r w:rsidRPr="00230AF4">
        <w:rPr>
          <w:rFonts w:ascii="Arial" w:hAnsi="Arial" w:cs="Arial"/>
          <w:sz w:val="22"/>
          <w:szCs w:val="22"/>
        </w:rPr>
        <w:t>).</w:t>
      </w:r>
    </w:p>
    <w:p w:rsidR="001F7635" w:rsidRDefault="001F7635" w:rsidP="00024D92">
      <w:pPr>
        <w:jc w:val="both"/>
        <w:rPr>
          <w:rFonts w:ascii="Arial" w:hAnsi="Arial" w:cs="Arial"/>
          <w:sz w:val="22"/>
          <w:szCs w:val="22"/>
        </w:rPr>
      </w:pPr>
    </w:p>
    <w:p w:rsidR="001F7635" w:rsidRPr="001F7635" w:rsidRDefault="001F7635" w:rsidP="001F7635">
      <w:pPr>
        <w:shd w:val="clear" w:color="auto" w:fill="F8F8F8" w:themeFill="background2"/>
        <w:jc w:val="both"/>
        <w:rPr>
          <w:rFonts w:ascii="Arial" w:hAnsi="Arial" w:cs="Arial"/>
          <w:bCs/>
          <w:i/>
          <w:sz w:val="22"/>
          <w:szCs w:val="22"/>
        </w:rPr>
      </w:pPr>
      <w:r w:rsidRPr="001F7635">
        <w:rPr>
          <w:rFonts w:ascii="Arial" w:hAnsi="Arial" w:cs="Arial"/>
          <w:b/>
          <w:bCs/>
          <w:i/>
          <w:iCs/>
          <w:sz w:val="22"/>
          <w:szCs w:val="22"/>
        </w:rPr>
        <w:t xml:space="preserve">Vsebine, obveznosti in kriteriji ocenjevanja znanja pri tujih jezikih so odvisni tudi od navodil NIJZ in se lahko spremenijo glede na trenutno epidemiološko sliko bolezni Covid-19 v Sloveniji. V primeru ponovnega prehoda na delo od doma boste dijaki pri tujih jezikih dobili tudi oceno iz sprotnega dela, tj. redno oddajanje obveznih nalog in projektnih del ter ostalih obveznih zadolžitev, ki jih dobite od učitelja predmeta.  </w:t>
      </w:r>
    </w:p>
    <w:p w:rsidR="00EE305C" w:rsidRPr="00230AF4" w:rsidRDefault="00EE305C" w:rsidP="00024D92">
      <w:pPr>
        <w:jc w:val="both"/>
        <w:rPr>
          <w:rFonts w:ascii="Arial" w:hAnsi="Arial" w:cs="Arial"/>
          <w:bCs/>
          <w:sz w:val="16"/>
          <w:szCs w:val="16"/>
        </w:rPr>
      </w:pPr>
    </w:p>
    <w:p w:rsidR="00EE305C" w:rsidRPr="00230AF4" w:rsidRDefault="00EE305C" w:rsidP="00024D92">
      <w:pPr>
        <w:jc w:val="both"/>
        <w:rPr>
          <w:rFonts w:ascii="Arial" w:hAnsi="Arial" w:cs="Arial"/>
          <w:bCs/>
          <w:sz w:val="22"/>
          <w:szCs w:val="22"/>
        </w:rPr>
      </w:pPr>
      <w:r w:rsidRPr="00230AF4">
        <w:rPr>
          <w:rFonts w:ascii="Arial" w:hAnsi="Arial" w:cs="Arial"/>
          <w:b/>
          <w:bCs/>
          <w:sz w:val="22"/>
          <w:szCs w:val="22"/>
        </w:rPr>
        <w:t xml:space="preserve">• </w:t>
      </w:r>
      <w:r w:rsidRPr="00230AF4">
        <w:rPr>
          <w:rFonts w:ascii="Arial" w:hAnsi="Arial" w:cs="Arial"/>
          <w:bCs/>
          <w:sz w:val="22"/>
          <w:szCs w:val="22"/>
        </w:rPr>
        <w:t xml:space="preserve">Vse izpite (popravne, predmetne idr.) se opravlja pisno in ustno, pisni del traja od </w:t>
      </w:r>
    </w:p>
    <w:p w:rsidR="00EE305C" w:rsidRPr="00230AF4" w:rsidRDefault="00EE305C" w:rsidP="00024D92">
      <w:pPr>
        <w:jc w:val="both"/>
        <w:rPr>
          <w:rFonts w:ascii="Arial" w:hAnsi="Arial" w:cs="Arial"/>
          <w:bCs/>
          <w:sz w:val="22"/>
          <w:szCs w:val="22"/>
        </w:rPr>
      </w:pPr>
      <w:r w:rsidRPr="00230AF4">
        <w:rPr>
          <w:rFonts w:ascii="Arial" w:hAnsi="Arial" w:cs="Arial"/>
          <w:bCs/>
          <w:sz w:val="22"/>
          <w:szCs w:val="22"/>
        </w:rPr>
        <w:t xml:space="preserve">  ene do dve šolski </w:t>
      </w:r>
      <w:r w:rsidR="00B44047" w:rsidRPr="00230AF4">
        <w:rPr>
          <w:rFonts w:ascii="Arial" w:hAnsi="Arial" w:cs="Arial"/>
          <w:bCs/>
          <w:sz w:val="22"/>
          <w:szCs w:val="22"/>
        </w:rPr>
        <w:t>uri.</w:t>
      </w:r>
    </w:p>
    <w:p w:rsidR="00EE305C" w:rsidRPr="00230AF4" w:rsidRDefault="00EE305C" w:rsidP="00024D92">
      <w:pPr>
        <w:jc w:val="both"/>
        <w:rPr>
          <w:rFonts w:ascii="Arial" w:hAnsi="Arial" w:cs="Arial"/>
          <w:b/>
          <w:bCs/>
          <w:sz w:val="16"/>
          <w:szCs w:val="16"/>
        </w:rPr>
      </w:pPr>
    </w:p>
    <w:p w:rsidR="00EE305C" w:rsidRPr="00230AF4" w:rsidRDefault="00EE305C" w:rsidP="00024D92">
      <w:pPr>
        <w:jc w:val="both"/>
        <w:rPr>
          <w:rFonts w:ascii="Arial" w:hAnsi="Arial" w:cs="Arial"/>
          <w:bCs/>
          <w:sz w:val="22"/>
          <w:szCs w:val="22"/>
        </w:rPr>
      </w:pPr>
      <w:r w:rsidRPr="00230AF4">
        <w:rPr>
          <w:rFonts w:ascii="Arial" w:hAnsi="Arial" w:cs="Arial"/>
          <w:b/>
          <w:bCs/>
          <w:sz w:val="22"/>
          <w:szCs w:val="22"/>
        </w:rPr>
        <w:t xml:space="preserve">• </w:t>
      </w:r>
      <w:r w:rsidRPr="00230AF4">
        <w:rPr>
          <w:rFonts w:ascii="Arial" w:hAnsi="Arial" w:cs="Arial"/>
          <w:bCs/>
          <w:sz w:val="22"/>
          <w:szCs w:val="22"/>
        </w:rPr>
        <w:t xml:space="preserve">Kriteriji za pisno in ustno ocenjevanje so dogovorjeni znotraj aktiva učiteljev </w:t>
      </w:r>
      <w:r w:rsidR="00B44047" w:rsidRPr="00230AF4">
        <w:rPr>
          <w:rFonts w:ascii="Arial" w:hAnsi="Arial" w:cs="Arial"/>
          <w:bCs/>
          <w:sz w:val="22"/>
          <w:szCs w:val="22"/>
        </w:rPr>
        <w:t>angleščine</w:t>
      </w:r>
      <w:r w:rsidRPr="00230AF4">
        <w:rPr>
          <w:rFonts w:ascii="Arial" w:hAnsi="Arial" w:cs="Arial"/>
          <w:bCs/>
          <w:sz w:val="22"/>
          <w:szCs w:val="22"/>
        </w:rPr>
        <w:t>.</w:t>
      </w:r>
    </w:p>
    <w:p w:rsidR="00EE305C" w:rsidRPr="00230AF4" w:rsidRDefault="00EE305C" w:rsidP="00024D92">
      <w:pPr>
        <w:jc w:val="both"/>
        <w:rPr>
          <w:rFonts w:ascii="Arial" w:hAnsi="Arial" w:cs="Arial"/>
          <w:bCs/>
          <w:sz w:val="22"/>
          <w:szCs w:val="22"/>
        </w:rPr>
      </w:pPr>
      <w:r w:rsidRPr="00230AF4">
        <w:rPr>
          <w:rFonts w:ascii="Arial" w:hAnsi="Arial" w:cs="Arial"/>
          <w:bCs/>
          <w:sz w:val="22"/>
          <w:szCs w:val="22"/>
        </w:rPr>
        <w:t xml:space="preserve">  </w:t>
      </w:r>
    </w:p>
    <w:p w:rsidR="00EE305C" w:rsidRPr="00230AF4" w:rsidRDefault="00EE305C" w:rsidP="00024D92">
      <w:pPr>
        <w:jc w:val="both"/>
        <w:rPr>
          <w:rFonts w:ascii="Arial" w:hAnsi="Arial" w:cs="Arial"/>
          <w:bCs/>
          <w:sz w:val="22"/>
          <w:szCs w:val="22"/>
        </w:rPr>
      </w:pPr>
      <w:r w:rsidRPr="00230AF4">
        <w:rPr>
          <w:rFonts w:ascii="Arial" w:hAnsi="Arial" w:cs="Arial"/>
          <w:bCs/>
          <w:sz w:val="22"/>
          <w:szCs w:val="22"/>
        </w:rPr>
        <w:t>• Okvirne meje za  vse pisne izdelke so:</w:t>
      </w:r>
    </w:p>
    <w:p w:rsidR="00EE305C" w:rsidRPr="00230AF4" w:rsidRDefault="00EE305C" w:rsidP="00024D92">
      <w:pPr>
        <w:jc w:val="both"/>
        <w:rPr>
          <w:rFonts w:ascii="Arial" w:hAnsi="Arial" w:cs="Arial"/>
          <w:bCs/>
          <w:sz w:val="12"/>
          <w:szCs w:val="12"/>
        </w:rPr>
      </w:pPr>
    </w:p>
    <w:p w:rsidR="00EE305C" w:rsidRPr="00230AF4" w:rsidRDefault="00EE305C" w:rsidP="00024D92">
      <w:pPr>
        <w:jc w:val="both"/>
        <w:rPr>
          <w:rFonts w:ascii="Arial" w:hAnsi="Arial" w:cs="Arial"/>
          <w:b/>
          <w:bCs/>
          <w:i/>
          <w:sz w:val="22"/>
          <w:szCs w:val="22"/>
        </w:rPr>
      </w:pPr>
      <w:r w:rsidRPr="00230AF4">
        <w:rPr>
          <w:rFonts w:ascii="Arial" w:hAnsi="Arial" w:cs="Arial"/>
          <w:bCs/>
        </w:rPr>
        <w:t xml:space="preserve">    </w:t>
      </w:r>
      <w:r w:rsidR="00FD0520" w:rsidRPr="00230AF4">
        <w:rPr>
          <w:rFonts w:ascii="Arial" w:hAnsi="Arial" w:cs="Arial"/>
          <w:b/>
          <w:bCs/>
          <w:i/>
          <w:sz w:val="22"/>
          <w:szCs w:val="22"/>
        </w:rPr>
        <w:t>50 - 64</w:t>
      </w:r>
      <w:r w:rsidRPr="00230AF4">
        <w:rPr>
          <w:rFonts w:ascii="Arial" w:hAnsi="Arial" w:cs="Arial"/>
          <w:b/>
          <w:bCs/>
          <w:i/>
          <w:sz w:val="22"/>
          <w:szCs w:val="22"/>
        </w:rPr>
        <w:t xml:space="preserve"> %   = </w:t>
      </w:r>
      <w:proofErr w:type="spellStart"/>
      <w:r w:rsidRPr="00230AF4">
        <w:rPr>
          <w:rFonts w:ascii="Arial" w:hAnsi="Arial" w:cs="Arial"/>
          <w:b/>
          <w:bCs/>
          <w:i/>
          <w:sz w:val="22"/>
          <w:szCs w:val="22"/>
        </w:rPr>
        <w:t>zd</w:t>
      </w:r>
      <w:proofErr w:type="spellEnd"/>
      <w:r w:rsidRPr="00230AF4">
        <w:rPr>
          <w:rFonts w:ascii="Arial" w:hAnsi="Arial" w:cs="Arial"/>
          <w:b/>
          <w:bCs/>
          <w:i/>
          <w:sz w:val="22"/>
          <w:szCs w:val="22"/>
        </w:rPr>
        <w:t>.   (2)</w:t>
      </w:r>
    </w:p>
    <w:p w:rsidR="00EE305C" w:rsidRPr="00230AF4" w:rsidRDefault="00FD0520" w:rsidP="00024D92">
      <w:pPr>
        <w:jc w:val="both"/>
        <w:rPr>
          <w:rFonts w:ascii="Arial" w:hAnsi="Arial" w:cs="Arial"/>
          <w:b/>
          <w:bCs/>
          <w:i/>
          <w:sz w:val="22"/>
          <w:szCs w:val="22"/>
        </w:rPr>
      </w:pPr>
      <w:r w:rsidRPr="00230AF4">
        <w:rPr>
          <w:rFonts w:ascii="Arial" w:hAnsi="Arial" w:cs="Arial"/>
          <w:b/>
          <w:bCs/>
          <w:i/>
          <w:sz w:val="22"/>
          <w:szCs w:val="22"/>
        </w:rPr>
        <w:t xml:space="preserve">    65</w:t>
      </w:r>
      <w:r w:rsidR="00EE305C" w:rsidRPr="00230AF4">
        <w:rPr>
          <w:rFonts w:ascii="Arial" w:hAnsi="Arial" w:cs="Arial"/>
          <w:b/>
          <w:bCs/>
          <w:i/>
          <w:sz w:val="22"/>
          <w:szCs w:val="22"/>
        </w:rPr>
        <w:t xml:space="preserve"> - 77 %   = </w:t>
      </w:r>
      <w:proofErr w:type="spellStart"/>
      <w:r w:rsidR="00EE305C" w:rsidRPr="00230AF4">
        <w:rPr>
          <w:rFonts w:ascii="Arial" w:hAnsi="Arial" w:cs="Arial"/>
          <w:b/>
          <w:bCs/>
          <w:i/>
          <w:sz w:val="22"/>
          <w:szCs w:val="22"/>
        </w:rPr>
        <w:t>db</w:t>
      </w:r>
      <w:proofErr w:type="spellEnd"/>
      <w:r w:rsidR="00EE305C" w:rsidRPr="00230AF4">
        <w:rPr>
          <w:rFonts w:ascii="Arial" w:hAnsi="Arial" w:cs="Arial"/>
          <w:b/>
          <w:bCs/>
          <w:i/>
          <w:sz w:val="22"/>
          <w:szCs w:val="22"/>
        </w:rPr>
        <w:t>.   (3)</w:t>
      </w:r>
    </w:p>
    <w:p w:rsidR="00EE305C" w:rsidRPr="00230AF4" w:rsidRDefault="00EE305C" w:rsidP="00024D92">
      <w:pPr>
        <w:jc w:val="both"/>
        <w:rPr>
          <w:rFonts w:ascii="Arial" w:hAnsi="Arial" w:cs="Arial"/>
          <w:b/>
          <w:bCs/>
          <w:i/>
          <w:sz w:val="22"/>
          <w:szCs w:val="22"/>
        </w:rPr>
      </w:pPr>
      <w:r w:rsidRPr="00230AF4">
        <w:rPr>
          <w:rFonts w:ascii="Arial" w:hAnsi="Arial" w:cs="Arial"/>
          <w:b/>
          <w:bCs/>
          <w:i/>
          <w:sz w:val="22"/>
          <w:szCs w:val="22"/>
        </w:rPr>
        <w:t xml:space="preserve">    78 - 89 %   = </w:t>
      </w:r>
      <w:proofErr w:type="spellStart"/>
      <w:r w:rsidRPr="00230AF4">
        <w:rPr>
          <w:rFonts w:ascii="Arial" w:hAnsi="Arial" w:cs="Arial"/>
          <w:b/>
          <w:bCs/>
          <w:i/>
          <w:sz w:val="22"/>
          <w:szCs w:val="22"/>
        </w:rPr>
        <w:t>pdb</w:t>
      </w:r>
      <w:proofErr w:type="spellEnd"/>
      <w:r w:rsidRPr="00230AF4">
        <w:rPr>
          <w:rFonts w:ascii="Arial" w:hAnsi="Arial" w:cs="Arial"/>
          <w:b/>
          <w:bCs/>
          <w:i/>
          <w:sz w:val="22"/>
          <w:szCs w:val="22"/>
        </w:rPr>
        <w:t>. (4)</w:t>
      </w:r>
    </w:p>
    <w:p w:rsidR="00EE305C" w:rsidRPr="00230AF4" w:rsidRDefault="00EE305C" w:rsidP="00024D92">
      <w:pPr>
        <w:jc w:val="both"/>
        <w:rPr>
          <w:rFonts w:ascii="Arial" w:hAnsi="Arial" w:cs="Arial"/>
          <w:b/>
          <w:bCs/>
          <w:i/>
          <w:sz w:val="22"/>
          <w:szCs w:val="22"/>
        </w:rPr>
      </w:pPr>
      <w:r w:rsidRPr="00230AF4">
        <w:rPr>
          <w:rFonts w:ascii="Arial" w:hAnsi="Arial" w:cs="Arial"/>
          <w:b/>
          <w:bCs/>
          <w:i/>
          <w:sz w:val="22"/>
          <w:szCs w:val="22"/>
        </w:rPr>
        <w:t xml:space="preserve">    90 - 100 % = </w:t>
      </w:r>
      <w:proofErr w:type="spellStart"/>
      <w:r w:rsidRPr="00230AF4">
        <w:rPr>
          <w:rFonts w:ascii="Arial" w:hAnsi="Arial" w:cs="Arial"/>
          <w:b/>
          <w:bCs/>
          <w:i/>
          <w:sz w:val="22"/>
          <w:szCs w:val="22"/>
        </w:rPr>
        <w:t>odl</w:t>
      </w:r>
      <w:proofErr w:type="spellEnd"/>
      <w:r w:rsidRPr="00230AF4">
        <w:rPr>
          <w:rFonts w:ascii="Arial" w:hAnsi="Arial" w:cs="Arial"/>
          <w:b/>
          <w:bCs/>
          <w:i/>
          <w:sz w:val="22"/>
          <w:szCs w:val="22"/>
        </w:rPr>
        <w:t>.  (5)</w:t>
      </w:r>
    </w:p>
    <w:p w:rsidR="00EE305C" w:rsidRPr="00230AF4" w:rsidRDefault="00EE305C" w:rsidP="00024D92">
      <w:pPr>
        <w:jc w:val="both"/>
        <w:rPr>
          <w:rFonts w:ascii="Arial" w:hAnsi="Arial" w:cs="Arial"/>
          <w:bCs/>
          <w:sz w:val="22"/>
          <w:szCs w:val="22"/>
        </w:rPr>
      </w:pPr>
    </w:p>
    <w:p w:rsidR="00F90598" w:rsidRPr="00230AF4" w:rsidRDefault="00EE305C" w:rsidP="00024D92">
      <w:pPr>
        <w:jc w:val="both"/>
        <w:rPr>
          <w:rFonts w:ascii="Arial" w:hAnsi="Arial" w:cs="Arial"/>
          <w:sz w:val="22"/>
          <w:szCs w:val="22"/>
        </w:rPr>
      </w:pPr>
      <w:r w:rsidRPr="00230AF4">
        <w:rPr>
          <w:rFonts w:ascii="Arial" w:hAnsi="Arial" w:cs="Arial"/>
          <w:bCs/>
          <w:sz w:val="22"/>
          <w:szCs w:val="22"/>
        </w:rPr>
        <w:t xml:space="preserve"> </w:t>
      </w:r>
      <w:r w:rsidRPr="00230AF4">
        <w:rPr>
          <w:rFonts w:ascii="Arial" w:hAnsi="Arial" w:cs="Arial"/>
          <w:b/>
          <w:bCs/>
          <w:sz w:val="22"/>
          <w:szCs w:val="22"/>
        </w:rPr>
        <w:t>•</w:t>
      </w:r>
      <w:r w:rsidRPr="00230AF4">
        <w:rPr>
          <w:rFonts w:ascii="Arial" w:hAnsi="Arial" w:cs="Arial"/>
          <w:bCs/>
          <w:sz w:val="22"/>
          <w:szCs w:val="22"/>
        </w:rPr>
        <w:t xml:space="preserve"> </w:t>
      </w:r>
      <w:r w:rsidR="00C16675" w:rsidRPr="00230AF4">
        <w:rPr>
          <w:rFonts w:ascii="Arial" w:hAnsi="Arial" w:cs="Arial"/>
          <w:sz w:val="22"/>
          <w:szCs w:val="22"/>
        </w:rPr>
        <w:t xml:space="preserve">Končna ocena </w:t>
      </w:r>
      <w:r w:rsidR="00C16675" w:rsidRPr="00230AF4">
        <w:rPr>
          <w:rFonts w:ascii="Arial" w:hAnsi="Arial" w:cs="Arial"/>
          <w:b/>
          <w:sz w:val="22"/>
          <w:szCs w:val="22"/>
          <w:u w:val="single"/>
        </w:rPr>
        <w:t>ni</w:t>
      </w:r>
      <w:r w:rsidR="00C16675" w:rsidRPr="00230AF4">
        <w:rPr>
          <w:rFonts w:ascii="Arial" w:hAnsi="Arial" w:cs="Arial"/>
          <w:b/>
          <w:sz w:val="22"/>
          <w:szCs w:val="22"/>
        </w:rPr>
        <w:t xml:space="preserve"> le aritmetična sredina vseh ocen</w:t>
      </w:r>
      <w:r w:rsidR="00C16675" w:rsidRPr="00230AF4">
        <w:rPr>
          <w:rFonts w:ascii="Arial" w:hAnsi="Arial" w:cs="Arial"/>
          <w:sz w:val="22"/>
          <w:szCs w:val="22"/>
        </w:rPr>
        <w:t>, pridobljenih med šolskim letom. Aritmetična sredina vseh  pisnih in ustnih ocen se upošteva le v primeru, če je dijak sodeloval pri pouku, redno delal domače naloge, pridobil vse ocene</w:t>
      </w:r>
      <w:r w:rsidR="00C16675" w:rsidRPr="00230AF4">
        <w:rPr>
          <w:rFonts w:ascii="Arial" w:hAnsi="Arial" w:cs="Arial"/>
        </w:rPr>
        <w:t xml:space="preserve"> </w:t>
      </w:r>
      <w:r w:rsidR="006D60E8">
        <w:rPr>
          <w:rFonts w:ascii="Arial" w:hAnsi="Arial" w:cs="Arial"/>
          <w:sz w:val="22"/>
          <w:szCs w:val="22"/>
        </w:rPr>
        <w:t>za ustno in pisno ocenjevanje</w:t>
      </w:r>
    </w:p>
    <w:p w:rsidR="00AF6673" w:rsidRPr="00230AF4" w:rsidRDefault="00F90598" w:rsidP="00024D92">
      <w:pPr>
        <w:pStyle w:val="Odstavekseznama"/>
        <w:numPr>
          <w:ilvl w:val="0"/>
          <w:numId w:val="7"/>
        </w:numPr>
        <w:jc w:val="both"/>
        <w:rPr>
          <w:rFonts w:ascii="Arial" w:hAnsi="Arial" w:cs="Arial"/>
          <w:b/>
        </w:rPr>
      </w:pPr>
      <w:r w:rsidRPr="00230AF4">
        <w:rPr>
          <w:rFonts w:ascii="Arial" w:hAnsi="Arial" w:cs="Arial"/>
        </w:rPr>
        <w:t>M</w:t>
      </w:r>
      <w:r w:rsidR="00AF6673" w:rsidRPr="00230AF4">
        <w:rPr>
          <w:rFonts w:ascii="Arial" w:hAnsi="Arial" w:cs="Arial"/>
          <w:b/>
        </w:rPr>
        <w:t>eje za zaključevanje ocen: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3260"/>
      </w:tblGrid>
      <w:tr w:rsidR="00AF6673" w:rsidRPr="00230AF4" w:rsidTr="00B032DE">
        <w:tc>
          <w:tcPr>
            <w:tcW w:w="2480" w:type="dxa"/>
          </w:tcPr>
          <w:p w:rsidR="00AF6673" w:rsidRPr="00230AF4" w:rsidRDefault="00B032DE" w:rsidP="00024D92">
            <w:pPr>
              <w:spacing w:line="312" w:lineRule="auto"/>
              <w:jc w:val="both"/>
              <w:rPr>
                <w:rFonts w:ascii="Arial" w:hAnsi="Arial" w:cs="Arial"/>
                <w:b/>
              </w:rPr>
            </w:pPr>
            <w:r w:rsidRPr="00230AF4">
              <w:rPr>
                <w:rFonts w:ascii="Arial" w:hAnsi="Arial" w:cs="Arial"/>
                <w:b/>
              </w:rPr>
              <w:lastRenderedPageBreak/>
              <w:t>M</w:t>
            </w:r>
            <w:r w:rsidR="00AF6673" w:rsidRPr="00230AF4">
              <w:rPr>
                <w:rFonts w:ascii="Arial" w:hAnsi="Arial" w:cs="Arial"/>
                <w:b/>
              </w:rPr>
              <w:t>eje</w:t>
            </w:r>
          </w:p>
        </w:tc>
        <w:tc>
          <w:tcPr>
            <w:tcW w:w="3260" w:type="dxa"/>
          </w:tcPr>
          <w:p w:rsidR="00AF6673" w:rsidRPr="00230AF4" w:rsidRDefault="00AF6673" w:rsidP="00024D92">
            <w:pPr>
              <w:spacing w:line="312" w:lineRule="auto"/>
              <w:jc w:val="both"/>
              <w:rPr>
                <w:rFonts w:ascii="Arial" w:hAnsi="Arial" w:cs="Arial"/>
                <w:b/>
              </w:rPr>
            </w:pPr>
            <w:r w:rsidRPr="00230AF4">
              <w:rPr>
                <w:rFonts w:ascii="Arial" w:hAnsi="Arial" w:cs="Arial"/>
                <w:b/>
              </w:rPr>
              <w:t>zaključena ocena</w:t>
            </w:r>
          </w:p>
        </w:tc>
      </w:tr>
      <w:tr w:rsidR="00AF6673" w:rsidRPr="00230AF4" w:rsidTr="00B032DE">
        <w:tc>
          <w:tcPr>
            <w:tcW w:w="2480" w:type="dxa"/>
          </w:tcPr>
          <w:p w:rsidR="00AF6673" w:rsidRPr="00230AF4" w:rsidRDefault="00AF6673" w:rsidP="00024D92">
            <w:pPr>
              <w:spacing w:line="312" w:lineRule="auto"/>
              <w:jc w:val="both"/>
              <w:rPr>
                <w:rFonts w:ascii="Arial" w:hAnsi="Arial" w:cs="Arial"/>
              </w:rPr>
            </w:pPr>
            <w:r w:rsidRPr="00230AF4">
              <w:rPr>
                <w:rFonts w:ascii="Arial" w:hAnsi="Arial" w:cs="Arial"/>
              </w:rPr>
              <w:t>1 - 1.4</w:t>
            </w:r>
          </w:p>
        </w:tc>
        <w:tc>
          <w:tcPr>
            <w:tcW w:w="3260" w:type="dxa"/>
          </w:tcPr>
          <w:p w:rsidR="00AF6673" w:rsidRPr="00230AF4" w:rsidRDefault="00AF6673" w:rsidP="00024D92">
            <w:pPr>
              <w:spacing w:line="312" w:lineRule="auto"/>
              <w:jc w:val="both"/>
              <w:rPr>
                <w:rFonts w:ascii="Arial" w:hAnsi="Arial" w:cs="Arial"/>
              </w:rPr>
            </w:pPr>
            <w:r w:rsidRPr="00230AF4">
              <w:rPr>
                <w:rFonts w:ascii="Arial" w:hAnsi="Arial" w:cs="Arial"/>
              </w:rPr>
              <w:t>1 (nezadostno)</w:t>
            </w:r>
          </w:p>
        </w:tc>
      </w:tr>
      <w:tr w:rsidR="00AF6673" w:rsidRPr="00230AF4" w:rsidTr="00B032DE">
        <w:tc>
          <w:tcPr>
            <w:tcW w:w="2480" w:type="dxa"/>
          </w:tcPr>
          <w:p w:rsidR="00AF6673" w:rsidRPr="00230AF4" w:rsidRDefault="00AF6673" w:rsidP="00024D92">
            <w:pPr>
              <w:spacing w:line="312" w:lineRule="auto"/>
              <w:jc w:val="both"/>
              <w:rPr>
                <w:rFonts w:ascii="Arial" w:hAnsi="Arial" w:cs="Arial"/>
              </w:rPr>
            </w:pPr>
            <w:r w:rsidRPr="00230AF4">
              <w:rPr>
                <w:rFonts w:ascii="Arial" w:hAnsi="Arial" w:cs="Arial"/>
              </w:rPr>
              <w:t>1.5 - 2.4</w:t>
            </w:r>
          </w:p>
        </w:tc>
        <w:tc>
          <w:tcPr>
            <w:tcW w:w="3260" w:type="dxa"/>
          </w:tcPr>
          <w:p w:rsidR="00AF6673" w:rsidRPr="00230AF4" w:rsidRDefault="00AF6673" w:rsidP="00024D92">
            <w:pPr>
              <w:spacing w:line="312" w:lineRule="auto"/>
              <w:jc w:val="both"/>
              <w:rPr>
                <w:rFonts w:ascii="Arial" w:hAnsi="Arial" w:cs="Arial"/>
              </w:rPr>
            </w:pPr>
            <w:r w:rsidRPr="00230AF4">
              <w:rPr>
                <w:rFonts w:ascii="Arial" w:hAnsi="Arial" w:cs="Arial"/>
              </w:rPr>
              <w:t>2 (zadostno)</w:t>
            </w:r>
          </w:p>
        </w:tc>
      </w:tr>
      <w:tr w:rsidR="00AF6673" w:rsidRPr="00230AF4" w:rsidTr="00B032DE">
        <w:tc>
          <w:tcPr>
            <w:tcW w:w="2480" w:type="dxa"/>
          </w:tcPr>
          <w:p w:rsidR="00AF6673" w:rsidRPr="00230AF4" w:rsidRDefault="00AF6673" w:rsidP="00024D92">
            <w:pPr>
              <w:spacing w:line="312" w:lineRule="auto"/>
              <w:jc w:val="both"/>
              <w:rPr>
                <w:rFonts w:ascii="Arial" w:hAnsi="Arial" w:cs="Arial"/>
              </w:rPr>
            </w:pPr>
            <w:r w:rsidRPr="00230AF4">
              <w:rPr>
                <w:rFonts w:ascii="Arial" w:hAnsi="Arial" w:cs="Arial"/>
              </w:rPr>
              <w:t>2.5 - 3.4</w:t>
            </w:r>
          </w:p>
        </w:tc>
        <w:tc>
          <w:tcPr>
            <w:tcW w:w="3260" w:type="dxa"/>
          </w:tcPr>
          <w:p w:rsidR="00AF6673" w:rsidRPr="00230AF4" w:rsidRDefault="00AF6673" w:rsidP="00024D92">
            <w:pPr>
              <w:spacing w:line="312" w:lineRule="auto"/>
              <w:jc w:val="both"/>
              <w:rPr>
                <w:rFonts w:ascii="Arial" w:hAnsi="Arial" w:cs="Arial"/>
              </w:rPr>
            </w:pPr>
            <w:r w:rsidRPr="00230AF4">
              <w:rPr>
                <w:rFonts w:ascii="Arial" w:hAnsi="Arial" w:cs="Arial"/>
              </w:rPr>
              <w:t>3 (dobro)</w:t>
            </w:r>
          </w:p>
        </w:tc>
      </w:tr>
      <w:tr w:rsidR="00AF6673" w:rsidRPr="00230AF4" w:rsidTr="00B032DE">
        <w:tc>
          <w:tcPr>
            <w:tcW w:w="2480" w:type="dxa"/>
          </w:tcPr>
          <w:p w:rsidR="00AF6673" w:rsidRPr="00230AF4" w:rsidRDefault="00AF6673" w:rsidP="00024D92">
            <w:pPr>
              <w:spacing w:line="312" w:lineRule="auto"/>
              <w:jc w:val="both"/>
              <w:rPr>
                <w:rFonts w:ascii="Arial" w:hAnsi="Arial" w:cs="Arial"/>
              </w:rPr>
            </w:pPr>
            <w:r w:rsidRPr="00230AF4">
              <w:rPr>
                <w:rFonts w:ascii="Arial" w:hAnsi="Arial" w:cs="Arial"/>
              </w:rPr>
              <w:t>3.5 - 4.4</w:t>
            </w:r>
          </w:p>
        </w:tc>
        <w:tc>
          <w:tcPr>
            <w:tcW w:w="3260" w:type="dxa"/>
          </w:tcPr>
          <w:p w:rsidR="00AF6673" w:rsidRPr="00230AF4" w:rsidRDefault="00AF6673" w:rsidP="00024D92">
            <w:pPr>
              <w:spacing w:line="312" w:lineRule="auto"/>
              <w:jc w:val="both"/>
              <w:rPr>
                <w:rFonts w:ascii="Arial" w:hAnsi="Arial" w:cs="Arial"/>
              </w:rPr>
            </w:pPr>
            <w:r w:rsidRPr="00230AF4">
              <w:rPr>
                <w:rFonts w:ascii="Arial" w:hAnsi="Arial" w:cs="Arial"/>
              </w:rPr>
              <w:t>4 (prav dobro)</w:t>
            </w:r>
          </w:p>
        </w:tc>
      </w:tr>
      <w:tr w:rsidR="00AF6673" w:rsidRPr="00230AF4" w:rsidTr="00B032DE">
        <w:tc>
          <w:tcPr>
            <w:tcW w:w="2480" w:type="dxa"/>
          </w:tcPr>
          <w:p w:rsidR="00AF6673" w:rsidRPr="00230AF4" w:rsidRDefault="00AF6673" w:rsidP="00024D92">
            <w:pPr>
              <w:spacing w:line="312" w:lineRule="auto"/>
              <w:jc w:val="both"/>
              <w:rPr>
                <w:rFonts w:ascii="Arial" w:hAnsi="Arial" w:cs="Arial"/>
              </w:rPr>
            </w:pPr>
            <w:r w:rsidRPr="00230AF4">
              <w:rPr>
                <w:rFonts w:ascii="Arial" w:hAnsi="Arial" w:cs="Arial"/>
              </w:rPr>
              <w:t xml:space="preserve">4.5 </w:t>
            </w:r>
            <w:r w:rsidR="00B032DE" w:rsidRPr="00230AF4">
              <w:rPr>
                <w:rFonts w:ascii="Arial" w:hAnsi="Arial" w:cs="Arial"/>
              </w:rPr>
              <w:t>–</w:t>
            </w:r>
            <w:r w:rsidRPr="00230AF4">
              <w:rPr>
                <w:rFonts w:ascii="Arial" w:hAnsi="Arial" w:cs="Arial"/>
              </w:rPr>
              <w:t xml:space="preserve"> 5</w:t>
            </w:r>
          </w:p>
        </w:tc>
        <w:tc>
          <w:tcPr>
            <w:tcW w:w="3260" w:type="dxa"/>
          </w:tcPr>
          <w:p w:rsidR="00AF6673" w:rsidRPr="00230AF4" w:rsidRDefault="00AF6673" w:rsidP="00024D92">
            <w:pPr>
              <w:spacing w:line="312" w:lineRule="auto"/>
              <w:jc w:val="both"/>
              <w:rPr>
                <w:rFonts w:ascii="Arial" w:hAnsi="Arial" w:cs="Arial"/>
              </w:rPr>
            </w:pPr>
            <w:r w:rsidRPr="00230AF4">
              <w:rPr>
                <w:rFonts w:ascii="Arial" w:hAnsi="Arial" w:cs="Arial"/>
              </w:rPr>
              <w:t>5 (odlično)</w:t>
            </w:r>
          </w:p>
        </w:tc>
      </w:tr>
    </w:tbl>
    <w:p w:rsidR="00F90598" w:rsidRPr="00230AF4" w:rsidRDefault="00F90598" w:rsidP="00024D92">
      <w:pPr>
        <w:jc w:val="both"/>
        <w:rPr>
          <w:rFonts w:ascii="Arial" w:hAnsi="Arial" w:cs="Arial"/>
          <w:bCs/>
          <w:sz w:val="22"/>
          <w:szCs w:val="22"/>
        </w:rPr>
      </w:pPr>
    </w:p>
    <w:p w:rsidR="00024D92" w:rsidRPr="00230AF4" w:rsidRDefault="00024D92" w:rsidP="00024D92">
      <w:pPr>
        <w:jc w:val="both"/>
        <w:rPr>
          <w:rFonts w:ascii="Arial" w:hAnsi="Arial" w:cs="Arial"/>
          <w:b/>
          <w:sz w:val="16"/>
          <w:szCs w:val="16"/>
        </w:rPr>
      </w:pPr>
      <w:r w:rsidRPr="00230AF4">
        <w:rPr>
          <w:rFonts w:ascii="Arial" w:hAnsi="Arial" w:cs="Arial"/>
          <w:b/>
          <w:sz w:val="16"/>
          <w:szCs w:val="16"/>
        </w:rPr>
        <w:t>KRITERIJI USTNEGA OCENJEVANJA PRI ANGLEŠČINI</w:t>
      </w:r>
    </w:p>
    <w:p w:rsidR="00024D92" w:rsidRPr="00230AF4" w:rsidRDefault="00024D92" w:rsidP="00024D92">
      <w:pPr>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50"/>
        <w:gridCol w:w="992"/>
        <w:gridCol w:w="6345"/>
      </w:tblGrid>
      <w:tr w:rsidR="00024D92" w:rsidRPr="00230AF4" w:rsidTr="001832F6">
        <w:trPr>
          <w:cantSplit/>
        </w:trPr>
        <w:tc>
          <w:tcPr>
            <w:tcW w:w="1101" w:type="dxa"/>
          </w:tcPr>
          <w:p w:rsidR="00024D92" w:rsidRPr="00230AF4" w:rsidRDefault="00024D92" w:rsidP="001832F6">
            <w:pPr>
              <w:spacing w:line="312" w:lineRule="auto"/>
              <w:jc w:val="both"/>
              <w:rPr>
                <w:rFonts w:ascii="Arial" w:hAnsi="Arial" w:cs="Arial"/>
                <w:b/>
                <w:sz w:val="16"/>
                <w:szCs w:val="16"/>
              </w:rPr>
            </w:pPr>
            <w:r w:rsidRPr="00230AF4">
              <w:rPr>
                <w:rFonts w:ascii="Arial" w:hAnsi="Arial" w:cs="Arial"/>
                <w:b/>
                <w:sz w:val="16"/>
                <w:szCs w:val="16"/>
              </w:rPr>
              <w:t>OCENA</w:t>
            </w:r>
          </w:p>
        </w:tc>
        <w:tc>
          <w:tcPr>
            <w:tcW w:w="1842" w:type="dxa"/>
            <w:gridSpan w:val="2"/>
          </w:tcPr>
          <w:p w:rsidR="00024D92" w:rsidRPr="00230AF4" w:rsidRDefault="00024D92" w:rsidP="001832F6">
            <w:pPr>
              <w:spacing w:line="312" w:lineRule="auto"/>
              <w:jc w:val="both"/>
              <w:rPr>
                <w:rFonts w:ascii="Arial" w:hAnsi="Arial" w:cs="Arial"/>
                <w:b/>
                <w:sz w:val="16"/>
                <w:szCs w:val="16"/>
              </w:rPr>
            </w:pPr>
            <w:r w:rsidRPr="00230AF4">
              <w:rPr>
                <w:rFonts w:ascii="Arial" w:hAnsi="Arial" w:cs="Arial"/>
                <w:b/>
                <w:sz w:val="16"/>
                <w:szCs w:val="16"/>
              </w:rPr>
              <w:t>*TOČKE</w:t>
            </w:r>
          </w:p>
        </w:tc>
        <w:tc>
          <w:tcPr>
            <w:tcW w:w="6345" w:type="dxa"/>
            <w:vMerge w:val="restart"/>
          </w:tcPr>
          <w:p w:rsidR="00024D92" w:rsidRPr="00230AF4" w:rsidRDefault="00024D92" w:rsidP="001832F6">
            <w:pPr>
              <w:spacing w:line="312" w:lineRule="auto"/>
              <w:jc w:val="both"/>
              <w:rPr>
                <w:rFonts w:ascii="Arial" w:hAnsi="Arial" w:cs="Arial"/>
                <w:b/>
                <w:sz w:val="16"/>
                <w:szCs w:val="16"/>
              </w:rPr>
            </w:pPr>
            <w:r w:rsidRPr="00230AF4">
              <w:rPr>
                <w:rFonts w:ascii="Arial" w:hAnsi="Arial" w:cs="Arial"/>
                <w:b/>
                <w:sz w:val="16"/>
                <w:szCs w:val="16"/>
              </w:rPr>
              <w:t>MERILA</w:t>
            </w:r>
          </w:p>
        </w:tc>
      </w:tr>
      <w:tr w:rsidR="00024D92" w:rsidRPr="00230AF4" w:rsidTr="001832F6">
        <w:trPr>
          <w:cantSplit/>
        </w:trPr>
        <w:tc>
          <w:tcPr>
            <w:tcW w:w="1101" w:type="dxa"/>
          </w:tcPr>
          <w:p w:rsidR="00024D92" w:rsidRPr="00230AF4" w:rsidRDefault="00024D92" w:rsidP="001832F6">
            <w:pPr>
              <w:spacing w:line="312" w:lineRule="auto"/>
              <w:jc w:val="both"/>
              <w:rPr>
                <w:rFonts w:ascii="Arial" w:hAnsi="Arial" w:cs="Arial"/>
                <w:b/>
                <w:sz w:val="16"/>
                <w:szCs w:val="16"/>
              </w:rPr>
            </w:pPr>
          </w:p>
        </w:tc>
        <w:tc>
          <w:tcPr>
            <w:tcW w:w="850"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GIMN</w:t>
            </w:r>
          </w:p>
        </w:tc>
        <w:tc>
          <w:tcPr>
            <w:tcW w:w="992"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POKL/</w:t>
            </w:r>
          </w:p>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STROK</w:t>
            </w:r>
          </w:p>
        </w:tc>
        <w:tc>
          <w:tcPr>
            <w:tcW w:w="6345" w:type="dxa"/>
            <w:vMerge/>
          </w:tcPr>
          <w:p w:rsidR="00024D92" w:rsidRPr="00230AF4" w:rsidRDefault="00024D92" w:rsidP="001832F6">
            <w:pPr>
              <w:spacing w:line="312" w:lineRule="auto"/>
              <w:jc w:val="both"/>
              <w:rPr>
                <w:rFonts w:ascii="Arial" w:hAnsi="Arial" w:cs="Arial"/>
                <w:b/>
                <w:sz w:val="16"/>
                <w:szCs w:val="16"/>
              </w:rPr>
            </w:pPr>
          </w:p>
        </w:tc>
      </w:tr>
      <w:tr w:rsidR="00024D92" w:rsidRPr="00230AF4" w:rsidTr="001832F6">
        <w:tc>
          <w:tcPr>
            <w:tcW w:w="1101"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5</w:t>
            </w:r>
          </w:p>
        </w:tc>
        <w:tc>
          <w:tcPr>
            <w:tcW w:w="850"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18-20</w:t>
            </w:r>
          </w:p>
        </w:tc>
        <w:tc>
          <w:tcPr>
            <w:tcW w:w="992"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17-20</w:t>
            </w:r>
          </w:p>
        </w:tc>
        <w:tc>
          <w:tcPr>
            <w:tcW w:w="6345"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Komunikacija je popolnoma samostojna in ustreza nalogi.</w:t>
            </w:r>
          </w:p>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Kandidat se pravilno odziva na pobude oz. spremembe med pogovorom.</w:t>
            </w:r>
          </w:p>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Kandidat tematiko zelo dobro pozna.</w:t>
            </w:r>
          </w:p>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Kandidat ima bogato besedišče (in obvlada jezik stroke – POKL/STROK).</w:t>
            </w:r>
          </w:p>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Kandidat obvlada tudi zahtevnejše jezikovne strukture.</w:t>
            </w:r>
          </w:p>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Izražanje je jasno in tekoče.</w:t>
            </w:r>
          </w:p>
        </w:tc>
      </w:tr>
      <w:tr w:rsidR="00024D92" w:rsidRPr="00230AF4" w:rsidTr="001832F6">
        <w:tc>
          <w:tcPr>
            <w:tcW w:w="1101"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4</w:t>
            </w:r>
          </w:p>
        </w:tc>
        <w:tc>
          <w:tcPr>
            <w:tcW w:w="850"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16-17.5</w:t>
            </w:r>
          </w:p>
        </w:tc>
        <w:tc>
          <w:tcPr>
            <w:tcW w:w="992"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15.5-17</w:t>
            </w:r>
          </w:p>
        </w:tc>
        <w:tc>
          <w:tcPr>
            <w:tcW w:w="6345"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Kandidat se pravilno odziva, a z manjšo samostojnostjo.</w:t>
            </w:r>
          </w:p>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Poznavanje tematike je dobro.</w:t>
            </w:r>
          </w:p>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Kandidat ima nekaj težav pri zahtevnejših slovničnih strukturah.</w:t>
            </w:r>
          </w:p>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Kandidat se v glavnem izraža jasno in tekoče.</w:t>
            </w:r>
          </w:p>
        </w:tc>
      </w:tr>
      <w:tr w:rsidR="00024D92" w:rsidRPr="00230AF4" w:rsidTr="001832F6">
        <w:tc>
          <w:tcPr>
            <w:tcW w:w="1101"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3</w:t>
            </w:r>
          </w:p>
        </w:tc>
        <w:tc>
          <w:tcPr>
            <w:tcW w:w="850"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14-15.5</w:t>
            </w:r>
          </w:p>
        </w:tc>
        <w:tc>
          <w:tcPr>
            <w:tcW w:w="992"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13-15</w:t>
            </w:r>
          </w:p>
        </w:tc>
        <w:tc>
          <w:tcPr>
            <w:tcW w:w="6345"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Kandidat razume in zna posredovati bistvene informacije iz naloge in zato potrebuje več časa.</w:t>
            </w:r>
          </w:p>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Kandidat dela na določenih mestih oblikoslovne-skladenjske napake.</w:t>
            </w:r>
          </w:p>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Splošno oz. strokovno besedišče je skromno, a zadošča za pogovor o vsakdanjih temah.</w:t>
            </w:r>
          </w:p>
        </w:tc>
      </w:tr>
      <w:tr w:rsidR="00024D92" w:rsidRPr="00230AF4" w:rsidTr="001832F6">
        <w:tc>
          <w:tcPr>
            <w:tcW w:w="1101"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2</w:t>
            </w:r>
          </w:p>
        </w:tc>
        <w:tc>
          <w:tcPr>
            <w:tcW w:w="850"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12-13.5</w:t>
            </w:r>
          </w:p>
        </w:tc>
        <w:tc>
          <w:tcPr>
            <w:tcW w:w="992"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10-12.5</w:t>
            </w:r>
          </w:p>
        </w:tc>
        <w:tc>
          <w:tcPr>
            <w:tcW w:w="6345"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Komunikacija je možna le v omejenem obsegu.</w:t>
            </w:r>
          </w:p>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Kandidatovo poznavanje snovi je skromno.</w:t>
            </w:r>
          </w:p>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 xml:space="preserve">Kandidat je sposoben tvoriti preproste stavke. </w:t>
            </w:r>
          </w:p>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Kandidat pogosto uporablja napačne jezikovne strukture, a sporočilnost ni okrnjena.</w:t>
            </w:r>
          </w:p>
        </w:tc>
      </w:tr>
      <w:tr w:rsidR="00024D92" w:rsidRPr="00230AF4" w:rsidTr="001832F6">
        <w:tc>
          <w:tcPr>
            <w:tcW w:w="1101"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1</w:t>
            </w:r>
          </w:p>
        </w:tc>
        <w:tc>
          <w:tcPr>
            <w:tcW w:w="850"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0-11.5</w:t>
            </w:r>
          </w:p>
        </w:tc>
        <w:tc>
          <w:tcPr>
            <w:tcW w:w="992"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0-9.5</w:t>
            </w:r>
          </w:p>
        </w:tc>
        <w:tc>
          <w:tcPr>
            <w:tcW w:w="6345" w:type="dxa"/>
          </w:tcPr>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Kandidatovo znanje ne omogoča komunikacije.</w:t>
            </w:r>
          </w:p>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Kandidat ne pozna snovi.</w:t>
            </w:r>
          </w:p>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Kandidat ni sposoben tvoriti preprostih stavkov.</w:t>
            </w:r>
          </w:p>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Na pobude se ne odziva ali pa le delno.</w:t>
            </w:r>
          </w:p>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Splošno oz. strokovno besedišče je neustrezno.</w:t>
            </w:r>
          </w:p>
          <w:p w:rsidR="00024D92" w:rsidRPr="00230AF4" w:rsidRDefault="00024D92" w:rsidP="001832F6">
            <w:pPr>
              <w:spacing w:line="312" w:lineRule="auto"/>
              <w:jc w:val="both"/>
              <w:rPr>
                <w:rFonts w:ascii="Arial" w:hAnsi="Arial" w:cs="Arial"/>
                <w:sz w:val="16"/>
                <w:szCs w:val="16"/>
              </w:rPr>
            </w:pPr>
            <w:r w:rsidRPr="00230AF4">
              <w:rPr>
                <w:rFonts w:ascii="Arial" w:hAnsi="Arial" w:cs="Arial"/>
                <w:sz w:val="16"/>
                <w:szCs w:val="16"/>
              </w:rPr>
              <w:t>Kandidatovo poznavanje slovničnih pravil je pomanjkljivo.</w:t>
            </w:r>
          </w:p>
        </w:tc>
      </w:tr>
    </w:tbl>
    <w:p w:rsidR="00F90598" w:rsidRPr="00230AF4" w:rsidRDefault="00F90598" w:rsidP="00230AF4">
      <w:pPr>
        <w:jc w:val="both"/>
        <w:rPr>
          <w:rFonts w:ascii="Arial" w:hAnsi="Arial" w:cs="Arial"/>
          <w:bCs/>
          <w:sz w:val="22"/>
          <w:szCs w:val="22"/>
        </w:rPr>
      </w:pPr>
    </w:p>
    <w:p w:rsidR="00AF6673" w:rsidRPr="00230AF4" w:rsidRDefault="00AF6673" w:rsidP="00230AF4">
      <w:pPr>
        <w:jc w:val="both"/>
        <w:rPr>
          <w:rFonts w:ascii="Arial" w:hAnsi="Arial" w:cs="Arial"/>
          <w:b/>
        </w:rPr>
      </w:pPr>
      <w:r w:rsidRPr="00230AF4">
        <w:rPr>
          <w:rFonts w:ascii="Arial" w:hAnsi="Arial" w:cs="Arial"/>
          <w:b/>
        </w:rPr>
        <w:t>POTREBŠČINE ZA POUK</w:t>
      </w:r>
      <w:r w:rsidR="00F90598" w:rsidRPr="00230AF4">
        <w:rPr>
          <w:rFonts w:ascii="Arial" w:hAnsi="Arial" w:cs="Arial"/>
          <w:b/>
        </w:rPr>
        <w:t>:</w:t>
      </w:r>
    </w:p>
    <w:p w:rsidR="00AF6673" w:rsidRPr="00230AF4" w:rsidRDefault="00AF6673" w:rsidP="00230AF4">
      <w:pPr>
        <w:jc w:val="both"/>
        <w:rPr>
          <w:rFonts w:ascii="Arial" w:hAnsi="Arial" w:cs="Arial"/>
          <w:b/>
        </w:rPr>
      </w:pPr>
    </w:p>
    <w:p w:rsidR="00AF6673" w:rsidRPr="00230AF4" w:rsidRDefault="00AF6673" w:rsidP="00230AF4">
      <w:pPr>
        <w:jc w:val="both"/>
        <w:rPr>
          <w:rFonts w:ascii="Arial" w:hAnsi="Arial" w:cs="Arial"/>
          <w:b/>
          <w:i/>
        </w:rPr>
      </w:pPr>
      <w:r w:rsidRPr="00230AF4">
        <w:rPr>
          <w:rFonts w:ascii="Arial" w:hAnsi="Arial" w:cs="Arial"/>
          <w:b/>
        </w:rPr>
        <w:sym w:font="Wingdings 2" w:char="F050"/>
      </w:r>
      <w:r w:rsidRPr="00230AF4">
        <w:rPr>
          <w:rFonts w:ascii="Arial" w:hAnsi="Arial" w:cs="Arial"/>
          <w:b/>
        </w:rPr>
        <w:t xml:space="preserve"> </w:t>
      </w:r>
      <w:r w:rsidR="00024D92" w:rsidRPr="00230AF4">
        <w:rPr>
          <w:rFonts w:ascii="Arial" w:hAnsi="Arial" w:cs="Arial"/>
          <w:b/>
          <w:i/>
          <w:u w:val="single"/>
        </w:rPr>
        <w:t xml:space="preserve">učbenik in delovni zvezek- </w:t>
      </w:r>
      <w:r w:rsidR="006D60E8">
        <w:rPr>
          <w:rFonts w:ascii="Arial" w:hAnsi="Arial" w:cs="Arial"/>
          <w:b/>
          <w:i/>
          <w:u w:val="single"/>
        </w:rPr>
        <w:t>CHOICES INTERMEDIATE</w:t>
      </w:r>
    </w:p>
    <w:p w:rsidR="006D60E8" w:rsidRDefault="00AF6673" w:rsidP="00230AF4">
      <w:pPr>
        <w:jc w:val="both"/>
        <w:rPr>
          <w:rFonts w:ascii="Arial" w:hAnsi="Arial" w:cs="Arial"/>
          <w:b/>
          <w:i/>
          <w:u w:val="single"/>
        </w:rPr>
      </w:pPr>
      <w:r w:rsidRPr="00230AF4">
        <w:rPr>
          <w:rFonts w:ascii="Arial" w:hAnsi="Arial" w:cs="Arial"/>
          <w:b/>
          <w:u w:val="single"/>
        </w:rPr>
        <w:sym w:font="Wingdings 2" w:char="F050"/>
      </w:r>
      <w:r w:rsidRPr="00230AF4">
        <w:rPr>
          <w:rFonts w:ascii="Arial" w:hAnsi="Arial" w:cs="Arial"/>
          <w:b/>
          <w:u w:val="single"/>
        </w:rPr>
        <w:t xml:space="preserve"> </w:t>
      </w:r>
      <w:r w:rsidRPr="00230AF4">
        <w:rPr>
          <w:rFonts w:ascii="Arial" w:hAnsi="Arial" w:cs="Arial"/>
          <w:b/>
          <w:i/>
          <w:u w:val="single"/>
        </w:rPr>
        <w:t>zvezek za pisanje,</w:t>
      </w:r>
    </w:p>
    <w:p w:rsidR="00024D92" w:rsidRPr="00230AF4" w:rsidRDefault="00024D92" w:rsidP="00230AF4">
      <w:pPr>
        <w:jc w:val="both"/>
        <w:rPr>
          <w:rFonts w:ascii="Arial" w:hAnsi="Arial" w:cs="Arial"/>
          <w:b/>
          <w:i/>
        </w:rPr>
      </w:pPr>
      <w:r w:rsidRPr="00230AF4">
        <w:rPr>
          <w:rFonts w:ascii="Arial" w:hAnsi="Arial" w:cs="Arial"/>
          <w:b/>
        </w:rPr>
        <w:sym w:font="Wingdings 2" w:char="F050"/>
      </w:r>
      <w:r w:rsidRPr="00230AF4">
        <w:rPr>
          <w:rFonts w:ascii="Arial" w:hAnsi="Arial" w:cs="Arial"/>
          <w:b/>
        </w:rPr>
        <w:t xml:space="preserve"> </w:t>
      </w:r>
      <w:r w:rsidR="00AF6673" w:rsidRPr="00230AF4">
        <w:rPr>
          <w:rFonts w:ascii="Arial" w:hAnsi="Arial" w:cs="Arial"/>
          <w:b/>
          <w:i/>
        </w:rPr>
        <w:t>mapa za shranjevanje del. listov,</w:t>
      </w:r>
    </w:p>
    <w:p w:rsidR="00AF6673" w:rsidRPr="00230AF4" w:rsidRDefault="00AF6673" w:rsidP="00230AF4">
      <w:pPr>
        <w:jc w:val="both"/>
        <w:rPr>
          <w:rFonts w:ascii="Arial" w:hAnsi="Arial" w:cs="Arial"/>
          <w:b/>
          <w:i/>
        </w:rPr>
      </w:pPr>
      <w:r w:rsidRPr="00230AF4">
        <w:rPr>
          <w:rFonts w:ascii="Arial" w:hAnsi="Arial" w:cs="Arial"/>
          <w:b/>
        </w:rPr>
        <w:sym w:font="Wingdings 2" w:char="F050"/>
      </w:r>
      <w:r w:rsidRPr="00230AF4">
        <w:rPr>
          <w:rFonts w:ascii="Arial" w:hAnsi="Arial" w:cs="Arial"/>
          <w:b/>
        </w:rPr>
        <w:t xml:space="preserve"> </w:t>
      </w:r>
      <w:r w:rsidRPr="00230AF4">
        <w:rPr>
          <w:rFonts w:ascii="Arial" w:hAnsi="Arial" w:cs="Arial"/>
          <w:b/>
          <w:i/>
        </w:rPr>
        <w:t>slovar (priporočljiv za delo doma)</w:t>
      </w:r>
    </w:p>
    <w:p w:rsidR="00AF6673" w:rsidRPr="00230AF4" w:rsidRDefault="00AF6673" w:rsidP="00230AF4">
      <w:pPr>
        <w:jc w:val="both"/>
        <w:rPr>
          <w:rFonts w:ascii="Arial" w:hAnsi="Arial" w:cs="Arial"/>
          <w:b/>
          <w:i/>
        </w:rPr>
      </w:pPr>
    </w:p>
    <w:p w:rsidR="00024D92" w:rsidRPr="00230AF4" w:rsidRDefault="00024D92" w:rsidP="00024D92">
      <w:pPr>
        <w:tabs>
          <w:tab w:val="left" w:pos="3255"/>
        </w:tabs>
        <w:jc w:val="both"/>
        <w:rPr>
          <w:rFonts w:ascii="Arial" w:hAnsi="Arial" w:cs="Arial"/>
          <w:b/>
        </w:rPr>
      </w:pPr>
      <w:r w:rsidRPr="00230AF4">
        <w:rPr>
          <w:rFonts w:ascii="Arial" w:hAnsi="Arial" w:cs="Arial"/>
          <w:b/>
        </w:rPr>
        <w:t xml:space="preserve">UČNE VSEBINE: </w:t>
      </w:r>
    </w:p>
    <w:p w:rsidR="00024D92" w:rsidRPr="006D60E8" w:rsidRDefault="00024D92" w:rsidP="006D60E8">
      <w:pPr>
        <w:pStyle w:val="Odstavekseznama"/>
        <w:numPr>
          <w:ilvl w:val="0"/>
          <w:numId w:val="10"/>
        </w:numPr>
        <w:tabs>
          <w:tab w:val="left" w:pos="3255"/>
        </w:tabs>
        <w:rPr>
          <w:rFonts w:ascii="Arial" w:hAnsi="Arial" w:cs="Arial"/>
          <w:b/>
        </w:rPr>
      </w:pPr>
      <w:r w:rsidRPr="00230AF4">
        <w:rPr>
          <w:rFonts w:ascii="Arial" w:hAnsi="Arial" w:cs="Arial"/>
          <w:b/>
        </w:rPr>
        <w:t xml:space="preserve">Učne enote v učbeniku </w:t>
      </w:r>
      <w:r w:rsidR="00A86490">
        <w:rPr>
          <w:rFonts w:ascii="Arial" w:hAnsi="Arial" w:cs="Arial"/>
          <w:b/>
          <w:i/>
          <w:u w:val="single"/>
        </w:rPr>
        <w:t>CHOICES INTERMEDIATE</w:t>
      </w:r>
    </w:p>
    <w:p w:rsidR="006D60E8" w:rsidRPr="006D60E8" w:rsidRDefault="006D60E8" w:rsidP="006D60E8">
      <w:pPr>
        <w:pStyle w:val="Odstavekseznama"/>
        <w:numPr>
          <w:ilvl w:val="0"/>
          <w:numId w:val="10"/>
        </w:numPr>
        <w:tabs>
          <w:tab w:val="left" w:pos="3255"/>
        </w:tabs>
        <w:rPr>
          <w:rFonts w:ascii="Arial" w:hAnsi="Arial" w:cs="Arial"/>
          <w:b/>
        </w:rPr>
      </w:pPr>
      <w:r>
        <w:rPr>
          <w:rFonts w:ascii="Arial" w:hAnsi="Arial" w:cs="Arial"/>
          <w:b/>
        </w:rPr>
        <w:t>Jezik stroke – besedišče povezano s stroko</w:t>
      </w:r>
    </w:p>
    <w:p w:rsidR="009B6448" w:rsidRPr="00230AF4" w:rsidRDefault="009B6448" w:rsidP="00024D92">
      <w:pPr>
        <w:pStyle w:val="Odstavekseznama"/>
        <w:numPr>
          <w:ilvl w:val="0"/>
          <w:numId w:val="10"/>
        </w:numPr>
        <w:tabs>
          <w:tab w:val="left" w:pos="3255"/>
        </w:tabs>
        <w:rPr>
          <w:rFonts w:ascii="Arial" w:hAnsi="Arial" w:cs="Arial"/>
          <w:b/>
        </w:rPr>
      </w:pPr>
      <w:r w:rsidRPr="00230AF4">
        <w:rPr>
          <w:rFonts w:ascii="Arial" w:hAnsi="Arial" w:cs="Arial"/>
          <w:b/>
        </w:rPr>
        <w:t>Pisno sporočanje – PISMO,</w:t>
      </w:r>
      <w:r w:rsidR="006D60E8">
        <w:rPr>
          <w:rFonts w:ascii="Arial" w:hAnsi="Arial" w:cs="Arial"/>
          <w:b/>
        </w:rPr>
        <w:t xml:space="preserve"> E-MAIL, KRATKI PISNI SESTAVEK</w:t>
      </w:r>
      <w:r w:rsidR="004C4089">
        <w:rPr>
          <w:rFonts w:ascii="Arial" w:hAnsi="Arial" w:cs="Arial"/>
          <w:b/>
        </w:rPr>
        <w:t>, DOLGI PISNI SESTAVEK</w:t>
      </w:r>
    </w:p>
    <w:p w:rsidR="006D60E8" w:rsidRDefault="006D60E8" w:rsidP="006D60E8">
      <w:pPr>
        <w:pStyle w:val="Odstavekseznama"/>
        <w:numPr>
          <w:ilvl w:val="0"/>
          <w:numId w:val="10"/>
        </w:numPr>
        <w:tabs>
          <w:tab w:val="left" w:pos="3255"/>
        </w:tabs>
        <w:rPr>
          <w:rFonts w:ascii="Arial" w:hAnsi="Arial" w:cs="Arial"/>
          <w:b/>
        </w:rPr>
      </w:pPr>
      <w:r>
        <w:rPr>
          <w:rFonts w:ascii="Arial" w:hAnsi="Arial" w:cs="Arial"/>
          <w:b/>
        </w:rPr>
        <w:t xml:space="preserve">Bralno </w:t>
      </w:r>
      <w:r w:rsidR="009B6448" w:rsidRPr="00230AF4">
        <w:rPr>
          <w:rFonts w:ascii="Arial" w:hAnsi="Arial" w:cs="Arial"/>
          <w:b/>
        </w:rPr>
        <w:t>razumev</w:t>
      </w:r>
      <w:r>
        <w:rPr>
          <w:rFonts w:ascii="Arial" w:hAnsi="Arial" w:cs="Arial"/>
          <w:b/>
        </w:rPr>
        <w:t>anje</w:t>
      </w:r>
    </w:p>
    <w:p w:rsidR="001F7635" w:rsidRDefault="001F7635" w:rsidP="001F7635">
      <w:pPr>
        <w:pStyle w:val="Odstavekseznama"/>
        <w:tabs>
          <w:tab w:val="left" w:pos="3255"/>
        </w:tabs>
        <w:rPr>
          <w:rFonts w:ascii="Arial" w:hAnsi="Arial" w:cs="Arial"/>
          <w:b/>
        </w:rPr>
      </w:pPr>
    </w:p>
    <w:p w:rsidR="001F7635" w:rsidRDefault="001F7635" w:rsidP="001F7635">
      <w:pPr>
        <w:pStyle w:val="Odstavekseznama"/>
        <w:tabs>
          <w:tab w:val="left" w:pos="3255"/>
        </w:tabs>
        <w:rPr>
          <w:rFonts w:ascii="Arial" w:hAnsi="Arial" w:cs="Arial"/>
          <w:b/>
        </w:rPr>
      </w:pPr>
    </w:p>
    <w:p w:rsidR="001F7635" w:rsidRDefault="001F7635" w:rsidP="001F7635">
      <w:pPr>
        <w:pStyle w:val="Odstavekseznama"/>
        <w:tabs>
          <w:tab w:val="left" w:pos="3255"/>
        </w:tabs>
        <w:rPr>
          <w:rFonts w:ascii="Arial" w:hAnsi="Arial" w:cs="Arial"/>
          <w:b/>
        </w:rPr>
      </w:pPr>
    </w:p>
    <w:p w:rsidR="001F7635" w:rsidRDefault="001F7635" w:rsidP="001F7635">
      <w:pPr>
        <w:pStyle w:val="Odstavekseznama"/>
        <w:tabs>
          <w:tab w:val="left" w:pos="3255"/>
        </w:tabs>
        <w:rPr>
          <w:rFonts w:ascii="Arial" w:hAnsi="Arial" w:cs="Arial"/>
          <w:b/>
        </w:rPr>
      </w:pPr>
      <w:bookmarkStart w:id="0" w:name="_GoBack"/>
      <w:bookmarkEnd w:id="0"/>
    </w:p>
    <w:p w:rsidR="00A86490" w:rsidRPr="00A86490" w:rsidRDefault="00A86490" w:rsidP="00A86490">
      <w:pPr>
        <w:tabs>
          <w:tab w:val="left" w:pos="3255"/>
        </w:tabs>
        <w:ind w:left="360"/>
        <w:rPr>
          <w:rFonts w:ascii="Arial" w:hAnsi="Arial" w:cs="Arial"/>
          <w:b/>
        </w:rPr>
      </w:pPr>
    </w:p>
    <w:p w:rsidR="004C4089" w:rsidRDefault="004C4089" w:rsidP="001F7635">
      <w:pPr>
        <w:tabs>
          <w:tab w:val="left" w:pos="3255"/>
        </w:tabs>
        <w:ind w:left="360"/>
        <w:jc w:val="center"/>
        <w:rPr>
          <w:rFonts w:ascii="Arial" w:hAnsi="Arial" w:cs="Arial"/>
          <w:b/>
          <w:sz w:val="28"/>
        </w:rPr>
      </w:pPr>
      <w:r w:rsidRPr="004C4089">
        <w:rPr>
          <w:rFonts w:ascii="Arial" w:hAnsi="Arial" w:cs="Arial"/>
          <w:b/>
          <w:sz w:val="28"/>
        </w:rPr>
        <w:lastRenderedPageBreak/>
        <w:t xml:space="preserve">TEME </w:t>
      </w:r>
      <w:r w:rsidR="001F7635">
        <w:rPr>
          <w:rFonts w:ascii="Arial" w:hAnsi="Arial" w:cs="Arial"/>
          <w:b/>
          <w:sz w:val="28"/>
        </w:rPr>
        <w:t xml:space="preserve">SPRAŠEVANJE </w:t>
      </w:r>
      <w:r w:rsidRPr="004C4089">
        <w:rPr>
          <w:rFonts w:ascii="Arial" w:hAnsi="Arial" w:cs="Arial"/>
          <w:b/>
          <w:sz w:val="28"/>
        </w:rPr>
        <w:t>2020/21</w:t>
      </w:r>
    </w:p>
    <w:p w:rsidR="004C4089" w:rsidRPr="004C4089" w:rsidRDefault="004C4089" w:rsidP="004C4089">
      <w:pPr>
        <w:tabs>
          <w:tab w:val="left" w:pos="3255"/>
        </w:tabs>
        <w:ind w:left="360"/>
        <w:rPr>
          <w:rFonts w:ascii="Arial" w:hAnsi="Arial" w:cs="Arial"/>
          <w:b/>
          <w:sz w:val="28"/>
        </w:rPr>
      </w:pPr>
    </w:p>
    <w:tbl>
      <w:tblPr>
        <w:tblStyle w:val="Tabelamrea"/>
        <w:tblW w:w="9209" w:type="dxa"/>
        <w:tblLook w:val="04A0" w:firstRow="1" w:lastRow="0" w:firstColumn="1" w:lastColumn="0" w:noHBand="0" w:noVBand="1"/>
      </w:tblPr>
      <w:tblGrid>
        <w:gridCol w:w="4604"/>
        <w:gridCol w:w="4605"/>
      </w:tblGrid>
      <w:tr w:rsidR="004C4089" w:rsidRPr="00050125" w:rsidTr="000247EF">
        <w:trPr>
          <w:trHeight w:val="495"/>
        </w:trPr>
        <w:tc>
          <w:tcPr>
            <w:tcW w:w="4604" w:type="dxa"/>
            <w:tcBorders>
              <w:bottom w:val="single" w:sz="4" w:space="0" w:color="auto"/>
            </w:tcBorders>
            <w:shd w:val="clear" w:color="auto" w:fill="F8F8F8" w:themeFill="background2"/>
          </w:tcPr>
          <w:p w:rsidR="004C4089" w:rsidRPr="00050125" w:rsidRDefault="004C4089" w:rsidP="004C4089">
            <w:pPr>
              <w:pStyle w:val="Odstavekseznama"/>
              <w:numPr>
                <w:ilvl w:val="0"/>
                <w:numId w:val="11"/>
              </w:numPr>
              <w:spacing w:after="0" w:line="240" w:lineRule="auto"/>
              <w:jc w:val="center"/>
              <w:rPr>
                <w:rFonts w:ascii="Arial" w:hAnsi="Arial" w:cs="Arial"/>
                <w:b/>
                <w:sz w:val="24"/>
              </w:rPr>
            </w:pPr>
            <w:r w:rsidRPr="00050125">
              <w:rPr>
                <w:rFonts w:ascii="Arial" w:hAnsi="Arial" w:cs="Arial"/>
                <w:b/>
                <w:sz w:val="24"/>
              </w:rPr>
              <w:t>vprašanje</w:t>
            </w:r>
          </w:p>
        </w:tc>
        <w:tc>
          <w:tcPr>
            <w:tcW w:w="4605" w:type="dxa"/>
            <w:tcBorders>
              <w:bottom w:val="single" w:sz="4" w:space="0" w:color="auto"/>
            </w:tcBorders>
            <w:shd w:val="clear" w:color="auto" w:fill="F8F8F8" w:themeFill="background2"/>
          </w:tcPr>
          <w:p w:rsidR="004C4089" w:rsidRPr="00050125" w:rsidRDefault="004C4089" w:rsidP="004C4089">
            <w:pPr>
              <w:pStyle w:val="Odstavekseznama"/>
              <w:numPr>
                <w:ilvl w:val="0"/>
                <w:numId w:val="11"/>
              </w:numPr>
              <w:spacing w:after="0" w:line="240" w:lineRule="auto"/>
              <w:jc w:val="center"/>
              <w:rPr>
                <w:rFonts w:ascii="Arial" w:hAnsi="Arial" w:cs="Arial"/>
                <w:b/>
                <w:sz w:val="24"/>
              </w:rPr>
            </w:pPr>
            <w:r w:rsidRPr="00050125">
              <w:rPr>
                <w:rFonts w:ascii="Arial" w:hAnsi="Arial" w:cs="Arial"/>
                <w:b/>
                <w:sz w:val="24"/>
              </w:rPr>
              <w:t>in 3. vprašanje</w:t>
            </w:r>
          </w:p>
        </w:tc>
      </w:tr>
      <w:tr w:rsidR="004C4089" w:rsidRPr="00050125" w:rsidTr="000247EF">
        <w:tc>
          <w:tcPr>
            <w:tcW w:w="4604" w:type="dxa"/>
            <w:tcBorders>
              <w:top w:val="single" w:sz="4" w:space="0" w:color="auto"/>
              <w:left w:val="single" w:sz="4" w:space="0" w:color="auto"/>
              <w:bottom w:val="nil"/>
              <w:right w:val="single" w:sz="4" w:space="0" w:color="auto"/>
            </w:tcBorders>
          </w:tcPr>
          <w:p w:rsidR="004C4089" w:rsidRPr="00050125" w:rsidRDefault="004C4089" w:rsidP="000247EF">
            <w:pPr>
              <w:spacing w:line="360" w:lineRule="auto"/>
              <w:ind w:left="360"/>
              <w:rPr>
                <w:rFonts w:ascii="Arial" w:hAnsi="Arial" w:cs="Arial"/>
                <w:b/>
              </w:rPr>
            </w:pPr>
            <w:r w:rsidRPr="00050125">
              <w:rPr>
                <w:rFonts w:ascii="Arial" w:hAnsi="Arial" w:cs="Arial"/>
                <w:b/>
              </w:rPr>
              <w:t>ADDICTIONS</w:t>
            </w:r>
          </w:p>
        </w:tc>
        <w:tc>
          <w:tcPr>
            <w:tcW w:w="4605" w:type="dxa"/>
            <w:tcBorders>
              <w:top w:val="single" w:sz="4" w:space="0" w:color="auto"/>
              <w:left w:val="single" w:sz="4" w:space="0" w:color="auto"/>
              <w:bottom w:val="nil"/>
              <w:right w:val="single" w:sz="4" w:space="0" w:color="auto"/>
            </w:tcBorders>
          </w:tcPr>
          <w:p w:rsidR="004C4089" w:rsidRPr="00050125" w:rsidRDefault="004C4089" w:rsidP="000247EF">
            <w:pPr>
              <w:spacing w:line="360" w:lineRule="auto"/>
              <w:rPr>
                <w:rFonts w:ascii="Arial" w:hAnsi="Arial" w:cs="Arial"/>
                <w:b/>
              </w:rPr>
            </w:pPr>
            <w:r w:rsidRPr="00050125">
              <w:rPr>
                <w:rFonts w:ascii="Arial" w:hAnsi="Arial" w:cs="Arial"/>
                <w:b/>
              </w:rPr>
              <w:t>AUTOMOTIVE INDUSTRY</w:t>
            </w:r>
          </w:p>
        </w:tc>
      </w:tr>
      <w:tr w:rsidR="004C4089" w:rsidRPr="00050125" w:rsidTr="000247EF">
        <w:tc>
          <w:tcPr>
            <w:tcW w:w="4604" w:type="dxa"/>
            <w:tcBorders>
              <w:top w:val="nil"/>
              <w:left w:val="single" w:sz="4" w:space="0" w:color="auto"/>
              <w:bottom w:val="nil"/>
              <w:right w:val="single" w:sz="4" w:space="0" w:color="auto"/>
            </w:tcBorders>
          </w:tcPr>
          <w:p w:rsidR="004C4089" w:rsidRPr="00050125" w:rsidRDefault="004C4089" w:rsidP="000247EF">
            <w:pPr>
              <w:spacing w:line="360" w:lineRule="auto"/>
              <w:ind w:left="360"/>
              <w:rPr>
                <w:rFonts w:ascii="Arial" w:hAnsi="Arial" w:cs="Arial"/>
                <w:b/>
              </w:rPr>
            </w:pPr>
            <w:r w:rsidRPr="00050125">
              <w:rPr>
                <w:rFonts w:ascii="Arial" w:hAnsi="Arial" w:cs="Arial"/>
                <w:b/>
              </w:rPr>
              <w:t>MONEY</w:t>
            </w:r>
          </w:p>
        </w:tc>
        <w:tc>
          <w:tcPr>
            <w:tcW w:w="4605" w:type="dxa"/>
            <w:tcBorders>
              <w:top w:val="nil"/>
              <w:left w:val="single" w:sz="4" w:space="0" w:color="auto"/>
              <w:bottom w:val="nil"/>
              <w:right w:val="single" w:sz="4" w:space="0" w:color="auto"/>
            </w:tcBorders>
          </w:tcPr>
          <w:p w:rsidR="004C4089" w:rsidRPr="00050125" w:rsidRDefault="004C4089" w:rsidP="000247EF">
            <w:pPr>
              <w:spacing w:line="360" w:lineRule="auto"/>
              <w:rPr>
                <w:rFonts w:ascii="Arial" w:hAnsi="Arial" w:cs="Arial"/>
                <w:b/>
              </w:rPr>
            </w:pPr>
            <w:r w:rsidRPr="00050125">
              <w:rPr>
                <w:rFonts w:ascii="Arial" w:hAnsi="Arial" w:cs="Arial"/>
                <w:b/>
              </w:rPr>
              <w:t>BEARINGS</w:t>
            </w:r>
          </w:p>
        </w:tc>
      </w:tr>
      <w:tr w:rsidR="004C4089" w:rsidRPr="00050125" w:rsidTr="000247EF">
        <w:tc>
          <w:tcPr>
            <w:tcW w:w="4604" w:type="dxa"/>
            <w:tcBorders>
              <w:top w:val="nil"/>
              <w:left w:val="single" w:sz="4" w:space="0" w:color="auto"/>
              <w:bottom w:val="nil"/>
              <w:right w:val="single" w:sz="4" w:space="0" w:color="auto"/>
            </w:tcBorders>
          </w:tcPr>
          <w:p w:rsidR="004C4089" w:rsidRPr="00050125" w:rsidRDefault="004C4089" w:rsidP="000247EF">
            <w:pPr>
              <w:spacing w:line="360" w:lineRule="auto"/>
              <w:ind w:left="360"/>
              <w:rPr>
                <w:rFonts w:ascii="Arial" w:hAnsi="Arial" w:cs="Arial"/>
                <w:b/>
              </w:rPr>
            </w:pPr>
            <w:r w:rsidRPr="00050125">
              <w:rPr>
                <w:rFonts w:ascii="Arial" w:hAnsi="Arial" w:cs="Arial"/>
                <w:b/>
              </w:rPr>
              <w:t>FREE TIME</w:t>
            </w:r>
          </w:p>
        </w:tc>
        <w:tc>
          <w:tcPr>
            <w:tcW w:w="4605" w:type="dxa"/>
            <w:tcBorders>
              <w:top w:val="nil"/>
              <w:left w:val="single" w:sz="4" w:space="0" w:color="auto"/>
              <w:bottom w:val="nil"/>
              <w:right w:val="single" w:sz="4" w:space="0" w:color="auto"/>
            </w:tcBorders>
          </w:tcPr>
          <w:p w:rsidR="004C4089" w:rsidRPr="00050125" w:rsidRDefault="004C4089" w:rsidP="000247EF">
            <w:pPr>
              <w:spacing w:line="360" w:lineRule="auto"/>
              <w:rPr>
                <w:rFonts w:ascii="Arial" w:hAnsi="Arial" w:cs="Arial"/>
                <w:b/>
              </w:rPr>
            </w:pPr>
            <w:r w:rsidRPr="00050125">
              <w:rPr>
                <w:rFonts w:ascii="Arial" w:hAnsi="Arial" w:cs="Arial"/>
                <w:b/>
              </w:rPr>
              <w:t>BUSINESS SECTORS</w:t>
            </w:r>
          </w:p>
        </w:tc>
      </w:tr>
      <w:tr w:rsidR="004C4089" w:rsidRPr="00050125" w:rsidTr="000247EF">
        <w:tc>
          <w:tcPr>
            <w:tcW w:w="4604" w:type="dxa"/>
            <w:tcBorders>
              <w:top w:val="nil"/>
              <w:left w:val="single" w:sz="4" w:space="0" w:color="auto"/>
              <w:bottom w:val="nil"/>
              <w:right w:val="single" w:sz="4" w:space="0" w:color="auto"/>
            </w:tcBorders>
          </w:tcPr>
          <w:p w:rsidR="004C4089" w:rsidRPr="00050125" w:rsidRDefault="004C4089" w:rsidP="000247EF">
            <w:pPr>
              <w:spacing w:line="360" w:lineRule="auto"/>
              <w:ind w:left="360"/>
              <w:rPr>
                <w:rFonts w:ascii="Arial" w:hAnsi="Arial" w:cs="Arial"/>
                <w:b/>
              </w:rPr>
            </w:pPr>
            <w:r w:rsidRPr="00050125">
              <w:rPr>
                <w:rFonts w:ascii="Arial" w:hAnsi="Arial" w:cs="Arial"/>
                <w:b/>
              </w:rPr>
              <w:t>CHARITIES</w:t>
            </w:r>
          </w:p>
        </w:tc>
        <w:tc>
          <w:tcPr>
            <w:tcW w:w="4605" w:type="dxa"/>
            <w:tcBorders>
              <w:top w:val="nil"/>
              <w:left w:val="single" w:sz="4" w:space="0" w:color="auto"/>
              <w:bottom w:val="nil"/>
              <w:right w:val="single" w:sz="4" w:space="0" w:color="auto"/>
            </w:tcBorders>
          </w:tcPr>
          <w:p w:rsidR="004C4089" w:rsidRPr="00050125" w:rsidRDefault="004C4089" w:rsidP="000247EF">
            <w:pPr>
              <w:spacing w:line="360" w:lineRule="auto"/>
              <w:rPr>
                <w:rFonts w:ascii="Arial" w:hAnsi="Arial" w:cs="Arial"/>
                <w:b/>
              </w:rPr>
            </w:pPr>
            <w:r w:rsidRPr="00050125">
              <w:rPr>
                <w:rFonts w:ascii="Arial" w:hAnsi="Arial" w:cs="Arial"/>
                <w:b/>
              </w:rPr>
              <w:t>COMPUTERS</w:t>
            </w:r>
          </w:p>
        </w:tc>
      </w:tr>
      <w:tr w:rsidR="004C4089" w:rsidRPr="00050125" w:rsidTr="000247EF">
        <w:tc>
          <w:tcPr>
            <w:tcW w:w="4604" w:type="dxa"/>
            <w:tcBorders>
              <w:top w:val="nil"/>
              <w:left w:val="single" w:sz="4" w:space="0" w:color="auto"/>
              <w:bottom w:val="nil"/>
              <w:right w:val="single" w:sz="4" w:space="0" w:color="auto"/>
            </w:tcBorders>
          </w:tcPr>
          <w:p w:rsidR="004C4089" w:rsidRPr="00050125" w:rsidRDefault="004C4089" w:rsidP="000247EF">
            <w:pPr>
              <w:spacing w:line="360" w:lineRule="auto"/>
              <w:ind w:left="360"/>
              <w:rPr>
                <w:rFonts w:ascii="Arial" w:hAnsi="Arial" w:cs="Arial"/>
                <w:b/>
              </w:rPr>
            </w:pPr>
            <w:r w:rsidRPr="00050125">
              <w:rPr>
                <w:rFonts w:ascii="Arial" w:hAnsi="Arial" w:cs="Arial"/>
                <w:b/>
              </w:rPr>
              <w:t>FOOD</w:t>
            </w:r>
          </w:p>
        </w:tc>
        <w:tc>
          <w:tcPr>
            <w:tcW w:w="4605" w:type="dxa"/>
            <w:tcBorders>
              <w:top w:val="nil"/>
              <w:left w:val="single" w:sz="4" w:space="0" w:color="auto"/>
              <w:bottom w:val="nil"/>
              <w:right w:val="single" w:sz="4" w:space="0" w:color="auto"/>
            </w:tcBorders>
          </w:tcPr>
          <w:p w:rsidR="004C4089" w:rsidRPr="00050125" w:rsidRDefault="004C4089" w:rsidP="000247EF">
            <w:pPr>
              <w:spacing w:line="360" w:lineRule="auto"/>
              <w:rPr>
                <w:rFonts w:ascii="Arial" w:hAnsi="Arial" w:cs="Arial"/>
                <w:b/>
              </w:rPr>
            </w:pPr>
            <w:r w:rsidRPr="00050125">
              <w:rPr>
                <w:rFonts w:ascii="Arial" w:hAnsi="Arial" w:cs="Arial"/>
                <w:b/>
              </w:rPr>
              <w:t>COUPLINGS</w:t>
            </w:r>
          </w:p>
        </w:tc>
      </w:tr>
      <w:tr w:rsidR="004C4089" w:rsidRPr="00050125" w:rsidTr="000247EF">
        <w:tc>
          <w:tcPr>
            <w:tcW w:w="4604" w:type="dxa"/>
            <w:tcBorders>
              <w:top w:val="nil"/>
              <w:left w:val="single" w:sz="4" w:space="0" w:color="auto"/>
              <w:bottom w:val="nil"/>
              <w:right w:val="single" w:sz="4" w:space="0" w:color="auto"/>
            </w:tcBorders>
          </w:tcPr>
          <w:p w:rsidR="004C4089" w:rsidRPr="00050125" w:rsidRDefault="004C4089" w:rsidP="000247EF">
            <w:pPr>
              <w:spacing w:line="360" w:lineRule="auto"/>
              <w:ind w:left="360"/>
              <w:rPr>
                <w:rFonts w:ascii="Arial" w:hAnsi="Arial" w:cs="Arial"/>
                <w:b/>
              </w:rPr>
            </w:pPr>
            <w:r w:rsidRPr="00050125">
              <w:rPr>
                <w:rFonts w:ascii="Arial" w:hAnsi="Arial" w:cs="Arial"/>
                <w:b/>
              </w:rPr>
              <w:t>SHOPPING</w:t>
            </w:r>
          </w:p>
        </w:tc>
        <w:tc>
          <w:tcPr>
            <w:tcW w:w="4605" w:type="dxa"/>
            <w:tcBorders>
              <w:top w:val="nil"/>
              <w:left w:val="single" w:sz="4" w:space="0" w:color="auto"/>
              <w:bottom w:val="nil"/>
              <w:right w:val="single" w:sz="4" w:space="0" w:color="auto"/>
            </w:tcBorders>
          </w:tcPr>
          <w:p w:rsidR="004C4089" w:rsidRPr="00050125" w:rsidRDefault="004C4089" w:rsidP="000247EF">
            <w:pPr>
              <w:spacing w:line="360" w:lineRule="auto"/>
              <w:rPr>
                <w:rFonts w:ascii="Arial" w:hAnsi="Arial" w:cs="Arial"/>
                <w:b/>
              </w:rPr>
            </w:pPr>
            <w:r w:rsidRPr="00050125">
              <w:rPr>
                <w:rFonts w:ascii="Arial" w:hAnsi="Arial" w:cs="Arial"/>
                <w:b/>
              </w:rPr>
              <w:t>DEPARTMENTS IN A COMPANY</w:t>
            </w:r>
          </w:p>
        </w:tc>
      </w:tr>
      <w:tr w:rsidR="004C4089" w:rsidRPr="00050125" w:rsidTr="000247EF">
        <w:tc>
          <w:tcPr>
            <w:tcW w:w="4604" w:type="dxa"/>
            <w:tcBorders>
              <w:top w:val="nil"/>
              <w:left w:val="single" w:sz="4" w:space="0" w:color="auto"/>
              <w:bottom w:val="nil"/>
              <w:right w:val="single" w:sz="4" w:space="0" w:color="auto"/>
            </w:tcBorders>
          </w:tcPr>
          <w:p w:rsidR="004C4089" w:rsidRPr="00050125" w:rsidRDefault="004C4089" w:rsidP="000247EF">
            <w:pPr>
              <w:spacing w:line="360" w:lineRule="auto"/>
              <w:ind w:left="360"/>
              <w:rPr>
                <w:rFonts w:ascii="Arial" w:hAnsi="Arial" w:cs="Arial"/>
                <w:b/>
              </w:rPr>
            </w:pPr>
            <w:r w:rsidRPr="00050125">
              <w:rPr>
                <w:rFonts w:ascii="Arial" w:hAnsi="Arial" w:cs="Arial"/>
                <w:b/>
              </w:rPr>
              <w:t xml:space="preserve">ENVIRONMENT </w:t>
            </w:r>
          </w:p>
        </w:tc>
        <w:tc>
          <w:tcPr>
            <w:tcW w:w="4605" w:type="dxa"/>
            <w:tcBorders>
              <w:top w:val="nil"/>
              <w:left w:val="single" w:sz="4" w:space="0" w:color="auto"/>
              <w:bottom w:val="nil"/>
              <w:right w:val="single" w:sz="4" w:space="0" w:color="auto"/>
            </w:tcBorders>
          </w:tcPr>
          <w:p w:rsidR="004C4089" w:rsidRPr="00050125" w:rsidRDefault="004C4089" w:rsidP="000247EF">
            <w:pPr>
              <w:spacing w:line="360" w:lineRule="auto"/>
              <w:rPr>
                <w:rFonts w:ascii="Arial" w:hAnsi="Arial" w:cs="Arial"/>
                <w:b/>
              </w:rPr>
            </w:pPr>
            <w:r w:rsidRPr="00050125">
              <w:rPr>
                <w:rFonts w:ascii="Arial" w:hAnsi="Arial" w:cs="Arial"/>
                <w:b/>
              </w:rPr>
              <w:t>DIMENSIONS</w:t>
            </w:r>
          </w:p>
        </w:tc>
      </w:tr>
      <w:tr w:rsidR="00A86490" w:rsidRPr="00050125" w:rsidTr="000247EF">
        <w:tc>
          <w:tcPr>
            <w:tcW w:w="4604" w:type="dxa"/>
            <w:tcBorders>
              <w:top w:val="nil"/>
              <w:left w:val="single" w:sz="4" w:space="0" w:color="auto"/>
              <w:bottom w:val="nil"/>
              <w:right w:val="single" w:sz="4" w:space="0" w:color="auto"/>
            </w:tcBorders>
          </w:tcPr>
          <w:p w:rsidR="00A86490" w:rsidRPr="00050125" w:rsidRDefault="00A86490" w:rsidP="000247EF">
            <w:pPr>
              <w:spacing w:line="360" w:lineRule="auto"/>
              <w:ind w:left="360"/>
              <w:rPr>
                <w:rFonts w:ascii="Arial" w:hAnsi="Arial" w:cs="Arial"/>
                <w:b/>
              </w:rPr>
            </w:pPr>
            <w:r w:rsidRPr="00050125">
              <w:rPr>
                <w:rFonts w:ascii="Arial" w:hAnsi="Arial" w:cs="Arial"/>
                <w:b/>
              </w:rPr>
              <w:t>MODERN TECHNOLOGY</w:t>
            </w:r>
          </w:p>
        </w:tc>
        <w:tc>
          <w:tcPr>
            <w:tcW w:w="4605" w:type="dxa"/>
            <w:tcBorders>
              <w:top w:val="nil"/>
              <w:left w:val="single" w:sz="4" w:space="0" w:color="auto"/>
              <w:bottom w:val="nil"/>
              <w:right w:val="single" w:sz="4" w:space="0" w:color="auto"/>
            </w:tcBorders>
          </w:tcPr>
          <w:p w:rsidR="00A86490" w:rsidRPr="00050125" w:rsidRDefault="00A86490" w:rsidP="000247EF">
            <w:pPr>
              <w:spacing w:line="360" w:lineRule="auto"/>
              <w:rPr>
                <w:rFonts w:ascii="Arial" w:hAnsi="Arial" w:cs="Arial"/>
                <w:b/>
              </w:rPr>
            </w:pPr>
            <w:r w:rsidRPr="00050125">
              <w:rPr>
                <w:rFonts w:ascii="Arial" w:hAnsi="Arial" w:cs="Arial"/>
                <w:b/>
              </w:rPr>
              <w:t xml:space="preserve">ELECTRIC CAR     </w:t>
            </w:r>
          </w:p>
        </w:tc>
      </w:tr>
      <w:tr w:rsidR="00A86490" w:rsidRPr="00050125" w:rsidTr="000247EF">
        <w:tc>
          <w:tcPr>
            <w:tcW w:w="4604" w:type="dxa"/>
            <w:tcBorders>
              <w:top w:val="nil"/>
              <w:left w:val="single" w:sz="4" w:space="0" w:color="auto"/>
              <w:bottom w:val="nil"/>
              <w:right w:val="single" w:sz="4" w:space="0" w:color="auto"/>
            </w:tcBorders>
          </w:tcPr>
          <w:p w:rsidR="00A86490" w:rsidRPr="00050125" w:rsidRDefault="00A86490" w:rsidP="000247EF">
            <w:pPr>
              <w:spacing w:line="360" w:lineRule="auto"/>
              <w:ind w:left="360"/>
              <w:rPr>
                <w:rFonts w:ascii="Arial" w:hAnsi="Arial" w:cs="Arial"/>
                <w:b/>
              </w:rPr>
            </w:pPr>
            <w:r w:rsidRPr="00050125">
              <w:rPr>
                <w:rFonts w:ascii="Arial" w:hAnsi="Arial" w:cs="Arial"/>
                <w:b/>
              </w:rPr>
              <w:t>EDUCATION, SCHOOL</w:t>
            </w:r>
          </w:p>
        </w:tc>
        <w:tc>
          <w:tcPr>
            <w:tcW w:w="4605" w:type="dxa"/>
            <w:tcBorders>
              <w:top w:val="nil"/>
              <w:left w:val="single" w:sz="4" w:space="0" w:color="auto"/>
              <w:bottom w:val="nil"/>
              <w:right w:val="single" w:sz="4" w:space="0" w:color="auto"/>
            </w:tcBorders>
          </w:tcPr>
          <w:p w:rsidR="00A86490" w:rsidRPr="00050125" w:rsidRDefault="00A86490" w:rsidP="000247EF">
            <w:pPr>
              <w:spacing w:line="360" w:lineRule="auto"/>
              <w:rPr>
                <w:rFonts w:ascii="Arial" w:hAnsi="Arial" w:cs="Arial"/>
                <w:b/>
              </w:rPr>
            </w:pPr>
            <w:r w:rsidRPr="00050125">
              <w:rPr>
                <w:rFonts w:ascii="Arial" w:hAnsi="Arial" w:cs="Arial"/>
                <w:b/>
              </w:rPr>
              <w:t>FOUR STROKE ENGINE</w:t>
            </w:r>
          </w:p>
        </w:tc>
      </w:tr>
      <w:tr w:rsidR="00A86490" w:rsidRPr="00050125" w:rsidTr="000247EF">
        <w:tc>
          <w:tcPr>
            <w:tcW w:w="4604" w:type="dxa"/>
            <w:tcBorders>
              <w:top w:val="nil"/>
              <w:left w:val="single" w:sz="4" w:space="0" w:color="auto"/>
              <w:bottom w:val="nil"/>
              <w:right w:val="single" w:sz="4" w:space="0" w:color="auto"/>
            </w:tcBorders>
          </w:tcPr>
          <w:p w:rsidR="00A86490" w:rsidRPr="00050125" w:rsidRDefault="00A86490" w:rsidP="000247EF">
            <w:pPr>
              <w:spacing w:line="360" w:lineRule="auto"/>
              <w:ind w:left="360"/>
              <w:rPr>
                <w:rFonts w:ascii="Arial" w:hAnsi="Arial" w:cs="Arial"/>
                <w:b/>
              </w:rPr>
            </w:pPr>
            <w:r w:rsidRPr="00050125">
              <w:rPr>
                <w:rFonts w:ascii="Arial" w:hAnsi="Arial" w:cs="Arial"/>
                <w:b/>
              </w:rPr>
              <w:t>HOLIDAYS</w:t>
            </w:r>
          </w:p>
        </w:tc>
        <w:tc>
          <w:tcPr>
            <w:tcW w:w="4605" w:type="dxa"/>
            <w:tcBorders>
              <w:top w:val="nil"/>
              <w:left w:val="single" w:sz="4" w:space="0" w:color="auto"/>
              <w:bottom w:val="nil"/>
              <w:right w:val="single" w:sz="4" w:space="0" w:color="auto"/>
            </w:tcBorders>
          </w:tcPr>
          <w:p w:rsidR="00A86490" w:rsidRPr="00050125" w:rsidRDefault="00A86490" w:rsidP="000247EF">
            <w:pPr>
              <w:spacing w:line="360" w:lineRule="auto"/>
              <w:rPr>
                <w:rFonts w:ascii="Arial" w:hAnsi="Arial" w:cs="Arial"/>
                <w:b/>
              </w:rPr>
            </w:pPr>
            <w:r w:rsidRPr="00050125">
              <w:rPr>
                <w:rFonts w:ascii="Arial" w:hAnsi="Arial" w:cs="Arial"/>
                <w:b/>
              </w:rPr>
              <w:t>GRAPHS AND DIAGRAMS</w:t>
            </w:r>
          </w:p>
        </w:tc>
      </w:tr>
      <w:tr w:rsidR="00A86490" w:rsidRPr="00050125" w:rsidTr="000247EF">
        <w:tc>
          <w:tcPr>
            <w:tcW w:w="4604" w:type="dxa"/>
            <w:tcBorders>
              <w:top w:val="nil"/>
              <w:left w:val="single" w:sz="4" w:space="0" w:color="auto"/>
              <w:bottom w:val="nil"/>
              <w:right w:val="single" w:sz="4" w:space="0" w:color="auto"/>
            </w:tcBorders>
          </w:tcPr>
          <w:p w:rsidR="00A86490" w:rsidRPr="00050125" w:rsidRDefault="00A86490" w:rsidP="000247EF">
            <w:pPr>
              <w:spacing w:line="360" w:lineRule="auto"/>
              <w:ind w:left="360"/>
              <w:rPr>
                <w:rFonts w:ascii="Arial" w:hAnsi="Arial" w:cs="Arial"/>
                <w:b/>
              </w:rPr>
            </w:pPr>
            <w:r w:rsidRPr="00050125">
              <w:rPr>
                <w:rFonts w:ascii="Arial" w:hAnsi="Arial" w:cs="Arial"/>
                <w:b/>
              </w:rPr>
              <w:t>TRAVELLING</w:t>
            </w:r>
          </w:p>
        </w:tc>
        <w:tc>
          <w:tcPr>
            <w:tcW w:w="4605" w:type="dxa"/>
            <w:tcBorders>
              <w:top w:val="nil"/>
              <w:left w:val="single" w:sz="4" w:space="0" w:color="auto"/>
              <w:bottom w:val="nil"/>
              <w:right w:val="single" w:sz="4" w:space="0" w:color="auto"/>
            </w:tcBorders>
          </w:tcPr>
          <w:p w:rsidR="00A86490" w:rsidRPr="00050125" w:rsidRDefault="00A86490" w:rsidP="000247EF">
            <w:pPr>
              <w:spacing w:line="360" w:lineRule="auto"/>
              <w:rPr>
                <w:rFonts w:ascii="Arial" w:hAnsi="Arial" w:cs="Arial"/>
                <w:b/>
              </w:rPr>
            </w:pPr>
            <w:r w:rsidRPr="00050125">
              <w:rPr>
                <w:rFonts w:ascii="Arial" w:hAnsi="Arial" w:cs="Arial"/>
                <w:b/>
              </w:rPr>
              <w:t>HAND TOOLS</w:t>
            </w:r>
          </w:p>
        </w:tc>
      </w:tr>
      <w:tr w:rsidR="00A86490" w:rsidRPr="00050125" w:rsidTr="000247EF">
        <w:tc>
          <w:tcPr>
            <w:tcW w:w="4604" w:type="dxa"/>
            <w:tcBorders>
              <w:top w:val="nil"/>
              <w:left w:val="single" w:sz="4" w:space="0" w:color="auto"/>
              <w:bottom w:val="nil"/>
              <w:right w:val="single" w:sz="4" w:space="0" w:color="auto"/>
            </w:tcBorders>
          </w:tcPr>
          <w:p w:rsidR="00A86490" w:rsidRPr="00050125" w:rsidRDefault="00A86490" w:rsidP="000247EF">
            <w:pPr>
              <w:spacing w:line="360" w:lineRule="auto"/>
              <w:rPr>
                <w:rFonts w:ascii="Arial" w:hAnsi="Arial" w:cs="Arial"/>
                <w:b/>
              </w:rPr>
            </w:pPr>
            <w:r>
              <w:rPr>
                <w:rFonts w:ascii="Arial" w:hAnsi="Arial" w:cs="Arial"/>
                <w:b/>
              </w:rPr>
              <w:t xml:space="preserve">     </w:t>
            </w:r>
            <w:r w:rsidRPr="00050125">
              <w:rPr>
                <w:rFonts w:ascii="Arial" w:hAnsi="Arial" w:cs="Arial"/>
                <w:b/>
              </w:rPr>
              <w:t>PETS</w:t>
            </w:r>
          </w:p>
        </w:tc>
        <w:tc>
          <w:tcPr>
            <w:tcW w:w="4605" w:type="dxa"/>
            <w:tcBorders>
              <w:top w:val="nil"/>
              <w:left w:val="single" w:sz="4" w:space="0" w:color="auto"/>
              <w:bottom w:val="nil"/>
              <w:right w:val="single" w:sz="4" w:space="0" w:color="auto"/>
            </w:tcBorders>
          </w:tcPr>
          <w:p w:rsidR="00A86490" w:rsidRPr="00050125" w:rsidRDefault="00A86490" w:rsidP="000247EF">
            <w:pPr>
              <w:spacing w:line="360" w:lineRule="auto"/>
              <w:rPr>
                <w:rFonts w:ascii="Arial" w:hAnsi="Arial" w:cs="Arial"/>
                <w:b/>
              </w:rPr>
            </w:pPr>
            <w:r w:rsidRPr="00050125">
              <w:rPr>
                <w:rFonts w:ascii="Arial" w:hAnsi="Arial" w:cs="Arial"/>
                <w:b/>
              </w:rPr>
              <w:t>INSTRUCTIONS, MANUALS</w:t>
            </w:r>
          </w:p>
        </w:tc>
      </w:tr>
      <w:tr w:rsidR="00A86490" w:rsidRPr="00050125" w:rsidTr="000247EF">
        <w:tc>
          <w:tcPr>
            <w:tcW w:w="4604" w:type="dxa"/>
            <w:tcBorders>
              <w:top w:val="nil"/>
              <w:left w:val="single" w:sz="4" w:space="0" w:color="auto"/>
              <w:bottom w:val="nil"/>
              <w:right w:val="single" w:sz="4" w:space="0" w:color="auto"/>
            </w:tcBorders>
          </w:tcPr>
          <w:p w:rsidR="00A86490" w:rsidRPr="00050125" w:rsidRDefault="00A86490" w:rsidP="000247EF">
            <w:pPr>
              <w:spacing w:line="360" w:lineRule="auto"/>
              <w:ind w:left="360"/>
              <w:rPr>
                <w:rFonts w:ascii="Arial" w:hAnsi="Arial" w:cs="Arial"/>
                <w:b/>
              </w:rPr>
            </w:pPr>
            <w:r w:rsidRPr="00050125">
              <w:rPr>
                <w:rFonts w:ascii="Arial" w:hAnsi="Arial" w:cs="Arial"/>
                <w:b/>
              </w:rPr>
              <w:t xml:space="preserve">LIVING IN A CITY </w:t>
            </w:r>
          </w:p>
        </w:tc>
        <w:tc>
          <w:tcPr>
            <w:tcW w:w="4605" w:type="dxa"/>
            <w:tcBorders>
              <w:top w:val="nil"/>
              <w:left w:val="single" w:sz="4" w:space="0" w:color="auto"/>
              <w:bottom w:val="nil"/>
              <w:right w:val="single" w:sz="4" w:space="0" w:color="auto"/>
            </w:tcBorders>
          </w:tcPr>
          <w:p w:rsidR="00A86490" w:rsidRPr="00050125" w:rsidRDefault="00A86490" w:rsidP="000247EF">
            <w:pPr>
              <w:spacing w:line="360" w:lineRule="auto"/>
              <w:rPr>
                <w:rFonts w:ascii="Arial" w:hAnsi="Arial" w:cs="Arial"/>
                <w:b/>
              </w:rPr>
            </w:pPr>
            <w:r w:rsidRPr="00050125">
              <w:rPr>
                <w:rFonts w:ascii="Arial" w:hAnsi="Arial" w:cs="Arial"/>
                <w:b/>
              </w:rPr>
              <w:t>MACHINE TOOLS</w:t>
            </w:r>
          </w:p>
        </w:tc>
      </w:tr>
      <w:tr w:rsidR="00A86490" w:rsidRPr="00050125" w:rsidTr="000247EF">
        <w:tc>
          <w:tcPr>
            <w:tcW w:w="4604" w:type="dxa"/>
            <w:tcBorders>
              <w:top w:val="nil"/>
              <w:left w:val="single" w:sz="4" w:space="0" w:color="auto"/>
              <w:bottom w:val="nil"/>
              <w:right w:val="single" w:sz="4" w:space="0" w:color="auto"/>
            </w:tcBorders>
          </w:tcPr>
          <w:p w:rsidR="00A86490" w:rsidRPr="00050125" w:rsidRDefault="00A86490" w:rsidP="000247EF">
            <w:pPr>
              <w:spacing w:line="360" w:lineRule="auto"/>
              <w:ind w:left="360"/>
              <w:rPr>
                <w:rFonts w:ascii="Arial" w:hAnsi="Arial" w:cs="Arial"/>
                <w:b/>
              </w:rPr>
            </w:pPr>
            <w:r w:rsidRPr="00050125">
              <w:rPr>
                <w:rFonts w:ascii="Arial" w:hAnsi="Arial" w:cs="Arial"/>
                <w:b/>
              </w:rPr>
              <w:t>HEALTHY LIFESTYLE</w:t>
            </w:r>
          </w:p>
        </w:tc>
        <w:tc>
          <w:tcPr>
            <w:tcW w:w="4605" w:type="dxa"/>
            <w:tcBorders>
              <w:top w:val="nil"/>
              <w:left w:val="single" w:sz="4" w:space="0" w:color="auto"/>
              <w:bottom w:val="nil"/>
              <w:right w:val="single" w:sz="4" w:space="0" w:color="auto"/>
            </w:tcBorders>
          </w:tcPr>
          <w:p w:rsidR="00A86490" w:rsidRPr="00050125" w:rsidRDefault="00A86490" w:rsidP="000247EF">
            <w:pPr>
              <w:spacing w:line="360" w:lineRule="auto"/>
              <w:rPr>
                <w:rFonts w:ascii="Arial" w:hAnsi="Arial" w:cs="Arial"/>
                <w:b/>
              </w:rPr>
            </w:pPr>
            <w:r w:rsidRPr="00050125">
              <w:rPr>
                <w:rFonts w:ascii="Arial" w:hAnsi="Arial" w:cs="Arial"/>
                <w:b/>
              </w:rPr>
              <w:t>ENERGY</w:t>
            </w:r>
          </w:p>
        </w:tc>
      </w:tr>
      <w:tr w:rsidR="00A86490" w:rsidRPr="00050125" w:rsidTr="000247EF">
        <w:tc>
          <w:tcPr>
            <w:tcW w:w="4604" w:type="dxa"/>
            <w:tcBorders>
              <w:top w:val="nil"/>
              <w:left w:val="single" w:sz="4" w:space="0" w:color="auto"/>
              <w:bottom w:val="nil"/>
              <w:right w:val="single" w:sz="4" w:space="0" w:color="auto"/>
            </w:tcBorders>
          </w:tcPr>
          <w:p w:rsidR="00A86490" w:rsidRPr="00050125" w:rsidRDefault="00A86490" w:rsidP="000247EF">
            <w:pPr>
              <w:spacing w:line="360" w:lineRule="auto"/>
              <w:ind w:left="360"/>
              <w:rPr>
                <w:rFonts w:ascii="Arial" w:hAnsi="Arial" w:cs="Arial"/>
                <w:b/>
              </w:rPr>
            </w:pPr>
            <w:r w:rsidRPr="00050125">
              <w:rPr>
                <w:rFonts w:ascii="Arial" w:hAnsi="Arial" w:cs="Arial"/>
                <w:b/>
              </w:rPr>
              <w:t>LIVING IN THE COUNTRY</w:t>
            </w:r>
          </w:p>
        </w:tc>
        <w:tc>
          <w:tcPr>
            <w:tcW w:w="4605" w:type="dxa"/>
            <w:tcBorders>
              <w:top w:val="nil"/>
              <w:left w:val="single" w:sz="4" w:space="0" w:color="auto"/>
              <w:bottom w:val="nil"/>
              <w:right w:val="single" w:sz="4" w:space="0" w:color="auto"/>
            </w:tcBorders>
          </w:tcPr>
          <w:p w:rsidR="00A86490" w:rsidRPr="00050125" w:rsidRDefault="00A86490" w:rsidP="000247EF">
            <w:pPr>
              <w:spacing w:line="360" w:lineRule="auto"/>
              <w:rPr>
                <w:rFonts w:ascii="Arial" w:hAnsi="Arial" w:cs="Arial"/>
                <w:b/>
              </w:rPr>
            </w:pPr>
            <w:r w:rsidRPr="00050125">
              <w:rPr>
                <w:rFonts w:ascii="Arial" w:hAnsi="Arial" w:cs="Arial"/>
                <w:b/>
              </w:rPr>
              <w:t xml:space="preserve">MATERIALS </w:t>
            </w:r>
          </w:p>
        </w:tc>
      </w:tr>
      <w:tr w:rsidR="00A86490" w:rsidRPr="00050125" w:rsidTr="000247EF">
        <w:tc>
          <w:tcPr>
            <w:tcW w:w="4604" w:type="dxa"/>
            <w:tcBorders>
              <w:top w:val="nil"/>
              <w:left w:val="single" w:sz="4" w:space="0" w:color="auto"/>
              <w:bottom w:val="nil"/>
              <w:right w:val="single" w:sz="4" w:space="0" w:color="auto"/>
            </w:tcBorders>
          </w:tcPr>
          <w:p w:rsidR="00A86490" w:rsidRDefault="00A86490" w:rsidP="000247EF">
            <w:pPr>
              <w:spacing w:line="360" w:lineRule="auto"/>
              <w:ind w:left="360"/>
              <w:rPr>
                <w:rFonts w:ascii="Arial" w:hAnsi="Arial" w:cs="Arial"/>
                <w:b/>
              </w:rPr>
            </w:pPr>
            <w:r w:rsidRPr="00050125">
              <w:rPr>
                <w:rFonts w:ascii="Arial" w:hAnsi="Arial" w:cs="Arial"/>
                <w:b/>
              </w:rPr>
              <w:t>FRIENDSHIP</w:t>
            </w:r>
          </w:p>
          <w:p w:rsidR="00A86490" w:rsidRPr="00050125" w:rsidRDefault="00A86490" w:rsidP="000247EF">
            <w:pPr>
              <w:spacing w:line="360" w:lineRule="auto"/>
              <w:ind w:left="360"/>
              <w:rPr>
                <w:rFonts w:ascii="Arial" w:hAnsi="Arial" w:cs="Arial"/>
                <w:b/>
              </w:rPr>
            </w:pPr>
            <w:r w:rsidRPr="00050125">
              <w:rPr>
                <w:rFonts w:ascii="Arial" w:hAnsi="Arial" w:cs="Arial"/>
                <w:b/>
              </w:rPr>
              <w:t>JOBS</w:t>
            </w:r>
          </w:p>
        </w:tc>
        <w:tc>
          <w:tcPr>
            <w:tcW w:w="4605" w:type="dxa"/>
            <w:tcBorders>
              <w:top w:val="nil"/>
              <w:left w:val="single" w:sz="4" w:space="0" w:color="auto"/>
              <w:bottom w:val="nil"/>
              <w:right w:val="single" w:sz="4" w:space="0" w:color="auto"/>
            </w:tcBorders>
          </w:tcPr>
          <w:p w:rsidR="00A86490" w:rsidRPr="00050125" w:rsidRDefault="00A86490" w:rsidP="000247EF">
            <w:pPr>
              <w:spacing w:line="360" w:lineRule="auto"/>
              <w:rPr>
                <w:rFonts w:ascii="Arial" w:hAnsi="Arial" w:cs="Arial"/>
                <w:b/>
              </w:rPr>
            </w:pPr>
            <w:r w:rsidRPr="00050125">
              <w:rPr>
                <w:rFonts w:ascii="Arial" w:hAnsi="Arial" w:cs="Arial"/>
                <w:b/>
              </w:rPr>
              <w:t xml:space="preserve">MEASUREMENT                                 </w:t>
            </w:r>
            <w:r>
              <w:rPr>
                <w:rFonts w:ascii="Arial" w:hAnsi="Arial" w:cs="Arial"/>
                <w:b/>
              </w:rPr>
              <w:t xml:space="preserve">                           /</w:t>
            </w:r>
            <w:r w:rsidRPr="00050125">
              <w:rPr>
                <w:rFonts w:ascii="Arial" w:hAnsi="Arial" w:cs="Arial"/>
                <w:b/>
              </w:rPr>
              <w:t>TECHNICAL SPECIFICATIONS</w:t>
            </w:r>
          </w:p>
        </w:tc>
      </w:tr>
      <w:tr w:rsidR="00A86490" w:rsidRPr="00050125" w:rsidTr="000247EF">
        <w:tc>
          <w:tcPr>
            <w:tcW w:w="4604" w:type="dxa"/>
            <w:tcBorders>
              <w:top w:val="nil"/>
              <w:left w:val="single" w:sz="4" w:space="0" w:color="auto"/>
              <w:bottom w:val="nil"/>
              <w:right w:val="single" w:sz="4" w:space="0" w:color="auto"/>
            </w:tcBorders>
          </w:tcPr>
          <w:p w:rsidR="00A86490" w:rsidRPr="00050125" w:rsidRDefault="00A86490" w:rsidP="00A86490">
            <w:pPr>
              <w:spacing w:line="360" w:lineRule="auto"/>
              <w:rPr>
                <w:rFonts w:ascii="Arial" w:hAnsi="Arial" w:cs="Arial"/>
                <w:b/>
              </w:rPr>
            </w:pPr>
            <w:r>
              <w:rPr>
                <w:rFonts w:ascii="Arial" w:hAnsi="Arial" w:cs="Arial"/>
                <w:b/>
              </w:rPr>
              <w:t xml:space="preserve">     </w:t>
            </w:r>
            <w:r w:rsidRPr="00050125">
              <w:rPr>
                <w:rFonts w:ascii="Arial" w:hAnsi="Arial" w:cs="Arial"/>
                <w:b/>
              </w:rPr>
              <w:t>SPORTS</w:t>
            </w:r>
          </w:p>
        </w:tc>
        <w:tc>
          <w:tcPr>
            <w:tcW w:w="4605" w:type="dxa"/>
            <w:tcBorders>
              <w:top w:val="nil"/>
              <w:left w:val="single" w:sz="4" w:space="0" w:color="auto"/>
              <w:bottom w:val="nil"/>
              <w:right w:val="single" w:sz="4" w:space="0" w:color="auto"/>
            </w:tcBorders>
          </w:tcPr>
          <w:p w:rsidR="00A86490" w:rsidRPr="00050125" w:rsidRDefault="00A86490" w:rsidP="000247EF">
            <w:pPr>
              <w:spacing w:line="360" w:lineRule="auto"/>
              <w:rPr>
                <w:rFonts w:ascii="Arial" w:hAnsi="Arial" w:cs="Arial"/>
                <w:b/>
              </w:rPr>
            </w:pPr>
            <w:r w:rsidRPr="00050125">
              <w:rPr>
                <w:rFonts w:ascii="Arial" w:hAnsi="Arial" w:cs="Arial"/>
                <w:b/>
              </w:rPr>
              <w:t>MECHANICAL ENGINEERING</w:t>
            </w:r>
          </w:p>
        </w:tc>
      </w:tr>
      <w:tr w:rsidR="00A86490" w:rsidRPr="00050125" w:rsidTr="000247EF">
        <w:tc>
          <w:tcPr>
            <w:tcW w:w="4604" w:type="dxa"/>
            <w:tcBorders>
              <w:top w:val="nil"/>
              <w:left w:val="single" w:sz="4" w:space="0" w:color="auto"/>
              <w:bottom w:val="nil"/>
              <w:right w:val="single" w:sz="4" w:space="0" w:color="auto"/>
            </w:tcBorders>
          </w:tcPr>
          <w:p w:rsidR="00A86490" w:rsidRPr="00050125" w:rsidRDefault="00A86490" w:rsidP="000247EF">
            <w:pPr>
              <w:spacing w:line="360" w:lineRule="auto"/>
              <w:ind w:left="360"/>
              <w:rPr>
                <w:rFonts w:ascii="Arial" w:hAnsi="Arial" w:cs="Arial"/>
                <w:b/>
              </w:rPr>
            </w:pPr>
            <w:r w:rsidRPr="00050125">
              <w:rPr>
                <w:rFonts w:ascii="Arial" w:hAnsi="Arial" w:cs="Arial"/>
                <w:b/>
              </w:rPr>
              <w:t xml:space="preserve">FAMILY </w:t>
            </w:r>
          </w:p>
        </w:tc>
        <w:tc>
          <w:tcPr>
            <w:tcW w:w="4605" w:type="dxa"/>
            <w:tcBorders>
              <w:top w:val="nil"/>
              <w:left w:val="single" w:sz="4" w:space="0" w:color="auto"/>
              <w:bottom w:val="nil"/>
              <w:right w:val="single" w:sz="4" w:space="0" w:color="auto"/>
            </w:tcBorders>
          </w:tcPr>
          <w:p w:rsidR="00A86490" w:rsidRPr="00050125" w:rsidRDefault="00A86490" w:rsidP="000247EF">
            <w:pPr>
              <w:spacing w:line="360" w:lineRule="auto"/>
              <w:rPr>
                <w:rFonts w:ascii="Arial" w:hAnsi="Arial" w:cs="Arial"/>
                <w:b/>
              </w:rPr>
            </w:pPr>
            <w:r w:rsidRPr="00050125">
              <w:rPr>
                <w:rFonts w:ascii="Arial" w:hAnsi="Arial" w:cs="Arial"/>
                <w:b/>
              </w:rPr>
              <w:t>OFFICE EQUIPMENT</w:t>
            </w:r>
          </w:p>
        </w:tc>
      </w:tr>
      <w:tr w:rsidR="00A86490" w:rsidRPr="00050125" w:rsidTr="000247EF">
        <w:tc>
          <w:tcPr>
            <w:tcW w:w="4604" w:type="dxa"/>
            <w:tcBorders>
              <w:top w:val="nil"/>
              <w:left w:val="single" w:sz="4" w:space="0" w:color="auto"/>
              <w:bottom w:val="nil"/>
              <w:right w:val="single" w:sz="4" w:space="0" w:color="auto"/>
            </w:tcBorders>
          </w:tcPr>
          <w:p w:rsidR="00A86490" w:rsidRPr="00050125" w:rsidRDefault="00A86490" w:rsidP="000247EF">
            <w:pPr>
              <w:spacing w:line="360" w:lineRule="auto"/>
              <w:ind w:left="360"/>
              <w:rPr>
                <w:rFonts w:ascii="Arial" w:hAnsi="Arial" w:cs="Arial"/>
                <w:b/>
              </w:rPr>
            </w:pPr>
            <w:r w:rsidRPr="00050125">
              <w:rPr>
                <w:rFonts w:ascii="Arial" w:hAnsi="Arial" w:cs="Arial"/>
                <w:b/>
              </w:rPr>
              <w:t>MUSIC</w:t>
            </w:r>
          </w:p>
        </w:tc>
        <w:tc>
          <w:tcPr>
            <w:tcW w:w="4605" w:type="dxa"/>
            <w:tcBorders>
              <w:top w:val="nil"/>
              <w:left w:val="single" w:sz="4" w:space="0" w:color="auto"/>
              <w:bottom w:val="nil"/>
              <w:right w:val="single" w:sz="4" w:space="0" w:color="auto"/>
            </w:tcBorders>
          </w:tcPr>
          <w:p w:rsidR="00A86490" w:rsidRPr="00050125" w:rsidRDefault="00A86490" w:rsidP="000247EF">
            <w:pPr>
              <w:spacing w:line="360" w:lineRule="auto"/>
              <w:rPr>
                <w:rFonts w:ascii="Arial" w:hAnsi="Arial" w:cs="Arial"/>
                <w:b/>
              </w:rPr>
            </w:pPr>
            <w:r w:rsidRPr="00050125">
              <w:rPr>
                <w:rFonts w:ascii="Arial" w:hAnsi="Arial" w:cs="Arial"/>
                <w:b/>
              </w:rPr>
              <w:t>PARTS OF A CAR</w:t>
            </w:r>
          </w:p>
        </w:tc>
      </w:tr>
      <w:tr w:rsidR="00A86490" w:rsidRPr="00050125" w:rsidTr="000247EF">
        <w:tc>
          <w:tcPr>
            <w:tcW w:w="4604" w:type="dxa"/>
            <w:tcBorders>
              <w:top w:val="nil"/>
              <w:left w:val="single" w:sz="4" w:space="0" w:color="auto"/>
              <w:bottom w:val="nil"/>
              <w:right w:val="single" w:sz="4" w:space="0" w:color="auto"/>
            </w:tcBorders>
          </w:tcPr>
          <w:p w:rsidR="00A86490" w:rsidRPr="00050125" w:rsidRDefault="00A86490" w:rsidP="000247EF">
            <w:pPr>
              <w:spacing w:line="360" w:lineRule="auto"/>
              <w:ind w:left="360"/>
              <w:rPr>
                <w:rFonts w:ascii="Arial" w:hAnsi="Arial" w:cs="Arial"/>
                <w:b/>
              </w:rPr>
            </w:pPr>
            <w:r w:rsidRPr="00050125">
              <w:rPr>
                <w:rFonts w:ascii="Arial" w:hAnsi="Arial" w:cs="Arial"/>
                <w:b/>
              </w:rPr>
              <w:t>GENERATION GAP</w:t>
            </w:r>
          </w:p>
        </w:tc>
        <w:tc>
          <w:tcPr>
            <w:tcW w:w="4605" w:type="dxa"/>
            <w:tcBorders>
              <w:top w:val="nil"/>
              <w:left w:val="single" w:sz="4" w:space="0" w:color="auto"/>
              <w:bottom w:val="nil"/>
              <w:right w:val="single" w:sz="4" w:space="0" w:color="auto"/>
            </w:tcBorders>
          </w:tcPr>
          <w:p w:rsidR="00A86490" w:rsidRPr="00050125" w:rsidRDefault="00A86490" w:rsidP="000247EF">
            <w:pPr>
              <w:spacing w:line="360" w:lineRule="auto"/>
              <w:rPr>
                <w:rFonts w:ascii="Arial" w:hAnsi="Arial" w:cs="Arial"/>
                <w:b/>
              </w:rPr>
            </w:pPr>
            <w:r w:rsidRPr="00050125">
              <w:rPr>
                <w:rFonts w:ascii="Arial" w:hAnsi="Arial" w:cs="Arial"/>
                <w:b/>
              </w:rPr>
              <w:t>PRODUCTION</w:t>
            </w:r>
          </w:p>
        </w:tc>
      </w:tr>
      <w:tr w:rsidR="00A86490" w:rsidRPr="00050125" w:rsidTr="000247EF">
        <w:tc>
          <w:tcPr>
            <w:tcW w:w="4604" w:type="dxa"/>
            <w:tcBorders>
              <w:top w:val="nil"/>
              <w:left w:val="single" w:sz="4" w:space="0" w:color="auto"/>
              <w:bottom w:val="nil"/>
              <w:right w:val="single" w:sz="4" w:space="0" w:color="auto"/>
            </w:tcBorders>
          </w:tcPr>
          <w:p w:rsidR="00A86490" w:rsidRPr="00050125" w:rsidRDefault="00A86490" w:rsidP="000247EF">
            <w:pPr>
              <w:spacing w:line="360" w:lineRule="auto"/>
              <w:ind w:left="360"/>
              <w:rPr>
                <w:rFonts w:ascii="Arial" w:hAnsi="Arial" w:cs="Arial"/>
                <w:b/>
              </w:rPr>
            </w:pPr>
            <w:r w:rsidRPr="00050125">
              <w:rPr>
                <w:rFonts w:ascii="Arial" w:hAnsi="Arial" w:cs="Arial"/>
                <w:b/>
              </w:rPr>
              <w:t>EMERGENCY</w:t>
            </w:r>
          </w:p>
        </w:tc>
        <w:tc>
          <w:tcPr>
            <w:tcW w:w="4605" w:type="dxa"/>
            <w:tcBorders>
              <w:top w:val="nil"/>
              <w:left w:val="single" w:sz="4" w:space="0" w:color="auto"/>
              <w:bottom w:val="nil"/>
              <w:right w:val="single" w:sz="4" w:space="0" w:color="auto"/>
            </w:tcBorders>
          </w:tcPr>
          <w:p w:rsidR="00A86490" w:rsidRPr="00050125" w:rsidRDefault="00A86490" w:rsidP="000247EF">
            <w:pPr>
              <w:spacing w:line="360" w:lineRule="auto"/>
              <w:rPr>
                <w:rFonts w:ascii="Arial" w:hAnsi="Arial" w:cs="Arial"/>
                <w:b/>
              </w:rPr>
            </w:pPr>
            <w:r w:rsidRPr="00050125">
              <w:rPr>
                <w:rFonts w:ascii="Arial" w:hAnsi="Arial" w:cs="Arial"/>
                <w:b/>
              </w:rPr>
              <w:t>QUALITY CONTROL</w:t>
            </w:r>
          </w:p>
        </w:tc>
      </w:tr>
      <w:tr w:rsidR="00A86490" w:rsidRPr="00050125" w:rsidTr="000247EF">
        <w:tc>
          <w:tcPr>
            <w:tcW w:w="4604" w:type="dxa"/>
            <w:tcBorders>
              <w:top w:val="nil"/>
              <w:left w:val="single" w:sz="4" w:space="0" w:color="auto"/>
              <w:bottom w:val="nil"/>
              <w:right w:val="single" w:sz="4" w:space="0" w:color="auto"/>
            </w:tcBorders>
          </w:tcPr>
          <w:p w:rsidR="00A86490" w:rsidRPr="00050125" w:rsidRDefault="00A86490" w:rsidP="000247EF">
            <w:pPr>
              <w:spacing w:line="360" w:lineRule="auto"/>
              <w:ind w:left="360"/>
              <w:rPr>
                <w:rFonts w:ascii="Arial" w:hAnsi="Arial" w:cs="Arial"/>
                <w:b/>
              </w:rPr>
            </w:pPr>
            <w:r w:rsidRPr="00050125">
              <w:rPr>
                <w:rFonts w:ascii="Arial" w:hAnsi="Arial" w:cs="Arial"/>
                <w:b/>
              </w:rPr>
              <w:t>LEARNING FOREIGN LANGUAGES</w:t>
            </w:r>
          </w:p>
        </w:tc>
        <w:tc>
          <w:tcPr>
            <w:tcW w:w="4605" w:type="dxa"/>
            <w:tcBorders>
              <w:top w:val="nil"/>
              <w:left w:val="single" w:sz="4" w:space="0" w:color="auto"/>
              <w:bottom w:val="nil"/>
              <w:right w:val="single" w:sz="4" w:space="0" w:color="auto"/>
            </w:tcBorders>
          </w:tcPr>
          <w:p w:rsidR="00A86490" w:rsidRPr="00050125" w:rsidRDefault="00A86490" w:rsidP="000247EF">
            <w:pPr>
              <w:spacing w:line="360" w:lineRule="auto"/>
              <w:rPr>
                <w:rFonts w:ascii="Arial" w:hAnsi="Arial" w:cs="Arial"/>
                <w:b/>
              </w:rPr>
            </w:pPr>
            <w:r w:rsidRPr="00050125">
              <w:rPr>
                <w:rFonts w:ascii="Arial" w:hAnsi="Arial" w:cs="Arial"/>
                <w:b/>
              </w:rPr>
              <w:t>ROBOTS</w:t>
            </w:r>
          </w:p>
        </w:tc>
      </w:tr>
      <w:tr w:rsidR="00A86490" w:rsidRPr="00050125" w:rsidTr="000247EF">
        <w:tc>
          <w:tcPr>
            <w:tcW w:w="4604" w:type="dxa"/>
            <w:tcBorders>
              <w:top w:val="nil"/>
              <w:left w:val="single" w:sz="4" w:space="0" w:color="auto"/>
              <w:bottom w:val="nil"/>
              <w:right w:val="single" w:sz="4" w:space="0" w:color="auto"/>
            </w:tcBorders>
          </w:tcPr>
          <w:p w:rsidR="00A86490" w:rsidRPr="00050125" w:rsidRDefault="00A86490" w:rsidP="000247EF">
            <w:pPr>
              <w:spacing w:line="360" w:lineRule="auto"/>
              <w:ind w:left="360"/>
              <w:rPr>
                <w:rFonts w:ascii="Arial" w:hAnsi="Arial" w:cs="Arial"/>
                <w:b/>
              </w:rPr>
            </w:pPr>
            <w:r w:rsidRPr="00050125">
              <w:rPr>
                <w:rFonts w:ascii="Arial" w:hAnsi="Arial" w:cs="Arial"/>
                <w:b/>
              </w:rPr>
              <w:t>POLLUTION</w:t>
            </w:r>
          </w:p>
        </w:tc>
        <w:tc>
          <w:tcPr>
            <w:tcW w:w="4605" w:type="dxa"/>
            <w:tcBorders>
              <w:top w:val="nil"/>
              <w:left w:val="single" w:sz="4" w:space="0" w:color="auto"/>
              <w:bottom w:val="nil"/>
              <w:right w:val="single" w:sz="4" w:space="0" w:color="auto"/>
            </w:tcBorders>
          </w:tcPr>
          <w:p w:rsidR="00A86490" w:rsidRPr="00050125" w:rsidRDefault="00A86490" w:rsidP="000247EF">
            <w:pPr>
              <w:spacing w:line="360" w:lineRule="auto"/>
              <w:rPr>
                <w:rFonts w:ascii="Arial" w:hAnsi="Arial" w:cs="Arial"/>
                <w:b/>
              </w:rPr>
            </w:pPr>
            <w:r w:rsidRPr="00050125">
              <w:rPr>
                <w:rFonts w:ascii="Arial" w:hAnsi="Arial" w:cs="Arial"/>
                <w:b/>
              </w:rPr>
              <w:t>SAFETY EQUIPMENT</w:t>
            </w:r>
          </w:p>
        </w:tc>
      </w:tr>
      <w:tr w:rsidR="00A86490" w:rsidRPr="00050125" w:rsidTr="000247EF">
        <w:tc>
          <w:tcPr>
            <w:tcW w:w="4604" w:type="dxa"/>
            <w:tcBorders>
              <w:top w:val="nil"/>
              <w:left w:val="single" w:sz="4" w:space="0" w:color="auto"/>
              <w:bottom w:val="nil"/>
              <w:right w:val="single" w:sz="4" w:space="0" w:color="auto"/>
            </w:tcBorders>
          </w:tcPr>
          <w:p w:rsidR="00A86490" w:rsidRPr="00050125" w:rsidRDefault="00A86490" w:rsidP="000247EF">
            <w:pPr>
              <w:spacing w:line="360" w:lineRule="auto"/>
              <w:ind w:left="360"/>
              <w:rPr>
                <w:rFonts w:ascii="Arial" w:hAnsi="Arial" w:cs="Arial"/>
                <w:b/>
              </w:rPr>
            </w:pPr>
            <w:r w:rsidRPr="00050125">
              <w:rPr>
                <w:rFonts w:ascii="Arial" w:hAnsi="Arial" w:cs="Arial"/>
                <w:b/>
              </w:rPr>
              <w:t>MEETING PEOPLE</w:t>
            </w:r>
          </w:p>
        </w:tc>
        <w:tc>
          <w:tcPr>
            <w:tcW w:w="4605" w:type="dxa"/>
            <w:tcBorders>
              <w:top w:val="nil"/>
              <w:left w:val="single" w:sz="4" w:space="0" w:color="auto"/>
              <w:bottom w:val="nil"/>
              <w:right w:val="single" w:sz="4" w:space="0" w:color="auto"/>
            </w:tcBorders>
          </w:tcPr>
          <w:p w:rsidR="00A86490" w:rsidRPr="00050125" w:rsidRDefault="00A86490" w:rsidP="000247EF">
            <w:pPr>
              <w:spacing w:line="360" w:lineRule="auto"/>
              <w:rPr>
                <w:rFonts w:ascii="Arial" w:hAnsi="Arial" w:cs="Arial"/>
                <w:b/>
              </w:rPr>
            </w:pPr>
            <w:r w:rsidRPr="00050125">
              <w:rPr>
                <w:rFonts w:ascii="Arial" w:hAnsi="Arial" w:cs="Arial"/>
                <w:b/>
              </w:rPr>
              <w:t>SAFETY SIGNS</w:t>
            </w:r>
          </w:p>
        </w:tc>
      </w:tr>
      <w:tr w:rsidR="00A86490" w:rsidRPr="00050125" w:rsidTr="000247EF">
        <w:tc>
          <w:tcPr>
            <w:tcW w:w="4604" w:type="dxa"/>
            <w:tcBorders>
              <w:top w:val="nil"/>
              <w:left w:val="single" w:sz="4" w:space="0" w:color="auto"/>
              <w:bottom w:val="nil"/>
              <w:right w:val="single" w:sz="4" w:space="0" w:color="auto"/>
            </w:tcBorders>
          </w:tcPr>
          <w:p w:rsidR="00A86490" w:rsidRPr="00050125" w:rsidRDefault="00A86490" w:rsidP="000247EF">
            <w:pPr>
              <w:spacing w:line="360" w:lineRule="auto"/>
              <w:ind w:left="360"/>
              <w:rPr>
                <w:rFonts w:ascii="Arial" w:hAnsi="Arial" w:cs="Arial"/>
                <w:b/>
              </w:rPr>
            </w:pPr>
          </w:p>
        </w:tc>
        <w:tc>
          <w:tcPr>
            <w:tcW w:w="4605" w:type="dxa"/>
            <w:tcBorders>
              <w:top w:val="nil"/>
              <w:left w:val="single" w:sz="4" w:space="0" w:color="auto"/>
              <w:bottom w:val="nil"/>
              <w:right w:val="single" w:sz="4" w:space="0" w:color="auto"/>
            </w:tcBorders>
          </w:tcPr>
          <w:p w:rsidR="00A86490" w:rsidRPr="00050125" w:rsidRDefault="00A86490" w:rsidP="000247EF">
            <w:pPr>
              <w:spacing w:line="360" w:lineRule="auto"/>
              <w:rPr>
                <w:rFonts w:ascii="Arial" w:hAnsi="Arial" w:cs="Arial"/>
                <w:b/>
              </w:rPr>
            </w:pPr>
            <w:r w:rsidRPr="00050125">
              <w:rPr>
                <w:rFonts w:ascii="Arial" w:hAnsi="Arial" w:cs="Arial"/>
                <w:b/>
              </w:rPr>
              <w:t>SHAPES AND SIZES</w:t>
            </w:r>
          </w:p>
        </w:tc>
      </w:tr>
      <w:tr w:rsidR="00A86490" w:rsidRPr="00050125" w:rsidTr="00A86490">
        <w:tc>
          <w:tcPr>
            <w:tcW w:w="4604" w:type="dxa"/>
            <w:tcBorders>
              <w:top w:val="nil"/>
              <w:left w:val="single" w:sz="4" w:space="0" w:color="auto"/>
              <w:bottom w:val="nil"/>
              <w:right w:val="single" w:sz="4" w:space="0" w:color="auto"/>
            </w:tcBorders>
          </w:tcPr>
          <w:p w:rsidR="00A86490" w:rsidRPr="00050125" w:rsidRDefault="00A86490" w:rsidP="000247EF">
            <w:pPr>
              <w:spacing w:line="360" w:lineRule="auto"/>
              <w:ind w:left="360"/>
              <w:rPr>
                <w:rFonts w:ascii="Arial" w:hAnsi="Arial" w:cs="Arial"/>
                <w:b/>
              </w:rPr>
            </w:pPr>
          </w:p>
        </w:tc>
        <w:tc>
          <w:tcPr>
            <w:tcW w:w="4605" w:type="dxa"/>
            <w:tcBorders>
              <w:top w:val="nil"/>
              <w:left w:val="single" w:sz="4" w:space="0" w:color="auto"/>
              <w:bottom w:val="nil"/>
              <w:right w:val="single" w:sz="4" w:space="0" w:color="auto"/>
            </w:tcBorders>
          </w:tcPr>
          <w:p w:rsidR="00A86490" w:rsidRPr="00050125" w:rsidRDefault="00A86490" w:rsidP="000247EF">
            <w:pPr>
              <w:spacing w:line="360" w:lineRule="auto"/>
              <w:rPr>
                <w:rFonts w:ascii="Arial" w:hAnsi="Arial" w:cs="Arial"/>
                <w:b/>
              </w:rPr>
            </w:pPr>
            <w:r w:rsidRPr="00050125">
              <w:rPr>
                <w:rFonts w:ascii="Arial" w:hAnsi="Arial" w:cs="Arial"/>
                <w:b/>
              </w:rPr>
              <w:t>TRAFFIC SIGNS</w:t>
            </w:r>
          </w:p>
        </w:tc>
      </w:tr>
      <w:tr w:rsidR="00A86490" w:rsidRPr="00050125" w:rsidTr="00A86490">
        <w:tc>
          <w:tcPr>
            <w:tcW w:w="4604" w:type="dxa"/>
            <w:tcBorders>
              <w:top w:val="nil"/>
              <w:left w:val="single" w:sz="4" w:space="0" w:color="auto"/>
              <w:bottom w:val="single" w:sz="4" w:space="0" w:color="auto"/>
              <w:right w:val="nil"/>
            </w:tcBorders>
          </w:tcPr>
          <w:p w:rsidR="00A86490" w:rsidRPr="00050125" w:rsidRDefault="00A86490" w:rsidP="000247EF">
            <w:pPr>
              <w:spacing w:line="360" w:lineRule="auto"/>
              <w:ind w:left="360"/>
              <w:rPr>
                <w:rFonts w:ascii="Arial" w:hAnsi="Arial" w:cs="Arial"/>
                <w:b/>
              </w:rPr>
            </w:pPr>
          </w:p>
        </w:tc>
        <w:tc>
          <w:tcPr>
            <w:tcW w:w="4605" w:type="dxa"/>
            <w:tcBorders>
              <w:top w:val="nil"/>
              <w:left w:val="nil"/>
              <w:bottom w:val="single" w:sz="4" w:space="0" w:color="auto"/>
              <w:right w:val="single" w:sz="4" w:space="0" w:color="auto"/>
            </w:tcBorders>
          </w:tcPr>
          <w:p w:rsidR="00A86490" w:rsidRPr="00050125" w:rsidRDefault="00A86490" w:rsidP="000247EF">
            <w:pPr>
              <w:spacing w:line="360" w:lineRule="auto"/>
              <w:rPr>
                <w:rFonts w:ascii="Arial" w:hAnsi="Arial" w:cs="Arial"/>
                <w:b/>
              </w:rPr>
            </w:pPr>
            <w:r w:rsidRPr="00050125">
              <w:rPr>
                <w:rFonts w:ascii="Arial" w:hAnsi="Arial" w:cs="Arial"/>
                <w:b/>
              </w:rPr>
              <w:t>WELDING</w:t>
            </w:r>
          </w:p>
        </w:tc>
      </w:tr>
    </w:tbl>
    <w:p w:rsidR="004C4089" w:rsidRPr="004C4089" w:rsidRDefault="004C4089" w:rsidP="004C4089">
      <w:pPr>
        <w:tabs>
          <w:tab w:val="left" w:pos="3255"/>
        </w:tabs>
        <w:ind w:left="360"/>
        <w:rPr>
          <w:rFonts w:ascii="Arial" w:hAnsi="Arial" w:cs="Arial"/>
          <w:b/>
          <w:sz w:val="28"/>
        </w:rPr>
      </w:pPr>
    </w:p>
    <w:sectPr w:rsidR="004C4089" w:rsidRPr="004C4089" w:rsidSect="001F7635">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rance">
    <w:altName w:val="Times New Roman"/>
    <w:charset w:val="00"/>
    <w:family w:val="auto"/>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32F8C"/>
    <w:multiLevelType w:val="hybridMultilevel"/>
    <w:tmpl w:val="A6E2D9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AE7C46"/>
    <w:multiLevelType w:val="hybridMultilevel"/>
    <w:tmpl w:val="E9DAD86C"/>
    <w:lvl w:ilvl="0" w:tplc="440E4D5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E4E95"/>
    <w:multiLevelType w:val="hybridMultilevel"/>
    <w:tmpl w:val="EA58F2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1B75A59"/>
    <w:multiLevelType w:val="hybridMultilevel"/>
    <w:tmpl w:val="9B245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A2E8D"/>
    <w:multiLevelType w:val="hybridMultilevel"/>
    <w:tmpl w:val="11B83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766D13"/>
    <w:multiLevelType w:val="hybridMultilevel"/>
    <w:tmpl w:val="F30495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D480E54"/>
    <w:multiLevelType w:val="hybridMultilevel"/>
    <w:tmpl w:val="D1540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FBE438B"/>
    <w:multiLevelType w:val="hybridMultilevel"/>
    <w:tmpl w:val="D8EEA9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52C1F17"/>
    <w:multiLevelType w:val="hybridMultilevel"/>
    <w:tmpl w:val="D28A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9C14EA"/>
    <w:multiLevelType w:val="hybridMultilevel"/>
    <w:tmpl w:val="F79A7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FA97EB8"/>
    <w:multiLevelType w:val="hybridMultilevel"/>
    <w:tmpl w:val="407898FC"/>
    <w:lvl w:ilvl="0" w:tplc="1E7A9A98">
      <w:start w:val="4"/>
      <w:numFmt w:val="bullet"/>
      <w:lvlText w:val="-"/>
      <w:lvlJc w:val="left"/>
      <w:pPr>
        <w:ind w:left="720" w:hanging="360"/>
      </w:pPr>
      <w:rPr>
        <w:rFonts w:ascii="Cambria" w:eastAsia="Times New Roman" w:hAnsi="Cambri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6"/>
  </w:num>
  <w:num w:numId="4">
    <w:abstractNumId w:val="7"/>
  </w:num>
  <w:num w:numId="5">
    <w:abstractNumId w:val="3"/>
  </w:num>
  <w:num w:numId="6">
    <w:abstractNumId w:val="1"/>
  </w:num>
  <w:num w:numId="7">
    <w:abstractNumId w:val="8"/>
  </w:num>
  <w:num w:numId="8">
    <w:abstractNumId w:val="2"/>
  </w:num>
  <w:num w:numId="9">
    <w:abstractNumId w:val="0"/>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05C"/>
    <w:rsid w:val="00024D92"/>
    <w:rsid w:val="00152DD9"/>
    <w:rsid w:val="00163A7C"/>
    <w:rsid w:val="001C79CE"/>
    <w:rsid w:val="001F7635"/>
    <w:rsid w:val="00230AF4"/>
    <w:rsid w:val="00276CB2"/>
    <w:rsid w:val="002E5D6F"/>
    <w:rsid w:val="002E72D3"/>
    <w:rsid w:val="003E7D46"/>
    <w:rsid w:val="003F5077"/>
    <w:rsid w:val="004C4089"/>
    <w:rsid w:val="006500E6"/>
    <w:rsid w:val="00662DD4"/>
    <w:rsid w:val="006C70DF"/>
    <w:rsid w:val="006D60E8"/>
    <w:rsid w:val="007523C3"/>
    <w:rsid w:val="007623FE"/>
    <w:rsid w:val="0079156A"/>
    <w:rsid w:val="00830D0F"/>
    <w:rsid w:val="008C0D3A"/>
    <w:rsid w:val="009B6448"/>
    <w:rsid w:val="00A8485C"/>
    <w:rsid w:val="00A86490"/>
    <w:rsid w:val="00AF6673"/>
    <w:rsid w:val="00B032DE"/>
    <w:rsid w:val="00B1193E"/>
    <w:rsid w:val="00B2001C"/>
    <w:rsid w:val="00B44047"/>
    <w:rsid w:val="00B478F0"/>
    <w:rsid w:val="00BE491A"/>
    <w:rsid w:val="00C03D87"/>
    <w:rsid w:val="00C10D12"/>
    <w:rsid w:val="00C16675"/>
    <w:rsid w:val="00E749C0"/>
    <w:rsid w:val="00EE305C"/>
    <w:rsid w:val="00F005AF"/>
    <w:rsid w:val="00F43319"/>
    <w:rsid w:val="00F90598"/>
    <w:rsid w:val="00FD0520"/>
    <w:rsid w:val="00FE14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D0E3"/>
  <w15:docId w15:val="{B6250C7A-ADCF-40C2-93CF-B50853C6B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F6673"/>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662DD4"/>
    <w:pPr>
      <w:spacing w:before="480" w:line="276" w:lineRule="auto"/>
      <w:contextualSpacing/>
      <w:outlineLvl w:val="0"/>
    </w:pPr>
    <w:rPr>
      <w:rFonts w:asciiTheme="majorHAnsi" w:eastAsiaTheme="majorEastAsia" w:hAnsiTheme="majorHAnsi" w:cstheme="majorBidi"/>
      <w:b/>
      <w:bCs/>
      <w:sz w:val="28"/>
      <w:szCs w:val="28"/>
      <w:lang w:eastAsia="en-US"/>
    </w:rPr>
  </w:style>
  <w:style w:type="paragraph" w:styleId="Naslov2">
    <w:name w:val="heading 2"/>
    <w:basedOn w:val="Navaden"/>
    <w:next w:val="Navaden"/>
    <w:link w:val="Naslov2Znak"/>
    <w:uiPriority w:val="9"/>
    <w:unhideWhenUsed/>
    <w:qFormat/>
    <w:rsid w:val="00662DD4"/>
    <w:pPr>
      <w:spacing w:before="200" w:line="276" w:lineRule="auto"/>
      <w:outlineLvl w:val="1"/>
    </w:pPr>
    <w:rPr>
      <w:rFonts w:asciiTheme="majorHAnsi" w:eastAsiaTheme="majorEastAsia" w:hAnsiTheme="majorHAnsi" w:cstheme="majorBidi"/>
      <w:b/>
      <w:bCs/>
      <w:sz w:val="26"/>
      <w:szCs w:val="26"/>
      <w:lang w:eastAsia="en-US"/>
    </w:rPr>
  </w:style>
  <w:style w:type="paragraph" w:styleId="Naslov3">
    <w:name w:val="heading 3"/>
    <w:basedOn w:val="Navaden"/>
    <w:next w:val="Navaden"/>
    <w:link w:val="Naslov3Znak"/>
    <w:uiPriority w:val="9"/>
    <w:semiHidden/>
    <w:unhideWhenUsed/>
    <w:qFormat/>
    <w:rsid w:val="00662DD4"/>
    <w:pPr>
      <w:spacing w:before="200" w:line="271" w:lineRule="auto"/>
      <w:outlineLvl w:val="2"/>
    </w:pPr>
    <w:rPr>
      <w:rFonts w:asciiTheme="majorHAnsi" w:eastAsiaTheme="majorEastAsia" w:hAnsiTheme="majorHAnsi" w:cstheme="majorBidi"/>
      <w:b/>
      <w:bCs/>
      <w:sz w:val="22"/>
      <w:szCs w:val="22"/>
      <w:lang w:eastAsia="en-US"/>
    </w:rPr>
  </w:style>
  <w:style w:type="paragraph" w:styleId="Naslov4">
    <w:name w:val="heading 4"/>
    <w:basedOn w:val="Navaden"/>
    <w:next w:val="Navaden"/>
    <w:link w:val="Naslov4Znak"/>
    <w:uiPriority w:val="9"/>
    <w:semiHidden/>
    <w:unhideWhenUsed/>
    <w:qFormat/>
    <w:rsid w:val="00662DD4"/>
    <w:pPr>
      <w:spacing w:before="200" w:line="276" w:lineRule="auto"/>
      <w:outlineLvl w:val="3"/>
    </w:pPr>
    <w:rPr>
      <w:rFonts w:asciiTheme="majorHAnsi" w:eastAsiaTheme="majorEastAsia" w:hAnsiTheme="majorHAnsi" w:cstheme="majorBidi"/>
      <w:b/>
      <w:bCs/>
      <w:i/>
      <w:iCs/>
      <w:sz w:val="22"/>
      <w:szCs w:val="22"/>
      <w:lang w:eastAsia="en-US"/>
    </w:rPr>
  </w:style>
  <w:style w:type="paragraph" w:styleId="Naslov5">
    <w:name w:val="heading 5"/>
    <w:basedOn w:val="Navaden"/>
    <w:next w:val="Navaden"/>
    <w:link w:val="Naslov5Znak"/>
    <w:uiPriority w:val="9"/>
    <w:semiHidden/>
    <w:unhideWhenUsed/>
    <w:qFormat/>
    <w:rsid w:val="00662DD4"/>
    <w:pPr>
      <w:spacing w:before="200" w:line="276" w:lineRule="auto"/>
      <w:outlineLvl w:val="4"/>
    </w:pPr>
    <w:rPr>
      <w:rFonts w:asciiTheme="majorHAnsi" w:eastAsiaTheme="majorEastAsia" w:hAnsiTheme="majorHAnsi" w:cstheme="majorBidi"/>
      <w:b/>
      <w:bCs/>
      <w:color w:val="7F7F7F" w:themeColor="text1" w:themeTint="80"/>
      <w:sz w:val="22"/>
      <w:szCs w:val="22"/>
      <w:lang w:eastAsia="en-US"/>
    </w:rPr>
  </w:style>
  <w:style w:type="paragraph" w:styleId="Naslov6">
    <w:name w:val="heading 6"/>
    <w:basedOn w:val="Navaden"/>
    <w:next w:val="Navaden"/>
    <w:link w:val="Naslov6Znak"/>
    <w:uiPriority w:val="9"/>
    <w:semiHidden/>
    <w:unhideWhenUsed/>
    <w:qFormat/>
    <w:rsid w:val="00662DD4"/>
    <w:pPr>
      <w:spacing w:line="271" w:lineRule="auto"/>
      <w:outlineLvl w:val="5"/>
    </w:pPr>
    <w:rPr>
      <w:rFonts w:asciiTheme="majorHAnsi" w:eastAsiaTheme="majorEastAsia" w:hAnsiTheme="majorHAnsi" w:cstheme="majorBidi"/>
      <w:b/>
      <w:bCs/>
      <w:i/>
      <w:iCs/>
      <w:color w:val="7F7F7F" w:themeColor="text1" w:themeTint="80"/>
      <w:sz w:val="22"/>
      <w:szCs w:val="22"/>
      <w:lang w:eastAsia="en-US"/>
    </w:rPr>
  </w:style>
  <w:style w:type="paragraph" w:styleId="Naslov7">
    <w:name w:val="heading 7"/>
    <w:basedOn w:val="Navaden"/>
    <w:next w:val="Navaden"/>
    <w:link w:val="Naslov7Znak"/>
    <w:uiPriority w:val="9"/>
    <w:semiHidden/>
    <w:unhideWhenUsed/>
    <w:qFormat/>
    <w:rsid w:val="00662DD4"/>
    <w:pPr>
      <w:spacing w:line="276" w:lineRule="auto"/>
      <w:outlineLvl w:val="6"/>
    </w:pPr>
    <w:rPr>
      <w:rFonts w:asciiTheme="majorHAnsi" w:eastAsiaTheme="majorEastAsia" w:hAnsiTheme="majorHAnsi" w:cstheme="majorBidi"/>
      <w:i/>
      <w:iCs/>
      <w:sz w:val="22"/>
      <w:szCs w:val="22"/>
      <w:lang w:eastAsia="en-US"/>
    </w:rPr>
  </w:style>
  <w:style w:type="paragraph" w:styleId="Naslov8">
    <w:name w:val="heading 8"/>
    <w:basedOn w:val="Navaden"/>
    <w:next w:val="Navaden"/>
    <w:link w:val="Naslov8Znak"/>
    <w:uiPriority w:val="9"/>
    <w:semiHidden/>
    <w:unhideWhenUsed/>
    <w:qFormat/>
    <w:rsid w:val="00662DD4"/>
    <w:pPr>
      <w:spacing w:line="276" w:lineRule="auto"/>
      <w:outlineLvl w:val="7"/>
    </w:pPr>
    <w:rPr>
      <w:rFonts w:asciiTheme="majorHAnsi" w:eastAsiaTheme="majorEastAsia" w:hAnsiTheme="majorHAnsi" w:cstheme="majorBidi"/>
      <w:sz w:val="20"/>
      <w:szCs w:val="20"/>
      <w:lang w:eastAsia="en-US"/>
    </w:rPr>
  </w:style>
  <w:style w:type="paragraph" w:styleId="Naslov9">
    <w:name w:val="heading 9"/>
    <w:basedOn w:val="Navaden"/>
    <w:next w:val="Navaden"/>
    <w:link w:val="Naslov9Znak"/>
    <w:uiPriority w:val="9"/>
    <w:semiHidden/>
    <w:unhideWhenUsed/>
    <w:qFormat/>
    <w:rsid w:val="00662DD4"/>
    <w:pPr>
      <w:spacing w:line="276" w:lineRule="auto"/>
      <w:outlineLvl w:val="8"/>
    </w:pPr>
    <w:rPr>
      <w:rFonts w:asciiTheme="majorHAnsi" w:eastAsiaTheme="majorEastAsia" w:hAnsiTheme="majorHAnsi" w:cstheme="majorBidi"/>
      <w:i/>
      <w:iCs/>
      <w:spacing w:val="5"/>
      <w:sz w:val="20"/>
      <w:szCs w:val="20"/>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PersonalName">
    <w:name w:val="Personal Name"/>
    <w:basedOn w:val="Naslov"/>
    <w:rsid w:val="00B478F0"/>
    <w:rPr>
      <w:b/>
      <w:caps/>
      <w:color w:val="000000"/>
      <w:sz w:val="28"/>
      <w:szCs w:val="28"/>
    </w:rPr>
  </w:style>
  <w:style w:type="paragraph" w:styleId="Naslov">
    <w:name w:val="Title"/>
    <w:basedOn w:val="Navaden"/>
    <w:next w:val="Navaden"/>
    <w:link w:val="NaslovZnak"/>
    <w:uiPriority w:val="10"/>
    <w:qFormat/>
    <w:rsid w:val="00662DD4"/>
    <w:pPr>
      <w:pBdr>
        <w:bottom w:val="single" w:sz="4" w:space="1" w:color="auto"/>
      </w:pBdr>
      <w:spacing w:after="200"/>
      <w:contextualSpacing/>
    </w:pPr>
    <w:rPr>
      <w:rFonts w:asciiTheme="majorHAnsi" w:eastAsiaTheme="majorEastAsia" w:hAnsiTheme="majorHAnsi" w:cstheme="majorBidi"/>
      <w:spacing w:val="5"/>
      <w:sz w:val="52"/>
      <w:szCs w:val="52"/>
      <w:lang w:eastAsia="en-US"/>
    </w:rPr>
  </w:style>
  <w:style w:type="character" w:customStyle="1" w:styleId="NaslovZnak">
    <w:name w:val="Naslov Znak"/>
    <w:basedOn w:val="Privzetapisavaodstavka"/>
    <w:link w:val="Naslov"/>
    <w:uiPriority w:val="10"/>
    <w:rsid w:val="00662DD4"/>
    <w:rPr>
      <w:rFonts w:asciiTheme="majorHAnsi" w:eastAsiaTheme="majorEastAsia" w:hAnsiTheme="majorHAnsi" w:cstheme="majorBidi"/>
      <w:spacing w:val="5"/>
      <w:sz w:val="52"/>
      <w:szCs w:val="52"/>
    </w:rPr>
  </w:style>
  <w:style w:type="character" w:customStyle="1" w:styleId="Naslov1Znak">
    <w:name w:val="Naslov 1 Znak"/>
    <w:basedOn w:val="Privzetapisavaodstavka"/>
    <w:link w:val="Naslov1"/>
    <w:uiPriority w:val="9"/>
    <w:rsid w:val="00662DD4"/>
    <w:rPr>
      <w:rFonts w:asciiTheme="majorHAnsi" w:eastAsiaTheme="majorEastAsia" w:hAnsiTheme="majorHAnsi" w:cstheme="majorBidi"/>
      <w:b/>
      <w:bCs/>
      <w:sz w:val="28"/>
      <w:szCs w:val="28"/>
    </w:rPr>
  </w:style>
  <w:style w:type="character" w:customStyle="1" w:styleId="Naslov2Znak">
    <w:name w:val="Naslov 2 Znak"/>
    <w:basedOn w:val="Privzetapisavaodstavka"/>
    <w:link w:val="Naslov2"/>
    <w:uiPriority w:val="9"/>
    <w:rsid w:val="00662DD4"/>
    <w:rPr>
      <w:rFonts w:asciiTheme="majorHAnsi" w:eastAsiaTheme="majorEastAsia" w:hAnsiTheme="majorHAnsi" w:cstheme="majorBidi"/>
      <w:b/>
      <w:bCs/>
      <w:sz w:val="26"/>
      <w:szCs w:val="26"/>
    </w:rPr>
  </w:style>
  <w:style w:type="character" w:customStyle="1" w:styleId="Naslov3Znak">
    <w:name w:val="Naslov 3 Znak"/>
    <w:basedOn w:val="Privzetapisavaodstavka"/>
    <w:link w:val="Naslov3"/>
    <w:uiPriority w:val="9"/>
    <w:semiHidden/>
    <w:rsid w:val="00662DD4"/>
    <w:rPr>
      <w:rFonts w:asciiTheme="majorHAnsi" w:eastAsiaTheme="majorEastAsia" w:hAnsiTheme="majorHAnsi" w:cstheme="majorBidi"/>
      <w:b/>
      <w:bCs/>
    </w:rPr>
  </w:style>
  <w:style w:type="character" w:customStyle="1" w:styleId="Naslov4Znak">
    <w:name w:val="Naslov 4 Znak"/>
    <w:basedOn w:val="Privzetapisavaodstavka"/>
    <w:link w:val="Naslov4"/>
    <w:uiPriority w:val="9"/>
    <w:semiHidden/>
    <w:rsid w:val="00662DD4"/>
    <w:rPr>
      <w:rFonts w:asciiTheme="majorHAnsi" w:eastAsiaTheme="majorEastAsia" w:hAnsiTheme="majorHAnsi" w:cstheme="majorBidi"/>
      <w:b/>
      <w:bCs/>
      <w:i/>
      <w:iCs/>
    </w:rPr>
  </w:style>
  <w:style w:type="character" w:customStyle="1" w:styleId="Naslov5Znak">
    <w:name w:val="Naslov 5 Znak"/>
    <w:basedOn w:val="Privzetapisavaodstavka"/>
    <w:link w:val="Naslov5"/>
    <w:uiPriority w:val="9"/>
    <w:semiHidden/>
    <w:rsid w:val="00662DD4"/>
    <w:rPr>
      <w:rFonts w:asciiTheme="majorHAnsi" w:eastAsiaTheme="majorEastAsia" w:hAnsiTheme="majorHAnsi" w:cstheme="majorBidi"/>
      <w:b/>
      <w:bCs/>
      <w:color w:val="7F7F7F" w:themeColor="text1" w:themeTint="80"/>
    </w:rPr>
  </w:style>
  <w:style w:type="character" w:customStyle="1" w:styleId="Naslov6Znak">
    <w:name w:val="Naslov 6 Znak"/>
    <w:basedOn w:val="Privzetapisavaodstavka"/>
    <w:link w:val="Naslov6"/>
    <w:uiPriority w:val="9"/>
    <w:semiHidden/>
    <w:rsid w:val="00662DD4"/>
    <w:rPr>
      <w:rFonts w:asciiTheme="majorHAnsi" w:eastAsiaTheme="majorEastAsia" w:hAnsiTheme="majorHAnsi" w:cstheme="majorBidi"/>
      <w:b/>
      <w:bCs/>
      <w:i/>
      <w:iCs/>
      <w:color w:val="7F7F7F" w:themeColor="text1" w:themeTint="80"/>
    </w:rPr>
  </w:style>
  <w:style w:type="character" w:customStyle="1" w:styleId="Naslov7Znak">
    <w:name w:val="Naslov 7 Znak"/>
    <w:basedOn w:val="Privzetapisavaodstavka"/>
    <w:link w:val="Naslov7"/>
    <w:uiPriority w:val="9"/>
    <w:semiHidden/>
    <w:rsid w:val="00662DD4"/>
    <w:rPr>
      <w:rFonts w:asciiTheme="majorHAnsi" w:eastAsiaTheme="majorEastAsia" w:hAnsiTheme="majorHAnsi" w:cstheme="majorBidi"/>
      <w:i/>
      <w:iCs/>
    </w:rPr>
  </w:style>
  <w:style w:type="character" w:customStyle="1" w:styleId="Naslov8Znak">
    <w:name w:val="Naslov 8 Znak"/>
    <w:basedOn w:val="Privzetapisavaodstavka"/>
    <w:link w:val="Naslov8"/>
    <w:uiPriority w:val="9"/>
    <w:semiHidden/>
    <w:rsid w:val="00662DD4"/>
    <w:rPr>
      <w:rFonts w:asciiTheme="majorHAnsi" w:eastAsiaTheme="majorEastAsia" w:hAnsiTheme="majorHAnsi" w:cstheme="majorBidi"/>
      <w:sz w:val="20"/>
      <w:szCs w:val="20"/>
    </w:rPr>
  </w:style>
  <w:style w:type="character" w:customStyle="1" w:styleId="Naslov9Znak">
    <w:name w:val="Naslov 9 Znak"/>
    <w:basedOn w:val="Privzetapisavaodstavka"/>
    <w:link w:val="Naslov9"/>
    <w:uiPriority w:val="9"/>
    <w:semiHidden/>
    <w:rsid w:val="00662DD4"/>
    <w:rPr>
      <w:rFonts w:asciiTheme="majorHAnsi" w:eastAsiaTheme="majorEastAsia" w:hAnsiTheme="majorHAnsi" w:cstheme="majorBidi"/>
      <w:i/>
      <w:iCs/>
      <w:spacing w:val="5"/>
      <w:sz w:val="20"/>
      <w:szCs w:val="20"/>
    </w:rPr>
  </w:style>
  <w:style w:type="paragraph" w:styleId="Napis">
    <w:name w:val="caption"/>
    <w:basedOn w:val="Navaden"/>
    <w:next w:val="Navaden"/>
    <w:uiPriority w:val="35"/>
    <w:semiHidden/>
    <w:unhideWhenUsed/>
    <w:rsid w:val="00B478F0"/>
    <w:pPr>
      <w:spacing w:after="200"/>
    </w:pPr>
    <w:rPr>
      <w:rFonts w:asciiTheme="majorHAnsi" w:eastAsiaTheme="minorHAnsi" w:hAnsiTheme="majorHAnsi" w:cstheme="minorBidi"/>
      <w:bCs/>
      <w:smallCaps/>
      <w:color w:val="000000" w:themeColor="text2"/>
      <w:spacing w:val="6"/>
      <w:sz w:val="22"/>
      <w:szCs w:val="18"/>
      <w:lang w:eastAsia="en-US" w:bidi="hi-IN"/>
    </w:rPr>
  </w:style>
  <w:style w:type="paragraph" w:styleId="Podnaslov">
    <w:name w:val="Subtitle"/>
    <w:basedOn w:val="Navaden"/>
    <w:next w:val="Navaden"/>
    <w:link w:val="PodnaslovZnak"/>
    <w:uiPriority w:val="11"/>
    <w:qFormat/>
    <w:rsid w:val="00662DD4"/>
    <w:pPr>
      <w:spacing w:after="600" w:line="276" w:lineRule="auto"/>
    </w:pPr>
    <w:rPr>
      <w:rFonts w:asciiTheme="majorHAnsi" w:eastAsiaTheme="majorEastAsia" w:hAnsiTheme="majorHAnsi" w:cstheme="majorBidi"/>
      <w:i/>
      <w:iCs/>
      <w:spacing w:val="13"/>
      <w:lang w:eastAsia="en-US"/>
    </w:rPr>
  </w:style>
  <w:style w:type="character" w:customStyle="1" w:styleId="PodnaslovZnak">
    <w:name w:val="Podnaslov Znak"/>
    <w:basedOn w:val="Privzetapisavaodstavka"/>
    <w:link w:val="Podnaslov"/>
    <w:uiPriority w:val="11"/>
    <w:rsid w:val="00662DD4"/>
    <w:rPr>
      <w:rFonts w:asciiTheme="majorHAnsi" w:eastAsiaTheme="majorEastAsia" w:hAnsiTheme="majorHAnsi" w:cstheme="majorBidi"/>
      <w:i/>
      <w:iCs/>
      <w:spacing w:val="13"/>
      <w:sz w:val="24"/>
      <w:szCs w:val="24"/>
    </w:rPr>
  </w:style>
  <w:style w:type="character" w:styleId="Krepko">
    <w:name w:val="Strong"/>
    <w:uiPriority w:val="22"/>
    <w:qFormat/>
    <w:rsid w:val="00662DD4"/>
    <w:rPr>
      <w:b/>
      <w:bCs/>
    </w:rPr>
  </w:style>
  <w:style w:type="character" w:styleId="Poudarek">
    <w:name w:val="Emphasis"/>
    <w:uiPriority w:val="20"/>
    <w:qFormat/>
    <w:rsid w:val="00662DD4"/>
    <w:rPr>
      <w:b/>
      <w:bCs/>
      <w:i/>
      <w:iCs/>
      <w:spacing w:val="10"/>
      <w:bdr w:val="none" w:sz="0" w:space="0" w:color="auto"/>
      <w:shd w:val="clear" w:color="auto" w:fill="auto"/>
    </w:rPr>
  </w:style>
  <w:style w:type="paragraph" w:styleId="Brezrazmikov">
    <w:name w:val="No Spacing"/>
    <w:basedOn w:val="Navaden"/>
    <w:link w:val="BrezrazmikovZnak"/>
    <w:uiPriority w:val="1"/>
    <w:qFormat/>
    <w:rsid w:val="00662DD4"/>
    <w:rPr>
      <w:rFonts w:asciiTheme="minorHAnsi" w:eastAsiaTheme="minorHAnsi" w:hAnsiTheme="minorHAnsi" w:cstheme="minorBidi"/>
      <w:sz w:val="22"/>
      <w:szCs w:val="22"/>
      <w:lang w:eastAsia="en-US"/>
    </w:rPr>
  </w:style>
  <w:style w:type="character" w:customStyle="1" w:styleId="BrezrazmikovZnak">
    <w:name w:val="Brez razmikov Znak"/>
    <w:basedOn w:val="Privzetapisavaodstavka"/>
    <w:link w:val="Brezrazmikov"/>
    <w:uiPriority w:val="1"/>
    <w:rsid w:val="00662DD4"/>
  </w:style>
  <w:style w:type="paragraph" w:styleId="Odstavekseznama">
    <w:name w:val="List Paragraph"/>
    <w:basedOn w:val="Navaden"/>
    <w:uiPriority w:val="34"/>
    <w:qFormat/>
    <w:rsid w:val="00662DD4"/>
    <w:pPr>
      <w:spacing w:after="200" w:line="276" w:lineRule="auto"/>
      <w:ind w:left="720"/>
      <w:contextualSpacing/>
    </w:pPr>
    <w:rPr>
      <w:rFonts w:asciiTheme="minorHAnsi" w:eastAsiaTheme="minorHAnsi" w:hAnsiTheme="minorHAnsi" w:cstheme="minorBidi"/>
      <w:sz w:val="22"/>
      <w:szCs w:val="22"/>
      <w:lang w:eastAsia="en-US"/>
    </w:rPr>
  </w:style>
  <w:style w:type="paragraph" w:styleId="Citat">
    <w:name w:val="Quote"/>
    <w:basedOn w:val="Navaden"/>
    <w:next w:val="Navaden"/>
    <w:link w:val="CitatZnak"/>
    <w:uiPriority w:val="29"/>
    <w:qFormat/>
    <w:rsid w:val="00662DD4"/>
    <w:pPr>
      <w:spacing w:before="200" w:line="276" w:lineRule="auto"/>
      <w:ind w:left="360" w:right="360"/>
    </w:pPr>
    <w:rPr>
      <w:rFonts w:asciiTheme="minorHAnsi" w:eastAsiaTheme="minorHAnsi" w:hAnsiTheme="minorHAnsi" w:cstheme="minorBidi"/>
      <w:i/>
      <w:iCs/>
      <w:sz w:val="22"/>
      <w:szCs w:val="22"/>
      <w:lang w:eastAsia="en-US"/>
    </w:rPr>
  </w:style>
  <w:style w:type="character" w:customStyle="1" w:styleId="CitatZnak">
    <w:name w:val="Citat Znak"/>
    <w:basedOn w:val="Privzetapisavaodstavka"/>
    <w:link w:val="Citat"/>
    <w:uiPriority w:val="29"/>
    <w:rsid w:val="00662DD4"/>
    <w:rPr>
      <w:i/>
      <w:iCs/>
    </w:rPr>
  </w:style>
  <w:style w:type="paragraph" w:styleId="Intenzivencitat">
    <w:name w:val="Intense Quote"/>
    <w:basedOn w:val="Navaden"/>
    <w:next w:val="Navaden"/>
    <w:link w:val="IntenzivencitatZnak"/>
    <w:uiPriority w:val="30"/>
    <w:qFormat/>
    <w:rsid w:val="00662DD4"/>
    <w:pPr>
      <w:pBdr>
        <w:bottom w:val="single" w:sz="4" w:space="1" w:color="auto"/>
      </w:pBdr>
      <w:spacing w:before="200" w:after="280" w:line="276" w:lineRule="auto"/>
      <w:ind w:left="1008" w:right="1152"/>
      <w:jc w:val="both"/>
    </w:pPr>
    <w:rPr>
      <w:rFonts w:asciiTheme="minorHAnsi" w:eastAsiaTheme="minorHAnsi" w:hAnsiTheme="minorHAnsi" w:cstheme="minorBidi"/>
      <w:b/>
      <w:bCs/>
      <w:i/>
      <w:iCs/>
      <w:sz w:val="22"/>
      <w:szCs w:val="22"/>
      <w:lang w:eastAsia="en-US"/>
    </w:rPr>
  </w:style>
  <w:style w:type="character" w:customStyle="1" w:styleId="IntenzivencitatZnak">
    <w:name w:val="Intenziven citat Znak"/>
    <w:basedOn w:val="Privzetapisavaodstavka"/>
    <w:link w:val="Intenzivencitat"/>
    <w:uiPriority w:val="30"/>
    <w:rsid w:val="00662DD4"/>
    <w:rPr>
      <w:b/>
      <w:bCs/>
      <w:i/>
      <w:iCs/>
    </w:rPr>
  </w:style>
  <w:style w:type="character" w:styleId="Neenpoudarek">
    <w:name w:val="Subtle Emphasis"/>
    <w:uiPriority w:val="19"/>
    <w:qFormat/>
    <w:rsid w:val="00662DD4"/>
    <w:rPr>
      <w:i/>
      <w:iCs/>
    </w:rPr>
  </w:style>
  <w:style w:type="character" w:styleId="Intenzivenpoudarek">
    <w:name w:val="Intense Emphasis"/>
    <w:uiPriority w:val="21"/>
    <w:qFormat/>
    <w:rsid w:val="00662DD4"/>
    <w:rPr>
      <w:b/>
      <w:bCs/>
    </w:rPr>
  </w:style>
  <w:style w:type="character" w:styleId="Neensklic">
    <w:name w:val="Subtle Reference"/>
    <w:uiPriority w:val="31"/>
    <w:qFormat/>
    <w:rsid w:val="00662DD4"/>
    <w:rPr>
      <w:smallCaps/>
    </w:rPr>
  </w:style>
  <w:style w:type="character" w:styleId="Intenzivensklic">
    <w:name w:val="Intense Reference"/>
    <w:uiPriority w:val="32"/>
    <w:qFormat/>
    <w:rsid w:val="00662DD4"/>
    <w:rPr>
      <w:smallCaps/>
      <w:spacing w:val="5"/>
      <w:u w:val="single"/>
    </w:rPr>
  </w:style>
  <w:style w:type="character" w:styleId="Naslovknjige">
    <w:name w:val="Book Title"/>
    <w:uiPriority w:val="33"/>
    <w:qFormat/>
    <w:rsid w:val="00662DD4"/>
    <w:rPr>
      <w:i/>
      <w:iCs/>
      <w:smallCaps/>
      <w:spacing w:val="5"/>
    </w:rPr>
  </w:style>
  <w:style w:type="paragraph" w:styleId="NaslovTOC">
    <w:name w:val="TOC Heading"/>
    <w:basedOn w:val="Naslov1"/>
    <w:next w:val="Navaden"/>
    <w:uiPriority w:val="39"/>
    <w:semiHidden/>
    <w:unhideWhenUsed/>
    <w:qFormat/>
    <w:rsid w:val="00662DD4"/>
    <w:pPr>
      <w:outlineLvl w:val="9"/>
    </w:pPr>
    <w:rPr>
      <w:lang w:bidi="en-US"/>
    </w:rPr>
  </w:style>
  <w:style w:type="paragraph" w:styleId="Telobesedila">
    <w:name w:val="Body Text"/>
    <w:basedOn w:val="Navaden"/>
    <w:link w:val="TelobesedilaZnak"/>
    <w:rsid w:val="00EE305C"/>
    <w:pPr>
      <w:jc w:val="center"/>
    </w:pPr>
    <w:rPr>
      <w:rFonts w:ascii="France" w:hAnsi="France"/>
      <w:noProof/>
      <w:sz w:val="26"/>
    </w:rPr>
  </w:style>
  <w:style w:type="character" w:customStyle="1" w:styleId="TelobesedilaZnak">
    <w:name w:val="Telo besedila Znak"/>
    <w:basedOn w:val="Privzetapisavaodstavka"/>
    <w:link w:val="Telobesedila"/>
    <w:rsid w:val="00EE305C"/>
    <w:rPr>
      <w:rFonts w:ascii="France" w:eastAsia="Times New Roman" w:hAnsi="France" w:cs="Times New Roman"/>
      <w:noProof/>
      <w:sz w:val="26"/>
      <w:szCs w:val="24"/>
      <w:lang w:eastAsia="sl-SI"/>
    </w:rPr>
  </w:style>
  <w:style w:type="paragraph" w:customStyle="1" w:styleId="Default">
    <w:name w:val="Default"/>
    <w:rsid w:val="00EE305C"/>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table" w:styleId="Tabelamrea">
    <w:name w:val="Table Grid"/>
    <w:basedOn w:val="Navadnatabela"/>
    <w:uiPriority w:val="39"/>
    <w:rsid w:val="00230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7623F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623FE"/>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t3.gstatic.com/images?q=tbn:fzKPKk_UZBTa2M:http://www.peppitext.de/WiCoSchule/27Schule.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peppitext.de/WiCoSchule/27Schule.gi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Sivin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862</Words>
  <Characters>4914</Characters>
  <Application>Microsoft Office Word</Application>
  <DocSecurity>0</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gim</dc:creator>
  <cp:lastModifiedBy>marta strmec</cp:lastModifiedBy>
  <cp:revision>4</cp:revision>
  <cp:lastPrinted>2017-09-05T05:12:00Z</cp:lastPrinted>
  <dcterms:created xsi:type="dcterms:W3CDTF">2020-08-25T10:51:00Z</dcterms:created>
  <dcterms:modified xsi:type="dcterms:W3CDTF">2020-08-31T10:21:00Z</dcterms:modified>
</cp:coreProperties>
</file>