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B5" w:rsidRDefault="007173B5" w:rsidP="007173B5">
      <w:pPr>
        <w:pStyle w:val="Navadensplet"/>
        <w:shd w:val="clear" w:color="auto" w:fill="FFFFFF"/>
        <w:spacing w:before="0" w:beforeAutospacing="0" w:after="150" w:afterAutospacing="0"/>
        <w:rPr>
          <w:rStyle w:val="Krepko"/>
          <w:b w:val="0"/>
          <w:i/>
          <w:color w:val="666666"/>
          <w:sz w:val="28"/>
          <w:szCs w:val="28"/>
        </w:rPr>
      </w:pPr>
      <w:r>
        <w:rPr>
          <w:rStyle w:val="Krepko"/>
          <w:b w:val="0"/>
          <w:i/>
          <w:color w:val="666666"/>
          <w:sz w:val="28"/>
          <w:szCs w:val="28"/>
        </w:rPr>
        <w:t>Pozdravljeni!</w:t>
      </w:r>
    </w:p>
    <w:p w:rsidR="007173B5" w:rsidRDefault="007173B5" w:rsidP="007173B5">
      <w:pPr>
        <w:pStyle w:val="Navadensplet"/>
        <w:shd w:val="clear" w:color="auto" w:fill="FFFFFF"/>
        <w:spacing w:before="0" w:beforeAutospacing="0" w:after="150" w:afterAutospacing="0"/>
        <w:rPr>
          <w:rStyle w:val="Krepko"/>
          <w:b w:val="0"/>
          <w:i/>
          <w:color w:val="666666"/>
          <w:sz w:val="28"/>
          <w:szCs w:val="28"/>
        </w:rPr>
      </w:pPr>
      <w:r>
        <w:rPr>
          <w:rStyle w:val="Krepko"/>
          <w:b w:val="0"/>
          <w:i/>
          <w:color w:val="666666"/>
          <w:sz w:val="28"/>
          <w:szCs w:val="28"/>
        </w:rPr>
        <w:t>Naloženo imate Načrt ocenjevanja znanja na daljavo in kriterije za ocenjevanje (torej, kaj bom ocenjevala in kriteriji za oceno). Kmalu vam bom poslala mail točno kdaj bomo imeli ocenjevanje in kako bo potekalo</w:t>
      </w:r>
    </w:p>
    <w:p w:rsidR="007173B5" w:rsidRDefault="007173B5" w:rsidP="007173B5">
      <w:pPr>
        <w:pStyle w:val="Navadensplet"/>
        <w:shd w:val="clear" w:color="auto" w:fill="FFFFFF"/>
        <w:spacing w:before="0" w:beforeAutospacing="0" w:after="150" w:afterAutospacing="0"/>
        <w:rPr>
          <w:rStyle w:val="Krepko"/>
          <w:b w:val="0"/>
          <w:i/>
          <w:color w:val="666666"/>
          <w:sz w:val="28"/>
          <w:szCs w:val="28"/>
        </w:rPr>
      </w:pPr>
      <w:r>
        <w:rPr>
          <w:rStyle w:val="Krepko"/>
          <w:b w:val="0"/>
          <w:i/>
          <w:color w:val="666666"/>
          <w:sz w:val="28"/>
          <w:szCs w:val="28"/>
        </w:rPr>
        <w:t xml:space="preserve">Z ocenjevanjem lahko začnemo </w:t>
      </w:r>
      <w:r w:rsidR="00C601DE">
        <w:rPr>
          <w:rStyle w:val="Krepko"/>
          <w:b w:val="0"/>
          <w:i/>
          <w:color w:val="666666"/>
          <w:sz w:val="28"/>
          <w:szCs w:val="28"/>
        </w:rPr>
        <w:t>20. 4. 2020</w:t>
      </w:r>
      <w:r>
        <w:rPr>
          <w:rStyle w:val="Krepko"/>
          <w:b w:val="0"/>
          <w:i/>
          <w:color w:val="666666"/>
          <w:sz w:val="28"/>
          <w:szCs w:val="28"/>
        </w:rPr>
        <w:t>.</w:t>
      </w:r>
    </w:p>
    <w:p w:rsidR="007173B5" w:rsidRPr="0065639A" w:rsidRDefault="007173B5" w:rsidP="007173B5">
      <w:pPr>
        <w:pStyle w:val="Navadensplet"/>
        <w:shd w:val="clear" w:color="auto" w:fill="FFFFFF"/>
        <w:spacing w:before="0" w:beforeAutospacing="0" w:after="150" w:afterAutospacing="0"/>
        <w:rPr>
          <w:rStyle w:val="Krepko"/>
          <w:b w:val="0"/>
          <w:i/>
          <w:color w:val="666666"/>
          <w:sz w:val="28"/>
          <w:szCs w:val="28"/>
        </w:rPr>
      </w:pPr>
      <w:r>
        <w:rPr>
          <w:rStyle w:val="Krepko"/>
          <w:b w:val="0"/>
          <w:i/>
          <w:color w:val="666666"/>
          <w:sz w:val="28"/>
          <w:szCs w:val="28"/>
        </w:rPr>
        <w:t>Ostanite zdravi v pričakovanju novih navodil!</w:t>
      </w:r>
    </w:p>
    <w:p w:rsidR="009F0020" w:rsidRDefault="009F0020"/>
    <w:p w:rsidR="007173B5" w:rsidRPr="007173B5" w:rsidRDefault="007173B5" w:rsidP="007173B5">
      <w:pPr>
        <w:spacing w:after="0" w:line="240" w:lineRule="auto"/>
        <w:ind w:left="360"/>
        <w:rPr>
          <w:rFonts w:ascii="Times New Roman" w:eastAsia="Times New Roman" w:hAnsi="Times New Roman" w:cs="Times New Roman"/>
          <w:b/>
          <w:sz w:val="24"/>
          <w:szCs w:val="24"/>
          <w:u w:val="single"/>
          <w:lang w:eastAsia="sl-SI"/>
        </w:rPr>
      </w:pPr>
      <w:r w:rsidRPr="007173B5">
        <w:rPr>
          <w:rFonts w:ascii="Times New Roman" w:eastAsia="Times New Roman" w:hAnsi="Times New Roman" w:cs="Times New Roman"/>
          <w:b/>
          <w:sz w:val="24"/>
          <w:szCs w:val="24"/>
          <w:lang w:eastAsia="sl-SI"/>
        </w:rPr>
        <w:t xml:space="preserve">      </w:t>
      </w:r>
      <w:r w:rsidRPr="007173B5">
        <w:rPr>
          <w:rFonts w:ascii="Times New Roman" w:eastAsia="Times New Roman" w:hAnsi="Times New Roman" w:cs="Times New Roman"/>
          <w:b/>
          <w:sz w:val="24"/>
          <w:szCs w:val="24"/>
          <w:u w:val="single"/>
          <w:lang w:eastAsia="sl-SI"/>
        </w:rPr>
        <w:t>Načrt ocenjevanja znanja:</w:t>
      </w:r>
    </w:p>
    <w:p w:rsidR="007173B5" w:rsidRDefault="007173B5" w:rsidP="007173B5">
      <w:pPr>
        <w:spacing w:after="0" w:line="240" w:lineRule="auto"/>
        <w:ind w:firstLine="708"/>
        <w:rPr>
          <w:rFonts w:ascii="Times New Roman" w:eastAsia="Times New Roman" w:hAnsi="Times New Roman" w:cs="Times New Roman"/>
          <w:b/>
          <w:sz w:val="24"/>
          <w:szCs w:val="24"/>
          <w:u w:val="single"/>
          <w:lang w:eastAsia="sl-SI"/>
        </w:rPr>
      </w:pPr>
    </w:p>
    <w:p w:rsidR="007173B5" w:rsidRDefault="007173B5" w:rsidP="007173B5">
      <w:pPr>
        <w:spacing w:after="0" w:line="240" w:lineRule="auto"/>
        <w:ind w:firstLine="708"/>
        <w:rPr>
          <w:rFonts w:ascii="Times New Roman" w:eastAsia="Times New Roman" w:hAnsi="Times New Roman" w:cs="Times New Roman"/>
          <w:b/>
          <w:sz w:val="24"/>
          <w:szCs w:val="24"/>
          <w:u w:val="single"/>
          <w:lang w:eastAsia="sl-SI"/>
        </w:rPr>
      </w:pPr>
      <w:r>
        <w:rPr>
          <w:rFonts w:ascii="Times New Roman" w:eastAsia="Times New Roman" w:hAnsi="Times New Roman" w:cs="Times New Roman"/>
          <w:b/>
          <w:sz w:val="24"/>
          <w:szCs w:val="24"/>
          <w:u w:val="single"/>
          <w:lang w:eastAsia="sl-SI"/>
        </w:rPr>
        <w:t>Število ocen po posameznih  programih in razredih ter vrsta ocene:</w:t>
      </w:r>
    </w:p>
    <w:p w:rsidR="007173B5" w:rsidRDefault="007173B5" w:rsidP="007173B5">
      <w:pPr>
        <w:spacing w:after="0" w:line="240" w:lineRule="auto"/>
        <w:ind w:firstLine="708"/>
        <w:rPr>
          <w:rFonts w:ascii="Times New Roman" w:eastAsia="Times New Roman" w:hAnsi="Times New Roman" w:cs="Times New Roman"/>
          <w:b/>
          <w:sz w:val="24"/>
          <w:szCs w:val="24"/>
          <w:u w:val="single"/>
          <w:lang w:eastAsia="sl-SI"/>
        </w:rPr>
      </w:pPr>
    </w:p>
    <w:p w:rsidR="007173B5" w:rsidRDefault="007173B5" w:rsidP="007173B5">
      <w:pPr>
        <w:spacing w:after="0" w:line="240" w:lineRule="auto"/>
        <w:ind w:firstLine="708"/>
        <w:rPr>
          <w:rFonts w:ascii="Times New Roman" w:eastAsia="Times New Roman" w:hAnsi="Times New Roman" w:cs="Times New Roman"/>
          <w:b/>
          <w:sz w:val="24"/>
          <w:szCs w:val="24"/>
          <w:u w:val="single"/>
          <w:lang w:eastAsia="sl-SI"/>
        </w:rPr>
      </w:pPr>
    </w:p>
    <w:tbl>
      <w:tblPr>
        <w:tblStyle w:val="Tabelamrea"/>
        <w:tblW w:w="0" w:type="auto"/>
        <w:tblInd w:w="0" w:type="dxa"/>
        <w:tblLook w:val="04A0" w:firstRow="1" w:lastRow="0" w:firstColumn="1" w:lastColumn="0" w:noHBand="0" w:noVBand="1"/>
      </w:tblPr>
      <w:tblGrid>
        <w:gridCol w:w="2269"/>
        <w:gridCol w:w="2276"/>
        <w:gridCol w:w="2270"/>
        <w:gridCol w:w="2247"/>
      </w:tblGrid>
      <w:tr w:rsidR="007173B5" w:rsidTr="007173B5">
        <w:tc>
          <w:tcPr>
            <w:tcW w:w="2269" w:type="dxa"/>
            <w:tcBorders>
              <w:top w:val="single" w:sz="4" w:space="0" w:color="auto"/>
              <w:left w:val="single" w:sz="4" w:space="0" w:color="auto"/>
              <w:bottom w:val="single" w:sz="4" w:space="0" w:color="auto"/>
              <w:right w:val="single" w:sz="4" w:space="0" w:color="auto"/>
            </w:tcBorders>
          </w:tcPr>
          <w:p w:rsidR="007173B5" w:rsidRDefault="007173B5" w:rsidP="00DA329F">
            <w:pPr>
              <w:rPr>
                <w:sz w:val="24"/>
                <w:szCs w:val="24"/>
                <w:lang w:eastAsia="sl-SI"/>
              </w:rPr>
            </w:pPr>
          </w:p>
        </w:tc>
        <w:tc>
          <w:tcPr>
            <w:tcW w:w="2276" w:type="dxa"/>
            <w:tcBorders>
              <w:top w:val="single" w:sz="4" w:space="0" w:color="auto"/>
              <w:left w:val="single" w:sz="4" w:space="0" w:color="auto"/>
              <w:bottom w:val="single" w:sz="4" w:space="0" w:color="auto"/>
              <w:right w:val="single" w:sz="4" w:space="0" w:color="auto"/>
            </w:tcBorders>
          </w:tcPr>
          <w:p w:rsidR="007173B5" w:rsidRDefault="007173B5" w:rsidP="00DA329F">
            <w:pPr>
              <w:rPr>
                <w:sz w:val="24"/>
                <w:szCs w:val="24"/>
                <w:lang w:eastAsia="sl-SI"/>
              </w:rPr>
            </w:pPr>
          </w:p>
        </w:tc>
        <w:tc>
          <w:tcPr>
            <w:tcW w:w="2270" w:type="dxa"/>
            <w:tcBorders>
              <w:top w:val="single" w:sz="4" w:space="0" w:color="auto"/>
              <w:left w:val="single" w:sz="4" w:space="0" w:color="auto"/>
              <w:bottom w:val="single" w:sz="4" w:space="0" w:color="auto"/>
              <w:right w:val="single" w:sz="4" w:space="0" w:color="auto"/>
            </w:tcBorders>
          </w:tcPr>
          <w:p w:rsidR="007173B5" w:rsidRDefault="007173B5" w:rsidP="00DA329F">
            <w:pPr>
              <w:rPr>
                <w:sz w:val="24"/>
                <w:szCs w:val="24"/>
                <w:lang w:eastAsia="sl-SI"/>
              </w:rPr>
            </w:pPr>
          </w:p>
        </w:tc>
        <w:tc>
          <w:tcPr>
            <w:tcW w:w="2247" w:type="dxa"/>
            <w:tcBorders>
              <w:top w:val="single" w:sz="4" w:space="0" w:color="auto"/>
              <w:left w:val="single" w:sz="4" w:space="0" w:color="auto"/>
              <w:bottom w:val="single" w:sz="4" w:space="0" w:color="auto"/>
              <w:right w:val="single" w:sz="4" w:space="0" w:color="auto"/>
            </w:tcBorders>
          </w:tcPr>
          <w:p w:rsidR="007173B5" w:rsidRDefault="007173B5" w:rsidP="00DA329F">
            <w:pPr>
              <w:rPr>
                <w:sz w:val="24"/>
                <w:szCs w:val="24"/>
                <w:lang w:eastAsia="sl-SI"/>
              </w:rPr>
            </w:pPr>
          </w:p>
        </w:tc>
      </w:tr>
      <w:tr w:rsidR="007173B5" w:rsidTr="007173B5">
        <w:tc>
          <w:tcPr>
            <w:tcW w:w="2269"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r>
              <w:rPr>
                <w:sz w:val="24"/>
                <w:szCs w:val="24"/>
                <w:lang w:eastAsia="sl-SI"/>
              </w:rPr>
              <w:t>Program</w:t>
            </w:r>
          </w:p>
        </w:tc>
        <w:tc>
          <w:tcPr>
            <w:tcW w:w="2276"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roofErr w:type="spellStart"/>
            <w:r>
              <w:rPr>
                <w:sz w:val="24"/>
                <w:szCs w:val="24"/>
                <w:lang w:eastAsia="sl-SI"/>
              </w:rPr>
              <w:t>Letnik</w:t>
            </w:r>
            <w:proofErr w:type="spellEnd"/>
          </w:p>
        </w:tc>
        <w:tc>
          <w:tcPr>
            <w:tcW w:w="2270"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roofErr w:type="spellStart"/>
            <w:r>
              <w:rPr>
                <w:sz w:val="24"/>
                <w:szCs w:val="24"/>
                <w:lang w:eastAsia="sl-SI"/>
              </w:rPr>
              <w:t>Vrste</w:t>
            </w:r>
            <w:proofErr w:type="spellEnd"/>
            <w:r>
              <w:rPr>
                <w:sz w:val="24"/>
                <w:szCs w:val="24"/>
                <w:lang w:eastAsia="sl-SI"/>
              </w:rPr>
              <w:t xml:space="preserve"> </w:t>
            </w:r>
            <w:proofErr w:type="spellStart"/>
            <w:r>
              <w:rPr>
                <w:sz w:val="24"/>
                <w:szCs w:val="24"/>
                <w:lang w:eastAsia="sl-SI"/>
              </w:rPr>
              <w:t>ocen</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roofErr w:type="spellStart"/>
            <w:r>
              <w:rPr>
                <w:sz w:val="24"/>
                <w:szCs w:val="24"/>
                <w:lang w:eastAsia="sl-SI"/>
              </w:rPr>
              <w:t>Št</w:t>
            </w:r>
            <w:proofErr w:type="spellEnd"/>
            <w:r>
              <w:rPr>
                <w:sz w:val="24"/>
                <w:szCs w:val="24"/>
                <w:lang w:eastAsia="sl-SI"/>
              </w:rPr>
              <w:t xml:space="preserve">. </w:t>
            </w:r>
            <w:proofErr w:type="spellStart"/>
            <w:r>
              <w:rPr>
                <w:sz w:val="24"/>
                <w:szCs w:val="24"/>
                <w:lang w:eastAsia="sl-SI"/>
              </w:rPr>
              <w:t>ocen</w:t>
            </w:r>
            <w:proofErr w:type="spellEnd"/>
          </w:p>
        </w:tc>
      </w:tr>
      <w:tr w:rsidR="007173B5" w:rsidTr="007173B5">
        <w:tc>
          <w:tcPr>
            <w:tcW w:w="2269" w:type="dxa"/>
            <w:tcBorders>
              <w:top w:val="single" w:sz="4" w:space="0" w:color="auto"/>
              <w:left w:val="single" w:sz="4" w:space="0" w:color="auto"/>
              <w:bottom w:val="single" w:sz="4" w:space="0" w:color="auto"/>
              <w:right w:val="single" w:sz="4" w:space="0" w:color="auto"/>
            </w:tcBorders>
            <w:hideMark/>
          </w:tcPr>
          <w:p w:rsidR="007173B5" w:rsidRDefault="007173B5" w:rsidP="007F3840">
            <w:pPr>
              <w:rPr>
                <w:sz w:val="24"/>
                <w:szCs w:val="24"/>
                <w:lang w:eastAsia="sl-SI"/>
              </w:rPr>
            </w:pPr>
          </w:p>
          <w:p w:rsidR="00A035ED" w:rsidRDefault="00A035ED" w:rsidP="007F3840">
            <w:pPr>
              <w:rPr>
                <w:sz w:val="24"/>
                <w:szCs w:val="24"/>
                <w:lang w:eastAsia="sl-SI"/>
              </w:rPr>
            </w:pPr>
            <w:r>
              <w:rPr>
                <w:sz w:val="24"/>
                <w:szCs w:val="24"/>
                <w:lang w:eastAsia="sl-SI"/>
              </w:rPr>
              <w:t>SSI</w:t>
            </w:r>
          </w:p>
        </w:tc>
        <w:tc>
          <w:tcPr>
            <w:tcW w:w="2276"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
          <w:p w:rsidR="007173B5" w:rsidRDefault="00A035ED" w:rsidP="00DA329F">
            <w:pPr>
              <w:rPr>
                <w:sz w:val="24"/>
                <w:szCs w:val="24"/>
                <w:lang w:eastAsia="sl-SI"/>
              </w:rPr>
            </w:pPr>
            <w:r>
              <w:rPr>
                <w:sz w:val="24"/>
                <w:szCs w:val="24"/>
                <w:lang w:eastAsia="sl-SI"/>
              </w:rPr>
              <w:t xml:space="preserve">2. </w:t>
            </w:r>
            <w:proofErr w:type="spellStart"/>
            <w:r>
              <w:rPr>
                <w:sz w:val="24"/>
                <w:szCs w:val="24"/>
                <w:lang w:eastAsia="sl-SI"/>
              </w:rPr>
              <w:t>nadaljevalci</w:t>
            </w:r>
            <w:proofErr w:type="spellEnd"/>
          </w:p>
        </w:tc>
        <w:tc>
          <w:tcPr>
            <w:tcW w:w="2270"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
          <w:p w:rsidR="007173B5" w:rsidRDefault="00A035ED" w:rsidP="00DA329F">
            <w:pPr>
              <w:rPr>
                <w:sz w:val="24"/>
                <w:szCs w:val="24"/>
                <w:lang w:eastAsia="sl-SI"/>
              </w:rPr>
            </w:pPr>
            <w:proofErr w:type="spellStart"/>
            <w:r>
              <w:rPr>
                <w:sz w:val="24"/>
                <w:szCs w:val="24"/>
                <w:lang w:eastAsia="sl-SI"/>
              </w:rPr>
              <w:t>daljši</w:t>
            </w:r>
            <w:proofErr w:type="spellEnd"/>
            <w:r w:rsidR="007173B5">
              <w:rPr>
                <w:sz w:val="24"/>
                <w:szCs w:val="24"/>
                <w:lang w:eastAsia="sl-SI"/>
              </w:rPr>
              <w:t xml:space="preserve"> </w:t>
            </w:r>
            <w:proofErr w:type="spellStart"/>
            <w:r w:rsidR="007173B5">
              <w:rPr>
                <w:sz w:val="24"/>
                <w:szCs w:val="24"/>
                <w:lang w:eastAsia="sl-SI"/>
              </w:rPr>
              <w:t>pisni</w:t>
            </w:r>
            <w:proofErr w:type="spellEnd"/>
            <w:r w:rsidR="007173B5">
              <w:rPr>
                <w:sz w:val="24"/>
                <w:szCs w:val="24"/>
                <w:lang w:eastAsia="sl-SI"/>
              </w:rPr>
              <w:t xml:space="preserve"> </w:t>
            </w:r>
            <w:proofErr w:type="spellStart"/>
            <w:r w:rsidR="007173B5">
              <w:rPr>
                <w:sz w:val="24"/>
                <w:szCs w:val="24"/>
                <w:lang w:eastAsia="sl-SI"/>
              </w:rPr>
              <w:t>sestavek</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7173B5" w:rsidRDefault="007173B5" w:rsidP="00DA329F">
            <w:pPr>
              <w:rPr>
                <w:sz w:val="24"/>
                <w:szCs w:val="24"/>
                <w:lang w:eastAsia="sl-SI"/>
              </w:rPr>
            </w:pPr>
          </w:p>
          <w:p w:rsidR="007173B5" w:rsidRDefault="007173B5" w:rsidP="00DA329F">
            <w:pPr>
              <w:rPr>
                <w:sz w:val="24"/>
                <w:szCs w:val="24"/>
                <w:lang w:eastAsia="sl-SI"/>
              </w:rPr>
            </w:pPr>
            <w:r>
              <w:rPr>
                <w:sz w:val="24"/>
                <w:szCs w:val="24"/>
                <w:lang w:eastAsia="sl-SI"/>
              </w:rPr>
              <w:t>1</w:t>
            </w:r>
          </w:p>
        </w:tc>
      </w:tr>
    </w:tbl>
    <w:p w:rsidR="007173B5" w:rsidRDefault="007173B5"/>
    <w:p w:rsidR="00A035ED" w:rsidRPr="00A035ED" w:rsidRDefault="00A035ED" w:rsidP="00A035ED">
      <w:pPr>
        <w:ind w:left="360"/>
        <w:rPr>
          <w:b/>
        </w:rPr>
      </w:pPr>
      <w:bookmarkStart w:id="0" w:name="_GoBack"/>
      <w:bookmarkEnd w:id="0"/>
      <w:r w:rsidRPr="00A035ED">
        <w:rPr>
          <w:b/>
        </w:rPr>
        <w:t>Daljši pisni sestavek:</w:t>
      </w:r>
    </w:p>
    <w:p w:rsidR="00A035ED" w:rsidRDefault="00A035ED" w:rsidP="00A035ED">
      <w:pPr>
        <w:rPr>
          <w:b/>
        </w:rPr>
      </w:pPr>
      <w:r>
        <w:rPr>
          <w:noProof/>
          <w:lang w:eastAsia="sl-SI"/>
        </w:rPr>
        <w:drawing>
          <wp:inline distT="0" distB="0" distL="0" distR="0" wp14:anchorId="2215D57E" wp14:editId="3AAC0FF3">
            <wp:extent cx="5429250" cy="23812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a:extLst>
                        <a:ext uri="{28A0092B-C50C-407E-A947-70E740481C1C}">
                          <a14:useLocalDpi xmlns:a14="http://schemas.microsoft.com/office/drawing/2010/main" val="0"/>
                        </a:ext>
                      </a:extLst>
                    </a:blip>
                    <a:srcRect l="19676" t="25439" r="19974" b="24922"/>
                    <a:stretch>
                      <a:fillRect/>
                    </a:stretch>
                  </pic:blipFill>
                  <pic:spPr bwMode="auto">
                    <a:xfrm>
                      <a:off x="0" y="0"/>
                      <a:ext cx="5429250" cy="2381250"/>
                    </a:xfrm>
                    <a:prstGeom prst="rect">
                      <a:avLst/>
                    </a:prstGeom>
                    <a:noFill/>
                    <a:ln>
                      <a:noFill/>
                    </a:ln>
                  </pic:spPr>
                </pic:pic>
              </a:graphicData>
            </a:graphic>
          </wp:inline>
        </w:drawing>
      </w:r>
    </w:p>
    <w:p w:rsidR="00A035ED" w:rsidRDefault="00A035ED" w:rsidP="00A035ED">
      <w:pPr>
        <w:rPr>
          <w:b/>
        </w:rPr>
      </w:pPr>
      <w:r>
        <w:rPr>
          <w:noProof/>
          <w:lang w:eastAsia="sl-SI"/>
        </w:rPr>
        <w:drawing>
          <wp:inline distT="0" distB="0" distL="0" distR="0" wp14:anchorId="75ECBA8F" wp14:editId="15BE05A0">
            <wp:extent cx="5429250" cy="19240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6">
                      <a:extLst>
                        <a:ext uri="{28A0092B-C50C-407E-A947-70E740481C1C}">
                          <a14:useLocalDpi xmlns:a14="http://schemas.microsoft.com/office/drawing/2010/main" val="0"/>
                        </a:ext>
                      </a:extLst>
                    </a:blip>
                    <a:srcRect l="19510" t="20786" r="20139" b="38882"/>
                    <a:stretch>
                      <a:fillRect/>
                    </a:stretch>
                  </pic:blipFill>
                  <pic:spPr bwMode="auto">
                    <a:xfrm>
                      <a:off x="0" y="0"/>
                      <a:ext cx="5429250" cy="1924050"/>
                    </a:xfrm>
                    <a:prstGeom prst="rect">
                      <a:avLst/>
                    </a:prstGeom>
                    <a:noFill/>
                    <a:ln>
                      <a:noFill/>
                    </a:ln>
                  </pic:spPr>
                </pic:pic>
              </a:graphicData>
            </a:graphic>
          </wp:inline>
        </w:drawing>
      </w:r>
    </w:p>
    <w:p w:rsidR="00A035ED" w:rsidRDefault="00A035ED" w:rsidP="00A035ED">
      <w:pPr>
        <w:rPr>
          <w:b/>
        </w:rPr>
      </w:pPr>
    </w:p>
    <w:p w:rsidR="00A035ED" w:rsidRDefault="00A035ED" w:rsidP="00A035ED">
      <w:pPr>
        <w:rPr>
          <w:b/>
        </w:rPr>
      </w:pPr>
      <w:r>
        <w:rPr>
          <w:noProof/>
          <w:lang w:eastAsia="sl-SI"/>
        </w:rPr>
        <w:lastRenderedPageBreak/>
        <w:drawing>
          <wp:inline distT="0" distB="0" distL="0" distR="0" wp14:anchorId="35EA8066" wp14:editId="004CA884">
            <wp:extent cx="5676900" cy="18764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7">
                      <a:extLst>
                        <a:ext uri="{28A0092B-C50C-407E-A947-70E740481C1C}">
                          <a14:useLocalDpi xmlns:a14="http://schemas.microsoft.com/office/drawing/2010/main" val="0"/>
                        </a:ext>
                      </a:extLst>
                    </a:blip>
                    <a:srcRect l="19676" t="19545" r="17989" b="41675"/>
                    <a:stretch>
                      <a:fillRect/>
                    </a:stretch>
                  </pic:blipFill>
                  <pic:spPr bwMode="auto">
                    <a:xfrm>
                      <a:off x="0" y="0"/>
                      <a:ext cx="5676900" cy="1876425"/>
                    </a:xfrm>
                    <a:prstGeom prst="rect">
                      <a:avLst/>
                    </a:prstGeom>
                    <a:noFill/>
                    <a:ln>
                      <a:noFill/>
                    </a:ln>
                  </pic:spPr>
                </pic:pic>
              </a:graphicData>
            </a:graphic>
          </wp:inline>
        </w:drawing>
      </w:r>
    </w:p>
    <w:p w:rsidR="00A035ED" w:rsidRDefault="00A035ED" w:rsidP="00A035ED">
      <w:pPr>
        <w:rPr>
          <w:b/>
        </w:rPr>
      </w:pPr>
      <w:r>
        <w:rPr>
          <w:noProof/>
          <w:lang w:eastAsia="sl-SI"/>
        </w:rPr>
        <w:drawing>
          <wp:inline distT="0" distB="0" distL="0" distR="0" wp14:anchorId="17E9932B" wp14:editId="76BF8979">
            <wp:extent cx="5981700" cy="2381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8">
                      <a:extLst>
                        <a:ext uri="{28A0092B-C50C-407E-A947-70E740481C1C}">
                          <a14:useLocalDpi xmlns:a14="http://schemas.microsoft.com/office/drawing/2010/main" val="0"/>
                        </a:ext>
                      </a:extLst>
                    </a:blip>
                    <a:srcRect l="20406" t="31438" r="16547" b="21552"/>
                    <a:stretch>
                      <a:fillRect/>
                    </a:stretch>
                  </pic:blipFill>
                  <pic:spPr bwMode="auto">
                    <a:xfrm>
                      <a:off x="0" y="0"/>
                      <a:ext cx="5981700" cy="2381250"/>
                    </a:xfrm>
                    <a:prstGeom prst="rect">
                      <a:avLst/>
                    </a:prstGeom>
                    <a:noFill/>
                    <a:ln>
                      <a:noFill/>
                    </a:ln>
                  </pic:spPr>
                </pic:pic>
              </a:graphicData>
            </a:graphic>
          </wp:inline>
        </w:drawing>
      </w:r>
    </w:p>
    <w:p w:rsidR="00A035ED" w:rsidRDefault="00A035ED" w:rsidP="00A035ED">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Ocenjevalna lestvica za daljše pisne sestavke: </w:t>
      </w:r>
    </w:p>
    <w:p w:rsidR="00A035ED" w:rsidRDefault="00A035ED" w:rsidP="00A035ED">
      <w:pPr>
        <w:spacing w:after="0" w:line="240" w:lineRule="auto"/>
        <w:rPr>
          <w:rFonts w:ascii="Times New Roman" w:eastAsia="Times New Roman" w:hAnsi="Times New Roman" w:cs="Times New Roman"/>
          <w:sz w:val="24"/>
          <w:szCs w:val="24"/>
          <w:lang w:eastAsia="sl-SI"/>
        </w:rPr>
      </w:pPr>
    </w:p>
    <w:p w:rsidR="00A035ED" w:rsidRDefault="00A035ED" w:rsidP="00A035ED">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50 % = zadostno</w:t>
      </w:r>
    </w:p>
    <w:p w:rsidR="00A035ED" w:rsidRDefault="00A035ED" w:rsidP="00A035ED">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63 % = dobro</w:t>
      </w:r>
    </w:p>
    <w:p w:rsidR="00A035ED" w:rsidRDefault="00A035ED" w:rsidP="00A035ED">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76 % = prav dobro</w:t>
      </w:r>
    </w:p>
    <w:p w:rsidR="00A035ED" w:rsidRDefault="00A035ED" w:rsidP="00A035ED">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89 % = odlično</w:t>
      </w:r>
    </w:p>
    <w:p w:rsidR="00A035ED" w:rsidRDefault="00A035ED" w:rsidP="00A035ED">
      <w:pPr>
        <w:spacing w:after="0" w:line="240" w:lineRule="auto"/>
        <w:rPr>
          <w:rFonts w:ascii="Times New Roman" w:eastAsia="Times New Roman" w:hAnsi="Times New Roman" w:cs="Times New Roman"/>
          <w:sz w:val="24"/>
          <w:szCs w:val="24"/>
          <w:lang w:eastAsia="sl-SI"/>
        </w:rPr>
      </w:pPr>
    </w:p>
    <w:p w:rsidR="00A035ED" w:rsidRDefault="00A035ED" w:rsidP="00A035ED">
      <w:pPr>
        <w:rPr>
          <w:b/>
        </w:rPr>
      </w:pPr>
    </w:p>
    <w:p w:rsidR="00CC1B2A" w:rsidRDefault="00CC1B2A"/>
    <w:sectPr w:rsidR="00CC1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34BB"/>
    <w:multiLevelType w:val="hybridMultilevel"/>
    <w:tmpl w:val="62665E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BB2B74"/>
    <w:multiLevelType w:val="hybridMultilevel"/>
    <w:tmpl w:val="CB2AC65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B5"/>
    <w:rsid w:val="005A7721"/>
    <w:rsid w:val="00690E10"/>
    <w:rsid w:val="006A6B92"/>
    <w:rsid w:val="007173B5"/>
    <w:rsid w:val="007F3840"/>
    <w:rsid w:val="009F0020"/>
    <w:rsid w:val="00A035ED"/>
    <w:rsid w:val="00AB409F"/>
    <w:rsid w:val="00BF6CF5"/>
    <w:rsid w:val="00C601DE"/>
    <w:rsid w:val="00CC1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0F55"/>
  <w15:chartTrackingRefBased/>
  <w15:docId w15:val="{F1717739-16AB-49B4-966F-BEC962D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173B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173B5"/>
    <w:rPr>
      <w:b/>
      <w:bCs/>
    </w:rPr>
  </w:style>
  <w:style w:type="paragraph" w:styleId="Odstavekseznama">
    <w:name w:val="List Paragraph"/>
    <w:basedOn w:val="Navaden"/>
    <w:uiPriority w:val="34"/>
    <w:qFormat/>
    <w:rsid w:val="007173B5"/>
    <w:pPr>
      <w:spacing w:line="256" w:lineRule="auto"/>
      <w:ind w:left="720"/>
      <w:contextualSpacing/>
    </w:pPr>
  </w:style>
  <w:style w:type="table" w:styleId="Tabelamrea">
    <w:name w:val="Table Grid"/>
    <w:basedOn w:val="Navadnatabela"/>
    <w:rsid w:val="007173B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97</Words>
  <Characters>556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10</cp:revision>
  <dcterms:created xsi:type="dcterms:W3CDTF">2020-04-14T09:07:00Z</dcterms:created>
  <dcterms:modified xsi:type="dcterms:W3CDTF">2020-04-14T09:42:00Z</dcterms:modified>
</cp:coreProperties>
</file>