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2934"/>
        <w:gridCol w:w="3188"/>
      </w:tblGrid>
      <w:tr w:rsidR="00DF17E7" w:rsidRPr="00DF17E7" w:rsidTr="00840AAC">
        <w:tc>
          <w:tcPr>
            <w:tcW w:w="9062" w:type="dxa"/>
            <w:gridSpan w:val="3"/>
            <w:shd w:val="clear" w:color="auto" w:fill="FF9900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  <w:color w:val="FFFFFF"/>
              </w:rPr>
            </w:pPr>
            <w:r>
              <w:rPr>
                <w:rFonts w:ascii="Calibri" w:eastAsia="Cambria" w:hAnsi="Calibri" w:cs="Times New Roman"/>
                <w:b/>
                <w:color w:val="FFFFFF"/>
              </w:rPr>
              <w:t>IME ENOTE: LOOKING BACK</w:t>
            </w:r>
          </w:p>
        </w:tc>
      </w:tr>
      <w:tr w:rsidR="00DF17E7" w:rsidRPr="00DF17E7" w:rsidTr="00840AAC">
        <w:tc>
          <w:tcPr>
            <w:tcW w:w="9062" w:type="dxa"/>
            <w:gridSpan w:val="3"/>
            <w:tcBorders>
              <w:bottom w:val="single" w:sz="4" w:space="0" w:color="000000"/>
            </w:tcBorders>
          </w:tcPr>
          <w:p w:rsidR="00DF17E7" w:rsidRPr="00DF17E7" w:rsidRDefault="00DF17E7" w:rsidP="00DF17E7">
            <w:pPr>
              <w:keepNext/>
              <w:keepLines/>
              <w:spacing w:after="0" w:line="360" w:lineRule="auto"/>
              <w:outlineLvl w:val="0"/>
              <w:rPr>
                <w:rFonts w:ascii="Calibri" w:eastAsia="Times New Roman" w:hAnsi="Calibri" w:cs="Times New Roman"/>
                <w:color w:val="365F91"/>
              </w:rPr>
            </w:pPr>
            <w:bookmarkStart w:id="0" w:name="_Toc459403281"/>
            <w:r w:rsidRPr="00DF17E7">
              <w:rPr>
                <w:rFonts w:ascii="Calibri" w:eastAsia="Times New Roman" w:hAnsi="Calibri" w:cs="Times New Roman"/>
                <w:b/>
              </w:rPr>
              <w:t xml:space="preserve">NASLOV UČNE URE: </w:t>
            </w:r>
            <w:bookmarkEnd w:id="0"/>
            <w:r w:rsidR="001306FB">
              <w:rPr>
                <w:rFonts w:ascii="Calibri" w:eastAsia="Times New Roman" w:hAnsi="Calibri" w:cs="Times New Roman"/>
                <w:szCs w:val="32"/>
                <w:lang w:val="en-US"/>
              </w:rPr>
              <w:t>Who were they?</w:t>
            </w:r>
          </w:p>
        </w:tc>
      </w:tr>
      <w:tr w:rsidR="00DF17E7" w:rsidRPr="00DF17E7" w:rsidTr="00840AAC">
        <w:tc>
          <w:tcPr>
            <w:tcW w:w="2940" w:type="dxa"/>
            <w:tcBorders>
              <w:right w:val="single" w:sz="4" w:space="0" w:color="auto"/>
            </w:tcBorders>
            <w:shd w:val="clear" w:color="auto" w:fill="F2DBDB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ZAPOREDNA ŠT. URE:</w:t>
            </w:r>
            <w:r>
              <w:rPr>
                <w:rFonts w:ascii="Calibri" w:eastAsia="Cambria" w:hAnsi="Calibri" w:cs="Times New Roman"/>
                <w:b/>
              </w:rPr>
              <w:t>/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DATUM:</w:t>
            </w:r>
            <w:r>
              <w:rPr>
                <w:rFonts w:ascii="Calibri" w:eastAsia="Cambria" w:hAnsi="Calibri" w:cs="Times New Roman"/>
                <w:b/>
              </w:rPr>
              <w:t xml:space="preserve"> /</w:t>
            </w:r>
          </w:p>
        </w:tc>
        <w:tc>
          <w:tcPr>
            <w:tcW w:w="3188" w:type="dxa"/>
            <w:tcBorders>
              <w:left w:val="single" w:sz="4" w:space="0" w:color="auto"/>
            </w:tcBorders>
            <w:shd w:val="clear" w:color="auto" w:fill="F2DBDB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RAZRED:</w:t>
            </w:r>
            <w:r>
              <w:rPr>
                <w:rFonts w:ascii="Calibri" w:eastAsia="Cambria" w:hAnsi="Calibri" w:cs="Times New Roman"/>
                <w:b/>
              </w:rPr>
              <w:t xml:space="preserve"> 7.</w:t>
            </w:r>
          </w:p>
        </w:tc>
      </w:tr>
      <w:tr w:rsidR="00DF17E7" w:rsidRPr="00DF17E7" w:rsidTr="00840AAC">
        <w:tc>
          <w:tcPr>
            <w:tcW w:w="9062" w:type="dxa"/>
            <w:gridSpan w:val="3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UČITELJ:</w:t>
            </w:r>
            <w:r w:rsidR="0017103D">
              <w:rPr>
                <w:rFonts w:ascii="Calibri" w:eastAsia="Cambria" w:hAnsi="Calibri" w:cs="Times New Roman"/>
                <w:b/>
              </w:rPr>
              <w:t xml:space="preserve"> T.</w:t>
            </w:r>
            <w:r>
              <w:rPr>
                <w:rFonts w:ascii="Calibri" w:eastAsia="Cambria" w:hAnsi="Calibri" w:cs="Times New Roman"/>
                <w:b/>
              </w:rPr>
              <w:t xml:space="preserve"> </w:t>
            </w:r>
            <w:proofErr w:type="spellStart"/>
            <w:r>
              <w:rPr>
                <w:rFonts w:ascii="Calibri" w:eastAsia="Cambria" w:hAnsi="Calibri" w:cs="Times New Roman"/>
                <w:b/>
              </w:rPr>
              <w:t>Stavanja</w:t>
            </w:r>
            <w:proofErr w:type="spellEnd"/>
          </w:p>
        </w:tc>
      </w:tr>
      <w:tr w:rsidR="00DF17E7" w:rsidRPr="00DF17E7" w:rsidTr="00840AAC">
        <w:tc>
          <w:tcPr>
            <w:tcW w:w="2940" w:type="dxa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UČNE OBLIKE:</w:t>
            </w:r>
            <w:r w:rsidRPr="00DF17E7">
              <w:rPr>
                <w:rFonts w:ascii="Calibri" w:eastAsia="Cambria" w:hAnsi="Calibri" w:cs="Times New Roman"/>
              </w:rPr>
              <w:t xml:space="preserve"> frontalna, individu</w:t>
            </w:r>
            <w:r w:rsidR="001306FB">
              <w:rPr>
                <w:rFonts w:ascii="Calibri" w:eastAsia="Cambria" w:hAnsi="Calibri" w:cs="Times New Roman"/>
              </w:rPr>
              <w:t>alna, (delo v parih)</w:t>
            </w:r>
          </w:p>
        </w:tc>
        <w:tc>
          <w:tcPr>
            <w:tcW w:w="2934" w:type="dxa"/>
          </w:tcPr>
          <w:p w:rsidR="00DF17E7" w:rsidRPr="00DF17E7" w:rsidRDefault="00DF17E7" w:rsidP="00840AAC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UČNE METODE:</w:t>
            </w:r>
            <w:r w:rsidRPr="00DF17E7">
              <w:rPr>
                <w:rFonts w:ascii="Calibri" w:eastAsia="Cambria" w:hAnsi="Calibri" w:cs="Times New Roman"/>
              </w:rPr>
              <w:t xml:space="preserve"> razlaga, pogovor, branje, delo z besedilom, poslušanje</w:t>
            </w:r>
            <w:r w:rsidR="00840AAC">
              <w:rPr>
                <w:rFonts w:ascii="Calibri" w:eastAsia="Cambria" w:hAnsi="Calibri" w:cs="Times New Roman"/>
              </w:rPr>
              <w:t>, praktična aktivnost</w:t>
            </w:r>
          </w:p>
        </w:tc>
        <w:tc>
          <w:tcPr>
            <w:tcW w:w="3188" w:type="dxa"/>
          </w:tcPr>
          <w:p w:rsidR="00DF17E7" w:rsidRPr="00DF17E7" w:rsidRDefault="00DF17E7" w:rsidP="001306FB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UČNA GRADIVA IN PRIPOMOČKI:</w:t>
            </w:r>
            <w:r w:rsidRPr="00DF17E7">
              <w:rPr>
                <w:rFonts w:ascii="Calibri" w:eastAsia="Cambria" w:hAnsi="Calibri" w:cs="Times New Roman"/>
              </w:rPr>
              <w:t xml:space="preserve"> </w:t>
            </w:r>
            <w:r w:rsidR="001306FB" w:rsidRPr="001306FB">
              <w:rPr>
                <w:rFonts w:ascii="Calibri" w:eastAsia="Cambria" w:hAnsi="Calibri" w:cs="Times New Roman"/>
              </w:rPr>
              <w:t>-</w:t>
            </w:r>
            <w:r w:rsidR="001306FB" w:rsidRPr="001306FB">
              <w:rPr>
                <w:rFonts w:ascii="Calibri" w:eastAsia="Cambria" w:hAnsi="Calibri" w:cs="Times New Roman"/>
              </w:rPr>
              <w:tab/>
            </w:r>
            <w:proofErr w:type="spellStart"/>
            <w:r w:rsidR="001306FB" w:rsidRPr="001306FB">
              <w:rPr>
                <w:rFonts w:ascii="Calibri" w:eastAsia="Cambria" w:hAnsi="Calibri" w:cs="Times New Roman"/>
              </w:rPr>
              <w:t>Goodey</w:t>
            </w:r>
            <w:proofErr w:type="spellEnd"/>
            <w:r w:rsidR="001306FB" w:rsidRPr="001306FB">
              <w:rPr>
                <w:rFonts w:ascii="Calibri" w:eastAsia="Cambria" w:hAnsi="Calibri" w:cs="Times New Roman"/>
              </w:rPr>
              <w:t xml:space="preserve">, D. in N. </w:t>
            </w:r>
            <w:proofErr w:type="spellStart"/>
            <w:r w:rsidR="001306FB" w:rsidRPr="001306FB">
              <w:rPr>
                <w:rFonts w:ascii="Calibri" w:eastAsia="Cambria" w:hAnsi="Calibri" w:cs="Times New Roman"/>
              </w:rPr>
              <w:t>Goodey</w:t>
            </w:r>
            <w:proofErr w:type="spellEnd"/>
            <w:r w:rsidR="001306FB" w:rsidRPr="001306FB">
              <w:rPr>
                <w:rFonts w:ascii="Calibri" w:eastAsia="Cambria" w:hAnsi="Calibri" w:cs="Times New Roman"/>
              </w:rPr>
              <w:t xml:space="preserve">. 2015. </w:t>
            </w:r>
            <w:proofErr w:type="spellStart"/>
            <w:r w:rsidR="001306FB" w:rsidRPr="0017103D">
              <w:rPr>
                <w:rFonts w:ascii="Calibri" w:eastAsia="Cambria" w:hAnsi="Calibri" w:cs="Times New Roman"/>
                <w:i/>
              </w:rPr>
              <w:t>Messages</w:t>
            </w:r>
            <w:proofErr w:type="spellEnd"/>
            <w:r w:rsidR="001306FB" w:rsidRPr="0017103D">
              <w:rPr>
                <w:rFonts w:ascii="Calibri" w:eastAsia="Cambria" w:hAnsi="Calibri" w:cs="Times New Roman"/>
                <w:i/>
              </w:rPr>
              <w:t xml:space="preserve"> 2 New </w:t>
            </w:r>
            <w:proofErr w:type="spellStart"/>
            <w:r w:rsidR="001306FB" w:rsidRPr="0017103D">
              <w:rPr>
                <w:rFonts w:ascii="Calibri" w:eastAsia="Cambria" w:hAnsi="Calibri" w:cs="Times New Roman"/>
                <w:i/>
              </w:rPr>
              <w:t>edition</w:t>
            </w:r>
            <w:proofErr w:type="spellEnd"/>
            <w:r w:rsidR="001306FB" w:rsidRPr="001306FB">
              <w:rPr>
                <w:rFonts w:ascii="Calibri" w:eastAsia="Cambria" w:hAnsi="Calibri" w:cs="Times New Roman"/>
              </w:rPr>
              <w:t xml:space="preserve">. Ljubljana : Rokus </w:t>
            </w:r>
            <w:proofErr w:type="spellStart"/>
            <w:r w:rsidR="001306FB" w:rsidRPr="001306FB">
              <w:rPr>
                <w:rFonts w:ascii="Calibri" w:eastAsia="Cambria" w:hAnsi="Calibri" w:cs="Times New Roman"/>
              </w:rPr>
              <w:t>Kl</w:t>
            </w:r>
            <w:r w:rsidR="001306FB">
              <w:rPr>
                <w:rFonts w:ascii="Calibri" w:eastAsia="Cambria" w:hAnsi="Calibri" w:cs="Times New Roman"/>
              </w:rPr>
              <w:t>ett</w:t>
            </w:r>
            <w:proofErr w:type="spellEnd"/>
            <w:r w:rsidR="001306FB">
              <w:rPr>
                <w:rFonts w:ascii="Calibri" w:eastAsia="Cambria" w:hAnsi="Calibri" w:cs="Times New Roman"/>
              </w:rPr>
              <w:t>; učbenik, delovni zvezek, tablični računalniki</w:t>
            </w:r>
          </w:p>
        </w:tc>
      </w:tr>
      <w:tr w:rsidR="00DF17E7" w:rsidRPr="00DF17E7" w:rsidTr="00840AAC">
        <w:tc>
          <w:tcPr>
            <w:tcW w:w="9062" w:type="dxa"/>
            <w:gridSpan w:val="3"/>
          </w:tcPr>
          <w:p w:rsidR="00DF17E7" w:rsidRPr="00DF17E7" w:rsidRDefault="00DF17E7" w:rsidP="00DF17E7">
            <w:pPr>
              <w:spacing w:after="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IZOBRAŽEVALNI</w:t>
            </w:r>
            <w:r w:rsidR="001306FB">
              <w:rPr>
                <w:rFonts w:ascii="Calibri" w:eastAsia="Cambria" w:hAnsi="Calibri" w:cs="Times New Roman"/>
                <w:b/>
              </w:rPr>
              <w:t>/UČNI</w:t>
            </w:r>
            <w:r w:rsidRPr="00DF17E7">
              <w:rPr>
                <w:rFonts w:ascii="Calibri" w:eastAsia="Cambria" w:hAnsi="Calibri" w:cs="Times New Roman"/>
                <w:b/>
              </w:rPr>
              <w:t xml:space="preserve"> CILJI:</w:t>
            </w:r>
          </w:p>
          <w:p w:rsidR="001306FB" w:rsidRPr="001306FB" w:rsidRDefault="001306FB" w:rsidP="001306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</w:rPr>
            </w:pPr>
            <w:r w:rsidRPr="001306FB">
              <w:rPr>
                <w:rFonts w:ascii="Calibri" w:eastAsia="Cambria" w:hAnsi="Calibri" w:cs="Times New Roman"/>
              </w:rPr>
              <w:t>Učenci razvijajo zmožnost izražanja svojih mnenj.</w:t>
            </w:r>
          </w:p>
          <w:p w:rsidR="001306FB" w:rsidRPr="001306FB" w:rsidRDefault="001306FB" w:rsidP="001306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</w:rPr>
            </w:pPr>
            <w:r w:rsidRPr="001306FB">
              <w:rPr>
                <w:rFonts w:ascii="Calibri" w:eastAsia="Cambria" w:hAnsi="Calibri" w:cs="Times New Roman"/>
              </w:rPr>
              <w:t>Učenci znajo govoriti o poklicih.</w:t>
            </w:r>
          </w:p>
          <w:p w:rsidR="001306FB" w:rsidRPr="001306FB" w:rsidRDefault="001306FB" w:rsidP="001306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</w:rPr>
            </w:pPr>
            <w:r w:rsidRPr="001306FB">
              <w:rPr>
                <w:rFonts w:ascii="Calibri" w:eastAsia="Cambria" w:hAnsi="Calibri" w:cs="Times New Roman"/>
              </w:rPr>
              <w:t>Učenci znajo govoriti o ljudeh iz preteklosti.</w:t>
            </w:r>
          </w:p>
          <w:p w:rsidR="00DF17E7" w:rsidRPr="00DF17E7" w:rsidRDefault="001306FB" w:rsidP="001306F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</w:rPr>
            </w:pPr>
            <w:r w:rsidRPr="001306FB">
              <w:rPr>
                <w:rFonts w:ascii="Calibri" w:eastAsia="Cambria" w:hAnsi="Calibri" w:cs="Times New Roman"/>
              </w:rPr>
              <w:t>Učenci bogatijo svoj besedni zaklad ob različnih besedilih.</w:t>
            </w:r>
          </w:p>
        </w:tc>
      </w:tr>
      <w:tr w:rsidR="00DF17E7" w:rsidRPr="00DF17E7" w:rsidTr="00840AAC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2DBDB"/>
          </w:tcPr>
          <w:p w:rsidR="00DF17E7" w:rsidRPr="00DF17E7" w:rsidRDefault="00DF17E7" w:rsidP="00DF17E7">
            <w:pPr>
              <w:spacing w:after="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JEZIKOVNA ZNANJA IN BESEDIŠČE:</w:t>
            </w:r>
            <w:r w:rsidR="00840AAC">
              <w:rPr>
                <w:rFonts w:ascii="Calibri" w:eastAsia="Cambria" w:hAnsi="Calibri" w:cs="Times New Roman"/>
                <w:b/>
              </w:rPr>
              <w:t xml:space="preserve"> </w:t>
            </w:r>
            <w:proofErr w:type="spellStart"/>
            <w:r w:rsidR="0017103D" w:rsidRPr="0017103D">
              <w:rPr>
                <w:rFonts w:ascii="Calibri" w:eastAsia="Cambria" w:hAnsi="Calibri" w:cs="Times New Roman"/>
                <w:i/>
              </w:rPr>
              <w:t>Present</w:t>
            </w:r>
            <w:proofErr w:type="spellEnd"/>
            <w:r w:rsidR="0017103D" w:rsidRPr="0017103D">
              <w:rPr>
                <w:rFonts w:ascii="Calibri" w:eastAsia="Cambria" w:hAnsi="Calibri" w:cs="Times New Roman"/>
                <w:i/>
              </w:rPr>
              <w:t xml:space="preserve"> </w:t>
            </w:r>
            <w:proofErr w:type="spellStart"/>
            <w:r w:rsidR="0017103D" w:rsidRPr="0017103D">
              <w:rPr>
                <w:rFonts w:ascii="Calibri" w:eastAsia="Cambria" w:hAnsi="Calibri" w:cs="Times New Roman"/>
                <w:i/>
              </w:rPr>
              <w:t>Simple</w:t>
            </w:r>
            <w:proofErr w:type="spellEnd"/>
            <w:r w:rsidR="0017103D">
              <w:rPr>
                <w:rFonts w:ascii="Calibri" w:eastAsia="Cambria" w:hAnsi="Calibri" w:cs="Times New Roman"/>
              </w:rPr>
              <w:t xml:space="preserve">, </w:t>
            </w:r>
            <w:r w:rsidR="0017103D" w:rsidRPr="0017103D">
              <w:rPr>
                <w:rFonts w:ascii="Calibri" w:eastAsia="Cambria" w:hAnsi="Calibri" w:cs="Times New Roman"/>
                <w:i/>
              </w:rPr>
              <w:t xml:space="preserve">Past </w:t>
            </w:r>
            <w:proofErr w:type="spellStart"/>
            <w:r w:rsidR="0017103D" w:rsidRPr="0017103D">
              <w:rPr>
                <w:rFonts w:ascii="Calibri" w:eastAsia="Cambria" w:hAnsi="Calibri" w:cs="Times New Roman"/>
                <w:i/>
              </w:rPr>
              <w:t>S</w:t>
            </w:r>
            <w:r w:rsidR="00840AAC" w:rsidRPr="0017103D">
              <w:rPr>
                <w:rFonts w:ascii="Calibri" w:eastAsia="Cambria" w:hAnsi="Calibri" w:cs="Times New Roman"/>
                <w:i/>
              </w:rPr>
              <w:t>imple</w:t>
            </w:r>
            <w:proofErr w:type="spellEnd"/>
            <w:r w:rsidR="00840AAC" w:rsidRPr="00840AAC">
              <w:rPr>
                <w:rFonts w:ascii="Calibri" w:eastAsia="Cambria" w:hAnsi="Calibri" w:cs="Times New Roman"/>
              </w:rPr>
              <w:t>, poklici</w:t>
            </w:r>
          </w:p>
        </w:tc>
      </w:tr>
      <w:tr w:rsidR="00DF17E7" w:rsidRPr="00DF17E7" w:rsidTr="0017103D">
        <w:trPr>
          <w:trHeight w:val="1559"/>
        </w:trPr>
        <w:tc>
          <w:tcPr>
            <w:tcW w:w="9062" w:type="dxa"/>
            <w:gridSpan w:val="3"/>
          </w:tcPr>
          <w:p w:rsidR="00840AAC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 xml:space="preserve">Uvod in motivacija: </w:t>
            </w:r>
            <w:r w:rsidR="00840AAC" w:rsidRPr="00840AAC">
              <w:rPr>
                <w:rFonts w:ascii="Calibri" w:eastAsia="Cambria" w:hAnsi="Calibri" w:cs="Times New Roman"/>
              </w:rPr>
              <w:t>Učitelj usmeri pozornost učencev k naslovu enote, povpraša po pomenu in po predvidevanjih o vsebini enote, ki je pred njimi. Učenci spregovorijo o svojih zamislih. Učitelj sprejme vse smiselne predloge.</w:t>
            </w:r>
          </w:p>
          <w:p w:rsidR="00840AAC" w:rsidRPr="000A1FBE" w:rsidRDefault="000A1FBE" w:rsidP="00840AAC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>
              <w:rPr>
                <w:rFonts w:ascii="Calibri" w:eastAsia="Cambria" w:hAnsi="Calibri" w:cs="Times New Roman"/>
                <w:b/>
              </w:rPr>
              <w:t xml:space="preserve">U </w:t>
            </w:r>
            <w:r w:rsidR="0017103D">
              <w:rPr>
                <w:rFonts w:ascii="Calibri" w:eastAsia="Cambria" w:hAnsi="Calibri" w:cs="Times New Roman"/>
                <w:b/>
              </w:rPr>
              <w:t xml:space="preserve"> </w:t>
            </w:r>
            <w:r>
              <w:rPr>
                <w:rFonts w:ascii="Calibri" w:eastAsia="Cambria" w:hAnsi="Calibri" w:cs="Times New Roman"/>
                <w:b/>
              </w:rPr>
              <w:t>34/1</w:t>
            </w:r>
            <w:r w:rsidRPr="000A1FBE">
              <w:rPr>
                <w:rFonts w:ascii="Calibri" w:eastAsia="Cambria" w:hAnsi="Calibri" w:cs="Times New Roman"/>
                <w:b/>
              </w:rPr>
              <w:t xml:space="preserve">     </w:t>
            </w:r>
            <w:r w:rsidR="00840AAC" w:rsidRPr="000A1FBE">
              <w:rPr>
                <w:rFonts w:ascii="Calibri" w:eastAsia="Cambria" w:hAnsi="Calibri" w:cs="Times New Roman"/>
                <w:b/>
              </w:rPr>
              <w:t>Poklici</w:t>
            </w:r>
            <w:r w:rsidRPr="000A1FBE">
              <w:rPr>
                <w:rFonts w:ascii="Calibri" w:eastAsia="Cambria" w:hAnsi="Calibri" w:cs="Times New Roman"/>
                <w:b/>
              </w:rPr>
              <w:t>:</w:t>
            </w:r>
          </w:p>
          <w:p w:rsidR="0017103D" w:rsidRPr="00840AAC" w:rsidRDefault="000A1FBE" w:rsidP="00840AAC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>
              <w:rPr>
                <w:rFonts w:ascii="Calibri" w:eastAsia="Cambria" w:hAnsi="Calibri" w:cs="Times New Roman"/>
              </w:rPr>
              <w:t xml:space="preserve">• </w:t>
            </w:r>
            <w:r w:rsidR="00840AAC" w:rsidRPr="00840AAC">
              <w:rPr>
                <w:rFonts w:ascii="Calibri" w:eastAsia="Cambria" w:hAnsi="Calibri" w:cs="Times New Roman"/>
              </w:rPr>
              <w:t xml:space="preserve">Učitelj povpraša, kaj je njegovo delo, kaj počne, in kaj je delo učencev. Nato usmeri pozornost učencev k sličicam v učbeniku in jih povabi, naj v parih povežejo sličice z izrazi iz okvirja, ki jih poimenujejo. Morebitne neznane izraze naj poskusijo uganiti. Učitelj nato predvaja posnetek, učenci pa preverijo rešitve. </w:t>
            </w:r>
            <w:r w:rsidR="00CC7620">
              <w:rPr>
                <w:rFonts w:ascii="Calibri" w:eastAsia="Cambria" w:hAnsi="Calibri" w:cs="Times New Roman"/>
              </w:rPr>
              <w:t xml:space="preserve">Učitelj nato povabi učence k ustvarjanju skupnega slovarja v spletni učilnici. Učenci se prijavijo v spletno učilnico ter rešijo dejavnost »slovar – </w:t>
            </w:r>
            <w:proofErr w:type="spellStart"/>
            <w:r w:rsidR="00CC7620">
              <w:rPr>
                <w:rFonts w:ascii="Calibri" w:eastAsia="Cambria" w:hAnsi="Calibri" w:cs="Times New Roman"/>
              </w:rPr>
              <w:t>jobs</w:t>
            </w:r>
            <w:proofErr w:type="spellEnd"/>
            <w:r w:rsidR="00CC7620">
              <w:rPr>
                <w:rFonts w:ascii="Calibri" w:eastAsia="Cambria" w:hAnsi="Calibri" w:cs="Times New Roman"/>
              </w:rPr>
              <w:t>«.</w:t>
            </w:r>
          </w:p>
          <w:p w:rsidR="006E7919" w:rsidRDefault="0017103D" w:rsidP="00840AAC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17103D">
              <w:rPr>
                <w:rFonts w:ascii="Calibri" w:eastAsia="Cambria" w:hAnsi="Calibri" w:cs="Times New Roman"/>
                <w:b/>
              </w:rPr>
              <w:t>U</w:t>
            </w:r>
            <w:r>
              <w:rPr>
                <w:rFonts w:ascii="Calibri" w:eastAsia="Cambria" w:hAnsi="Calibri" w:cs="Times New Roman"/>
              </w:rPr>
              <w:t xml:space="preserve">  </w:t>
            </w:r>
            <w:r w:rsidR="006E7919" w:rsidRPr="00CC7620">
              <w:rPr>
                <w:rFonts w:ascii="Calibri" w:eastAsia="Cambria" w:hAnsi="Calibri" w:cs="Times New Roman"/>
                <w:b/>
              </w:rPr>
              <w:t xml:space="preserve">34/2A      </w:t>
            </w:r>
            <w:proofErr w:type="spellStart"/>
            <w:r w:rsidR="006E7919" w:rsidRPr="00CC7620">
              <w:rPr>
                <w:rFonts w:ascii="Calibri" w:eastAsia="Cambria" w:hAnsi="Calibri" w:cs="Times New Roman"/>
                <w:b/>
              </w:rPr>
              <w:t>Who</w:t>
            </w:r>
            <w:proofErr w:type="spellEnd"/>
            <w:r w:rsidR="006E7919" w:rsidRPr="00CC7620">
              <w:rPr>
                <w:rFonts w:ascii="Calibri" w:eastAsia="Cambria" w:hAnsi="Calibri" w:cs="Times New Roman"/>
                <w:b/>
              </w:rPr>
              <w:t xml:space="preserve"> </w:t>
            </w:r>
            <w:proofErr w:type="spellStart"/>
            <w:r w:rsidR="006E7919" w:rsidRPr="00CC7620">
              <w:rPr>
                <w:rFonts w:ascii="Calibri" w:eastAsia="Cambria" w:hAnsi="Calibri" w:cs="Times New Roman"/>
                <w:b/>
              </w:rPr>
              <w:t>were</w:t>
            </w:r>
            <w:proofErr w:type="spellEnd"/>
            <w:r w:rsidR="006E7919" w:rsidRPr="00CC7620">
              <w:rPr>
                <w:rFonts w:ascii="Calibri" w:eastAsia="Cambria" w:hAnsi="Calibri" w:cs="Times New Roman"/>
                <w:b/>
              </w:rPr>
              <w:t xml:space="preserve"> </w:t>
            </w:r>
            <w:proofErr w:type="spellStart"/>
            <w:r w:rsidR="006E7919" w:rsidRPr="00CC7620">
              <w:rPr>
                <w:rFonts w:ascii="Calibri" w:eastAsia="Cambria" w:hAnsi="Calibri" w:cs="Times New Roman"/>
                <w:b/>
              </w:rPr>
              <w:t>they</w:t>
            </w:r>
            <w:proofErr w:type="spellEnd"/>
            <w:r w:rsidR="006E7919" w:rsidRPr="00CC7620">
              <w:rPr>
                <w:rFonts w:ascii="Calibri" w:eastAsia="Cambria" w:hAnsi="Calibri" w:cs="Times New Roman"/>
                <w:b/>
              </w:rPr>
              <w:t>?</w:t>
            </w:r>
          </w:p>
          <w:p w:rsidR="00840AAC" w:rsidRDefault="0017103D" w:rsidP="00840AAC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17103D">
              <w:rPr>
                <w:rFonts w:ascii="Calibri" w:eastAsia="Cambria" w:hAnsi="Calibri" w:cs="Times New Roman"/>
              </w:rPr>
              <w:t>•</w:t>
            </w:r>
            <w:r>
              <w:rPr>
                <w:rFonts w:ascii="Calibri" w:eastAsia="Cambria" w:hAnsi="Calibri" w:cs="Times New Roman"/>
              </w:rPr>
              <w:t xml:space="preserve"> </w:t>
            </w:r>
            <w:r w:rsidR="00840AAC" w:rsidRPr="00840AAC">
              <w:rPr>
                <w:rFonts w:ascii="Calibri" w:eastAsia="Cambria" w:hAnsi="Calibri" w:cs="Times New Roman"/>
              </w:rPr>
              <w:t xml:space="preserve">Učitelj usmeri pozornost učencev k slikovnemu gradivu v učbeniku in povpraša, ali katero od oseb takoj prepoznajo. Povprašajo učence, kaj vedo o prepoznanih osebah. Nato povabi učence, naj v parih preberejo opise oseb 1–9, </w:t>
            </w:r>
            <w:r w:rsidR="00A82FA6">
              <w:rPr>
                <w:rFonts w:ascii="Calibri" w:eastAsia="Cambria" w:hAnsi="Calibri" w:cs="Times New Roman"/>
              </w:rPr>
              <w:t>ter opise povežejo s slikami.</w:t>
            </w:r>
          </w:p>
          <w:p w:rsidR="001908ED" w:rsidRPr="00A82FA6" w:rsidRDefault="00A82FA6" w:rsidP="00A82FA6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>
              <w:rPr>
                <w:rFonts w:ascii="Calibri" w:eastAsia="Cambria" w:hAnsi="Calibri" w:cs="Times New Roman"/>
              </w:rPr>
              <w:t>• Učitelj spet povabi učence v spletno učilnico</w:t>
            </w:r>
            <w:r w:rsidR="001908ED">
              <w:rPr>
                <w:rFonts w:ascii="Calibri" w:eastAsia="Cambria" w:hAnsi="Calibri" w:cs="Times New Roman"/>
              </w:rPr>
              <w:t xml:space="preserve"> pod oznako </w:t>
            </w:r>
            <w:r w:rsidR="001908ED" w:rsidRPr="001908ED">
              <w:rPr>
                <w:rFonts w:ascii="Calibri" w:eastAsia="Cambria" w:hAnsi="Calibri" w:cs="Times New Roman"/>
                <w:i/>
              </w:rPr>
              <w:t>»</w:t>
            </w:r>
            <w:proofErr w:type="spellStart"/>
            <w:r w:rsidR="001908ED" w:rsidRPr="001908ED">
              <w:rPr>
                <w:rFonts w:ascii="Calibri" w:eastAsia="Cambria" w:hAnsi="Calibri" w:cs="Times New Roman"/>
                <w:i/>
              </w:rPr>
              <w:t>Who</w:t>
            </w:r>
            <w:proofErr w:type="spellEnd"/>
            <w:r w:rsidR="001908ED" w:rsidRPr="001908ED">
              <w:rPr>
                <w:rFonts w:ascii="Calibri" w:eastAsia="Cambria" w:hAnsi="Calibri" w:cs="Times New Roman"/>
                <w:i/>
              </w:rPr>
              <w:t xml:space="preserve"> </w:t>
            </w:r>
            <w:proofErr w:type="spellStart"/>
            <w:r w:rsidR="001908ED" w:rsidRPr="001908ED">
              <w:rPr>
                <w:rFonts w:ascii="Calibri" w:eastAsia="Cambria" w:hAnsi="Calibri" w:cs="Times New Roman"/>
                <w:i/>
              </w:rPr>
              <w:t>were</w:t>
            </w:r>
            <w:proofErr w:type="spellEnd"/>
            <w:r w:rsidR="001908ED" w:rsidRPr="001908ED">
              <w:rPr>
                <w:rFonts w:ascii="Calibri" w:eastAsia="Cambria" w:hAnsi="Calibri" w:cs="Times New Roman"/>
                <w:i/>
              </w:rPr>
              <w:t xml:space="preserve"> </w:t>
            </w:r>
            <w:proofErr w:type="spellStart"/>
            <w:r w:rsidR="001908ED" w:rsidRPr="001908ED">
              <w:rPr>
                <w:rFonts w:ascii="Calibri" w:eastAsia="Cambria" w:hAnsi="Calibri" w:cs="Times New Roman"/>
                <w:i/>
              </w:rPr>
              <w:t>they</w:t>
            </w:r>
            <w:proofErr w:type="spellEnd"/>
            <w:r w:rsidR="001908ED" w:rsidRPr="001908ED">
              <w:rPr>
                <w:rFonts w:ascii="Calibri" w:eastAsia="Cambria" w:hAnsi="Calibri" w:cs="Times New Roman"/>
                <w:i/>
              </w:rPr>
              <w:t>?«</w:t>
            </w:r>
            <w:r>
              <w:rPr>
                <w:rFonts w:ascii="Calibri" w:eastAsia="Cambria" w:hAnsi="Calibri" w:cs="Times New Roman"/>
              </w:rPr>
              <w:t>, kjer učenci rešijo H5P interaktivno vajo, s katero utrjujejo novo besedišče (</w:t>
            </w:r>
            <w:proofErr w:type="spellStart"/>
            <w:r>
              <w:rPr>
                <w:rFonts w:ascii="Calibri" w:eastAsia="Cambria" w:hAnsi="Calibri" w:cs="Times New Roman"/>
              </w:rPr>
              <w:t>jobs</w:t>
            </w:r>
            <w:proofErr w:type="spellEnd"/>
            <w:r>
              <w:rPr>
                <w:rFonts w:ascii="Calibri" w:eastAsia="Cambria" w:hAnsi="Calibri" w:cs="Times New Roman"/>
              </w:rPr>
              <w:t>)</w:t>
            </w:r>
          </w:p>
          <w:p w:rsidR="000A1FBE" w:rsidRPr="001908ED" w:rsidRDefault="0017103D" w:rsidP="00840AAC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>
              <w:rPr>
                <w:rFonts w:ascii="Calibri" w:eastAsia="Cambria" w:hAnsi="Calibri" w:cs="Times New Roman"/>
                <w:b/>
              </w:rPr>
              <w:t xml:space="preserve">U </w:t>
            </w:r>
            <w:r w:rsidR="001908ED" w:rsidRPr="001908ED">
              <w:rPr>
                <w:rFonts w:ascii="Calibri" w:eastAsia="Cambria" w:hAnsi="Calibri" w:cs="Times New Roman"/>
                <w:b/>
              </w:rPr>
              <w:t xml:space="preserve"> 35/3,4     WAS / WERE</w:t>
            </w:r>
          </w:p>
          <w:p w:rsidR="000A1FBE" w:rsidRDefault="0017103D" w:rsidP="001908ED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17103D">
              <w:rPr>
                <w:rFonts w:ascii="Calibri" w:eastAsia="Cambria" w:hAnsi="Calibri" w:cs="Times New Roman"/>
              </w:rPr>
              <w:t>•</w:t>
            </w:r>
            <w:r>
              <w:rPr>
                <w:rFonts w:ascii="Calibri" w:eastAsia="Cambria" w:hAnsi="Calibri" w:cs="Times New Roman"/>
              </w:rPr>
              <w:t xml:space="preserve"> </w:t>
            </w:r>
            <w:r w:rsidR="001908ED">
              <w:rPr>
                <w:rFonts w:ascii="Calibri" w:eastAsia="Cambria" w:hAnsi="Calibri" w:cs="Times New Roman"/>
              </w:rPr>
              <w:t>Učitelj povabi učence, da si</w:t>
            </w:r>
            <w:r w:rsidR="005C3065">
              <w:rPr>
                <w:rFonts w:ascii="Calibri" w:eastAsia="Cambria" w:hAnsi="Calibri" w:cs="Times New Roman"/>
              </w:rPr>
              <w:t xml:space="preserve"> v spletni učilnici</w:t>
            </w:r>
            <w:r w:rsidR="001908ED">
              <w:rPr>
                <w:rFonts w:ascii="Calibri" w:eastAsia="Cambria" w:hAnsi="Calibri" w:cs="Times New Roman"/>
              </w:rPr>
              <w:t xml:space="preserve"> pod oznako </w:t>
            </w:r>
            <w:r w:rsidR="001908ED" w:rsidRPr="005C3065">
              <w:rPr>
                <w:rFonts w:ascii="Calibri" w:eastAsia="Cambria" w:hAnsi="Calibri" w:cs="Times New Roman"/>
                <w:i/>
              </w:rPr>
              <w:t>»</w:t>
            </w:r>
            <w:proofErr w:type="spellStart"/>
            <w:r w:rsidR="001908ED" w:rsidRPr="005C3065">
              <w:rPr>
                <w:rFonts w:ascii="Calibri" w:eastAsia="Cambria" w:hAnsi="Calibri" w:cs="Times New Roman"/>
                <w:i/>
              </w:rPr>
              <w:t>Was</w:t>
            </w:r>
            <w:proofErr w:type="spellEnd"/>
            <w:r w:rsidR="001908ED" w:rsidRPr="005C3065">
              <w:rPr>
                <w:rFonts w:ascii="Calibri" w:eastAsia="Cambria" w:hAnsi="Calibri" w:cs="Times New Roman"/>
                <w:i/>
              </w:rPr>
              <w:t>/</w:t>
            </w:r>
            <w:proofErr w:type="spellStart"/>
            <w:r w:rsidR="001908ED" w:rsidRPr="005C3065">
              <w:rPr>
                <w:rFonts w:ascii="Calibri" w:eastAsia="Cambria" w:hAnsi="Calibri" w:cs="Times New Roman"/>
                <w:i/>
              </w:rPr>
              <w:t>were</w:t>
            </w:r>
            <w:proofErr w:type="spellEnd"/>
            <w:r w:rsidR="001908ED" w:rsidRPr="005C3065">
              <w:rPr>
                <w:rFonts w:ascii="Calibri" w:eastAsia="Cambria" w:hAnsi="Calibri" w:cs="Times New Roman"/>
                <w:i/>
              </w:rPr>
              <w:t>«</w:t>
            </w:r>
            <w:r w:rsidR="001908ED">
              <w:rPr>
                <w:rFonts w:ascii="Calibri" w:eastAsia="Cambria" w:hAnsi="Calibri" w:cs="Times New Roman"/>
              </w:rPr>
              <w:t xml:space="preserve"> odprejo </w:t>
            </w:r>
            <w:proofErr w:type="spellStart"/>
            <w:r w:rsidR="001908ED">
              <w:rPr>
                <w:rFonts w:ascii="Calibri" w:eastAsia="Cambria" w:hAnsi="Calibri" w:cs="Times New Roman"/>
              </w:rPr>
              <w:t>power</w:t>
            </w:r>
            <w:proofErr w:type="spellEnd"/>
            <w:r w:rsidR="001908ED">
              <w:rPr>
                <w:rFonts w:ascii="Calibri" w:eastAsia="Cambria" w:hAnsi="Calibri" w:cs="Times New Roman"/>
              </w:rPr>
              <w:t xml:space="preserve"> </w:t>
            </w:r>
            <w:proofErr w:type="spellStart"/>
            <w:r w:rsidR="001908ED">
              <w:rPr>
                <w:rFonts w:ascii="Calibri" w:eastAsia="Cambria" w:hAnsi="Calibri" w:cs="Times New Roman"/>
              </w:rPr>
              <w:t>point</w:t>
            </w:r>
            <w:proofErr w:type="spellEnd"/>
            <w:r w:rsidR="001908ED">
              <w:rPr>
                <w:rFonts w:ascii="Calibri" w:eastAsia="Cambria" w:hAnsi="Calibri" w:cs="Times New Roman"/>
              </w:rPr>
              <w:t xml:space="preserve"> pre</w:t>
            </w:r>
            <w:r w:rsidR="005C3065">
              <w:rPr>
                <w:rFonts w:ascii="Calibri" w:eastAsia="Cambria" w:hAnsi="Calibri" w:cs="Times New Roman"/>
              </w:rPr>
              <w:t xml:space="preserve">dstavitev nove slovnične prvine. Skupaj si ogledamo in preberemo razlago. </w:t>
            </w:r>
          </w:p>
          <w:p w:rsidR="005C3065" w:rsidRDefault="0017103D" w:rsidP="001908ED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17103D">
              <w:rPr>
                <w:rFonts w:ascii="Calibri" w:eastAsia="Cambria" w:hAnsi="Calibri" w:cs="Times New Roman"/>
              </w:rPr>
              <w:t>•</w:t>
            </w:r>
            <w:r>
              <w:rPr>
                <w:rFonts w:ascii="Calibri" w:eastAsia="Cambria" w:hAnsi="Calibri" w:cs="Times New Roman"/>
              </w:rPr>
              <w:t xml:space="preserve"> </w:t>
            </w:r>
            <w:r w:rsidR="005C3065">
              <w:rPr>
                <w:rFonts w:ascii="Calibri" w:eastAsia="Cambria" w:hAnsi="Calibri" w:cs="Times New Roman"/>
              </w:rPr>
              <w:t>Učitelj opozori učence, da se v mapi nahaja tudi zbirka dodatnih vaj z rabo pretekle oblike glagola BE in ga lahko doma tako še dodatno utrjujejo.</w:t>
            </w:r>
          </w:p>
          <w:p w:rsidR="005C3065" w:rsidRDefault="005C3065" w:rsidP="001908ED">
            <w:pPr>
              <w:spacing w:after="200" w:line="240" w:lineRule="auto"/>
              <w:rPr>
                <w:rFonts w:ascii="Calibri" w:eastAsia="Cambria" w:hAnsi="Calibri" w:cs="Times New Roman"/>
              </w:rPr>
            </w:pPr>
            <w:r w:rsidRPr="005C3065">
              <w:rPr>
                <w:rFonts w:ascii="Calibri" w:eastAsia="Cambria" w:hAnsi="Calibri" w:cs="Times New Roman"/>
              </w:rPr>
              <w:t>•</w:t>
            </w:r>
            <w:r>
              <w:rPr>
                <w:rFonts w:ascii="Calibri" w:eastAsia="Cambria" w:hAnsi="Calibri" w:cs="Times New Roman"/>
              </w:rPr>
              <w:t xml:space="preserve"> Učitelj povabi učence, da v spletni učilnici rešijo kviz </w:t>
            </w:r>
            <w:r w:rsidR="00EE2421">
              <w:rPr>
                <w:rFonts w:ascii="Calibri" w:eastAsia="Cambria" w:hAnsi="Calibri" w:cs="Times New Roman"/>
              </w:rPr>
              <w:t>»</w:t>
            </w:r>
            <w:r w:rsidRPr="00EE2421">
              <w:rPr>
                <w:rFonts w:ascii="Calibri" w:eastAsia="Cambria" w:hAnsi="Calibri" w:cs="Times New Roman"/>
                <w:i/>
              </w:rPr>
              <w:t>Preverjanje znanja</w:t>
            </w:r>
            <w:r w:rsidR="00EE2421">
              <w:rPr>
                <w:rFonts w:ascii="Calibri" w:eastAsia="Cambria" w:hAnsi="Calibri" w:cs="Times New Roman"/>
                <w:i/>
              </w:rPr>
              <w:t>«</w:t>
            </w:r>
            <w:r>
              <w:rPr>
                <w:rFonts w:ascii="Calibri" w:eastAsia="Cambria" w:hAnsi="Calibri" w:cs="Times New Roman"/>
              </w:rPr>
              <w:t>, s katerim bodo ponovili obravnavano učno snov ter videli, koliko so si že zapomnili in kaj morajo še dodatno utrjevati.</w:t>
            </w:r>
          </w:p>
          <w:p w:rsidR="00DF17E7" w:rsidRPr="005C3065" w:rsidRDefault="00DF17E7" w:rsidP="005C3065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 xml:space="preserve">Zaključek ure: </w:t>
            </w:r>
            <w:r w:rsidRPr="00DF17E7">
              <w:rPr>
                <w:rFonts w:ascii="Calibri" w:eastAsia="Cambria" w:hAnsi="Calibri" w:cs="Times New Roman"/>
              </w:rPr>
              <w:t>(Do</w:t>
            </w:r>
            <w:r w:rsidR="00EE2421">
              <w:rPr>
                <w:rFonts w:ascii="Calibri" w:eastAsia="Cambria" w:hAnsi="Calibri" w:cs="Times New Roman"/>
              </w:rPr>
              <w:t>mača naloga</w:t>
            </w:r>
            <w:r w:rsidRPr="00DF17E7">
              <w:rPr>
                <w:rFonts w:ascii="Calibri" w:eastAsia="Cambria" w:hAnsi="Calibri" w:cs="Times New Roman"/>
              </w:rPr>
              <w:t xml:space="preserve">) Učitelj pozdravi učence in ti odzdravijo. </w:t>
            </w:r>
          </w:p>
        </w:tc>
      </w:tr>
      <w:tr w:rsidR="00DF17E7" w:rsidRPr="00DF17E7" w:rsidTr="00840AAC">
        <w:tc>
          <w:tcPr>
            <w:tcW w:w="9062" w:type="dxa"/>
            <w:gridSpan w:val="3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lastRenderedPageBreak/>
              <w:t xml:space="preserve">Domača naloga: </w:t>
            </w:r>
            <w:r w:rsidR="000A1FBE" w:rsidRPr="000A1FBE">
              <w:rPr>
                <w:rFonts w:ascii="Calibri" w:eastAsia="Cambria" w:hAnsi="Calibri" w:cs="Times New Roman"/>
              </w:rPr>
              <w:t>Učitelj povabi učence naj v spletni učilnici kliknejo na povezavo do pesmice, v kateri je omenjenih precej različnih poklicev. Pesmico naj večkrat poslušajo ter izpišejo poklice, ki jih v pesmici srečajo.</w:t>
            </w:r>
          </w:p>
        </w:tc>
      </w:tr>
      <w:tr w:rsidR="00DF17E7" w:rsidRPr="00DF17E7" w:rsidTr="00840AAC">
        <w:tc>
          <w:tcPr>
            <w:tcW w:w="9062" w:type="dxa"/>
            <w:gridSpan w:val="3"/>
          </w:tcPr>
          <w:p w:rsidR="00DF17E7" w:rsidRPr="00DF17E7" w:rsidRDefault="00DF17E7" w:rsidP="00DF17E7">
            <w:pPr>
              <w:spacing w:after="200" w:line="240" w:lineRule="auto"/>
              <w:rPr>
                <w:rFonts w:ascii="Calibri" w:eastAsia="Cambria" w:hAnsi="Calibri" w:cs="Times New Roman"/>
                <w:b/>
              </w:rPr>
            </w:pPr>
            <w:r w:rsidRPr="00DF17E7">
              <w:rPr>
                <w:rFonts w:ascii="Calibri" w:eastAsia="Cambria" w:hAnsi="Calibri" w:cs="Times New Roman"/>
                <w:b/>
              </w:rPr>
              <w:t>Opombe:</w:t>
            </w:r>
          </w:p>
        </w:tc>
      </w:tr>
    </w:tbl>
    <w:p w:rsidR="009B0188" w:rsidRDefault="009B0188"/>
    <w:p w:rsidR="00EE2421" w:rsidRDefault="00651537">
      <w:r>
        <w:rPr>
          <w:noProof/>
          <w:lang w:eastAsia="sl-SI"/>
        </w:rPr>
        <w:drawing>
          <wp:inline distT="0" distB="0" distL="0" distR="0">
            <wp:extent cx="5760720" cy="32404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azilo SU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537" w:rsidRDefault="0017103D">
      <w:r>
        <w:rPr>
          <w:noProof/>
          <w:lang w:eastAsia="sl-SI"/>
        </w:rPr>
        <w:drawing>
          <wp:inline distT="0" distB="0" distL="0" distR="0" wp14:anchorId="42C491B4" wp14:editId="0A1670A6">
            <wp:extent cx="5553075" cy="4091940"/>
            <wp:effectExtent l="0" t="0" r="9525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910_08474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1" r="3605"/>
                    <a:stretch/>
                  </pic:blipFill>
                  <pic:spPr bwMode="auto">
                    <a:xfrm>
                      <a:off x="0" y="0"/>
                      <a:ext cx="5553075" cy="4091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6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3415"/>
    <w:multiLevelType w:val="hybridMultilevel"/>
    <w:tmpl w:val="D87ED3FC"/>
    <w:lvl w:ilvl="0" w:tplc="CC021D3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7E63"/>
    <w:multiLevelType w:val="hybridMultilevel"/>
    <w:tmpl w:val="F7C27EB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6229D"/>
    <w:multiLevelType w:val="hybridMultilevel"/>
    <w:tmpl w:val="3C82D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E7"/>
    <w:rsid w:val="000A1FBE"/>
    <w:rsid w:val="001306FB"/>
    <w:rsid w:val="0017103D"/>
    <w:rsid w:val="001908ED"/>
    <w:rsid w:val="005C3065"/>
    <w:rsid w:val="00651537"/>
    <w:rsid w:val="006E7919"/>
    <w:rsid w:val="00840AAC"/>
    <w:rsid w:val="009B0188"/>
    <w:rsid w:val="00A82FA6"/>
    <w:rsid w:val="00BE6A13"/>
    <w:rsid w:val="00CC7620"/>
    <w:rsid w:val="00DF17E7"/>
    <w:rsid w:val="00E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5C87"/>
  <w15:chartTrackingRefBased/>
  <w15:docId w15:val="{4D2BDFDB-8B62-4F5F-B8D9-2B1C1070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</dc:creator>
  <cp:keywords/>
  <dc:description/>
  <cp:lastModifiedBy>Opti</cp:lastModifiedBy>
  <cp:revision>8</cp:revision>
  <dcterms:created xsi:type="dcterms:W3CDTF">2020-09-12T15:20:00Z</dcterms:created>
  <dcterms:modified xsi:type="dcterms:W3CDTF">2020-09-13T08:52:00Z</dcterms:modified>
</cp:coreProperties>
</file>