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0" w:type="auto"/>
        <w:tblInd w:w="-113" w:type="dxa"/>
        <w:tblLook w:val="04A0" w:firstRow="1" w:lastRow="0" w:firstColumn="1" w:lastColumn="0" w:noHBand="0" w:noVBand="1"/>
      </w:tblPr>
      <w:tblGrid>
        <w:gridCol w:w="2235"/>
        <w:gridCol w:w="2354"/>
        <w:gridCol w:w="764"/>
        <w:gridCol w:w="3822"/>
      </w:tblGrid>
      <w:tr w:rsidR="00161B6E" w:rsidRPr="000D3C78" w:rsidTr="00D52BAA">
        <w:trPr>
          <w:trHeight w:val="567"/>
        </w:trPr>
        <w:tc>
          <w:tcPr>
            <w:tcW w:w="5353" w:type="dxa"/>
            <w:gridSpan w:val="3"/>
            <w:vAlign w:val="center"/>
          </w:tcPr>
          <w:p w:rsidR="00161B6E" w:rsidRPr="000D3C78" w:rsidRDefault="002E7092" w:rsidP="00D52B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Osnovna šola </w:t>
            </w:r>
          </w:p>
        </w:tc>
        <w:tc>
          <w:tcPr>
            <w:tcW w:w="3822" w:type="dxa"/>
            <w:vAlign w:val="center"/>
          </w:tcPr>
          <w:p w:rsidR="00161B6E" w:rsidRPr="000D3C78" w:rsidRDefault="00161B6E" w:rsidP="00D52B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Učitelj</w:t>
            </w:r>
            <w:r w:rsidRPr="000D3C78">
              <w:rPr>
                <w:sz w:val="24"/>
                <w:szCs w:val="24"/>
              </w:rPr>
              <w:t>:</w:t>
            </w:r>
          </w:p>
        </w:tc>
      </w:tr>
      <w:tr w:rsidR="00161B6E" w:rsidRPr="000D3C78" w:rsidTr="00D52BAA">
        <w:trPr>
          <w:trHeight w:val="567"/>
        </w:trPr>
        <w:tc>
          <w:tcPr>
            <w:tcW w:w="2235" w:type="dxa"/>
            <w:tcBorders>
              <w:bottom w:val="single" w:sz="18" w:space="0" w:color="auto"/>
            </w:tcBorders>
            <w:vAlign w:val="center"/>
          </w:tcPr>
          <w:p w:rsidR="00161B6E" w:rsidRPr="000D3C78" w:rsidRDefault="00161B6E" w:rsidP="00D52BAA">
            <w:pPr>
              <w:rPr>
                <w:sz w:val="24"/>
                <w:szCs w:val="24"/>
              </w:rPr>
            </w:pPr>
            <w:r w:rsidRPr="000D3C78">
              <w:rPr>
                <w:sz w:val="24"/>
                <w:szCs w:val="24"/>
              </w:rPr>
              <w:t>Razred: 2.</w:t>
            </w:r>
          </w:p>
        </w:tc>
        <w:tc>
          <w:tcPr>
            <w:tcW w:w="3118" w:type="dxa"/>
            <w:gridSpan w:val="2"/>
            <w:tcBorders>
              <w:bottom w:val="single" w:sz="18" w:space="0" w:color="auto"/>
            </w:tcBorders>
            <w:vAlign w:val="center"/>
          </w:tcPr>
          <w:p w:rsidR="00161B6E" w:rsidRPr="000D3C78" w:rsidRDefault="00161B6E" w:rsidP="00D52B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Zaporedna številka ure:</w:t>
            </w:r>
          </w:p>
        </w:tc>
        <w:tc>
          <w:tcPr>
            <w:tcW w:w="3822" w:type="dxa"/>
            <w:tcBorders>
              <w:bottom w:val="single" w:sz="18" w:space="0" w:color="auto"/>
            </w:tcBorders>
            <w:vAlign w:val="center"/>
          </w:tcPr>
          <w:p w:rsidR="00161B6E" w:rsidRPr="000D3C78" w:rsidRDefault="00161B6E" w:rsidP="00D52BAA">
            <w:pPr>
              <w:rPr>
                <w:sz w:val="24"/>
                <w:szCs w:val="24"/>
              </w:rPr>
            </w:pPr>
            <w:r w:rsidRPr="000D3C78">
              <w:rPr>
                <w:sz w:val="24"/>
                <w:szCs w:val="24"/>
              </w:rPr>
              <w:t>Datum:</w:t>
            </w:r>
          </w:p>
        </w:tc>
      </w:tr>
      <w:tr w:rsidR="00161B6E" w:rsidRPr="000D3C78" w:rsidTr="00D52BAA">
        <w:tc>
          <w:tcPr>
            <w:tcW w:w="9175" w:type="dxa"/>
            <w:gridSpan w:val="4"/>
            <w:tcBorders>
              <w:top w:val="double" w:sz="4" w:space="0" w:color="auto"/>
            </w:tcBorders>
          </w:tcPr>
          <w:p w:rsidR="00161B6E" w:rsidRPr="000D3C78" w:rsidRDefault="00161B6E" w:rsidP="00D52BAA">
            <w:pPr>
              <w:jc w:val="center"/>
              <w:rPr>
                <w:sz w:val="24"/>
                <w:szCs w:val="24"/>
              </w:rPr>
            </w:pPr>
          </w:p>
          <w:p w:rsidR="00161B6E" w:rsidRPr="000D3C78" w:rsidRDefault="00C73D72" w:rsidP="00C73D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UČNA PRIPRAVA ZA </w:t>
            </w:r>
            <w:r w:rsidR="00161B6E" w:rsidRPr="000D3C78">
              <w:rPr>
                <w:sz w:val="24"/>
                <w:szCs w:val="24"/>
              </w:rPr>
              <w:t>SPOZNAVANJE OKOLJA</w:t>
            </w:r>
          </w:p>
        </w:tc>
      </w:tr>
      <w:tr w:rsidR="00161B6E" w:rsidRPr="000D3C78" w:rsidTr="00D52BAA">
        <w:tc>
          <w:tcPr>
            <w:tcW w:w="4589" w:type="dxa"/>
            <w:gridSpan w:val="2"/>
          </w:tcPr>
          <w:p w:rsidR="00161B6E" w:rsidRPr="000D3C78" w:rsidRDefault="00161B6E" w:rsidP="00D52BAA">
            <w:pPr>
              <w:rPr>
                <w:sz w:val="24"/>
                <w:szCs w:val="24"/>
              </w:rPr>
            </w:pPr>
            <w:r w:rsidRPr="000D3C78">
              <w:rPr>
                <w:sz w:val="24"/>
                <w:szCs w:val="24"/>
              </w:rPr>
              <w:t>Učni sklop:</w:t>
            </w:r>
            <w:r w:rsidR="00C73D72">
              <w:rPr>
                <w:sz w:val="24"/>
                <w:szCs w:val="24"/>
              </w:rPr>
              <w:t xml:space="preserve"> </w:t>
            </w:r>
            <w:r w:rsidRPr="000D3C78">
              <w:rPr>
                <w:sz w:val="24"/>
                <w:szCs w:val="24"/>
              </w:rPr>
              <w:t>JESEN</w:t>
            </w:r>
          </w:p>
        </w:tc>
        <w:tc>
          <w:tcPr>
            <w:tcW w:w="4586" w:type="dxa"/>
            <w:gridSpan w:val="2"/>
          </w:tcPr>
          <w:p w:rsidR="00161B6E" w:rsidRPr="000D3C78" w:rsidRDefault="00161B6E" w:rsidP="00D52BAA">
            <w:pPr>
              <w:rPr>
                <w:sz w:val="24"/>
                <w:szCs w:val="24"/>
              </w:rPr>
            </w:pPr>
            <w:r w:rsidRPr="000D3C78">
              <w:rPr>
                <w:sz w:val="24"/>
                <w:szCs w:val="24"/>
              </w:rPr>
              <w:t>Učna enota:</w:t>
            </w:r>
            <w:r>
              <w:rPr>
                <w:sz w:val="24"/>
                <w:szCs w:val="24"/>
              </w:rPr>
              <w:t xml:space="preserve"> ŽIVLJENJSKA OKOLJA (vrt, polje, gozd) </w:t>
            </w:r>
          </w:p>
        </w:tc>
      </w:tr>
      <w:tr w:rsidR="00161B6E" w:rsidRPr="000D3C78" w:rsidTr="00D52BAA">
        <w:tc>
          <w:tcPr>
            <w:tcW w:w="9175" w:type="dxa"/>
            <w:gridSpan w:val="4"/>
          </w:tcPr>
          <w:p w:rsidR="00161B6E" w:rsidRDefault="00161B6E" w:rsidP="00D52BAA">
            <w:pPr>
              <w:rPr>
                <w:b/>
                <w:sz w:val="24"/>
                <w:szCs w:val="24"/>
              </w:rPr>
            </w:pPr>
            <w:r w:rsidRPr="000D3C78">
              <w:rPr>
                <w:b/>
                <w:sz w:val="24"/>
                <w:szCs w:val="24"/>
              </w:rPr>
              <w:t>Učni cilji:</w:t>
            </w:r>
          </w:p>
          <w:p w:rsidR="00161B6E" w:rsidRPr="000D3C78" w:rsidRDefault="00161B6E" w:rsidP="00161B6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/>
              <w:ind w:left="252" w:hanging="252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Učenci </w:t>
            </w:r>
            <w:r w:rsidRPr="000D3C78">
              <w:rPr>
                <w:sz w:val="24"/>
                <w:szCs w:val="24"/>
              </w:rPr>
              <w:t>poznajo vrt</w:t>
            </w:r>
            <w:r>
              <w:rPr>
                <w:sz w:val="24"/>
                <w:szCs w:val="24"/>
              </w:rPr>
              <w:t>, polje in gozd</w:t>
            </w:r>
            <w:r w:rsidRPr="000D3C78">
              <w:rPr>
                <w:sz w:val="24"/>
                <w:szCs w:val="24"/>
              </w:rPr>
              <w:t xml:space="preserve"> kot življenjsko okolje.</w:t>
            </w:r>
          </w:p>
          <w:p w:rsidR="00161B6E" w:rsidRDefault="00161B6E" w:rsidP="00161B6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/>
              <w:ind w:left="252" w:hanging="25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Poimenujejo rastline, ki rastejo na polju, na vrtu, v gozdu.</w:t>
            </w:r>
          </w:p>
          <w:p w:rsidR="00161B6E" w:rsidRDefault="00161B6E" w:rsidP="00161B6E">
            <w:pPr>
              <w:numPr>
                <w:ilvl w:val="0"/>
                <w:numId w:val="3"/>
              </w:numPr>
              <w:shd w:val="clear" w:color="auto" w:fill="FFFFFF"/>
              <w:spacing w:after="0"/>
              <w:ind w:left="252" w:hanging="252"/>
              <w:jc w:val="both"/>
              <w:rPr>
                <w:sz w:val="24"/>
                <w:szCs w:val="24"/>
              </w:rPr>
            </w:pPr>
            <w:r w:rsidRPr="000D3C78">
              <w:rPr>
                <w:sz w:val="24"/>
                <w:szCs w:val="24"/>
              </w:rPr>
              <w:t>Razumejo, da rastline gojimo za hrano.</w:t>
            </w:r>
          </w:p>
          <w:p w:rsidR="00161B6E" w:rsidRPr="000D3C78" w:rsidRDefault="00161B6E" w:rsidP="00197BAA">
            <w:pPr>
              <w:autoSpaceDE w:val="0"/>
              <w:autoSpaceDN w:val="0"/>
              <w:adjustRightInd w:val="0"/>
              <w:spacing w:after="0"/>
              <w:ind w:left="284"/>
              <w:rPr>
                <w:b/>
                <w:sz w:val="24"/>
                <w:szCs w:val="24"/>
              </w:rPr>
            </w:pPr>
          </w:p>
        </w:tc>
      </w:tr>
      <w:tr w:rsidR="00161B6E" w:rsidRPr="000D3C78" w:rsidTr="00D52BAA">
        <w:tc>
          <w:tcPr>
            <w:tcW w:w="4589" w:type="dxa"/>
            <w:gridSpan w:val="2"/>
          </w:tcPr>
          <w:p w:rsidR="00161B6E" w:rsidRPr="000D3C78" w:rsidRDefault="00161B6E" w:rsidP="00D52BAA">
            <w:pPr>
              <w:rPr>
                <w:b/>
                <w:sz w:val="24"/>
                <w:szCs w:val="24"/>
              </w:rPr>
            </w:pPr>
            <w:r w:rsidRPr="000D3C78">
              <w:rPr>
                <w:b/>
                <w:sz w:val="24"/>
                <w:szCs w:val="24"/>
              </w:rPr>
              <w:t>Učne metode:</w:t>
            </w:r>
          </w:p>
          <w:p w:rsidR="00161B6E" w:rsidRPr="000D3C78" w:rsidRDefault="00161B6E" w:rsidP="00161B6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/>
              <w:rPr>
                <w:rFonts w:eastAsia="Calibri"/>
                <w:sz w:val="24"/>
                <w:szCs w:val="24"/>
              </w:rPr>
            </w:pPr>
            <w:r w:rsidRPr="000D3C78">
              <w:rPr>
                <w:rFonts w:eastAsia="Calibri"/>
                <w:i/>
                <w:sz w:val="24"/>
                <w:szCs w:val="24"/>
              </w:rPr>
              <w:t xml:space="preserve">verbalno tekstualna </w:t>
            </w:r>
            <w:r w:rsidRPr="000D3C78">
              <w:rPr>
                <w:rFonts w:eastAsia="Calibri"/>
                <w:sz w:val="24"/>
                <w:szCs w:val="24"/>
              </w:rPr>
              <w:t>– razlaga, razgovor, pripovedovanje, poslušanje, poročanje, grafično delo, branje, pisanje, opazovanje</w:t>
            </w:r>
          </w:p>
          <w:p w:rsidR="00161B6E" w:rsidRPr="000D3C78" w:rsidRDefault="00161B6E" w:rsidP="00161B6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/>
              <w:rPr>
                <w:rFonts w:eastAsia="Calibri"/>
                <w:sz w:val="24"/>
                <w:szCs w:val="24"/>
              </w:rPr>
            </w:pPr>
            <w:r w:rsidRPr="000D3C78">
              <w:rPr>
                <w:rFonts w:eastAsia="Calibri"/>
                <w:i/>
                <w:sz w:val="24"/>
                <w:szCs w:val="24"/>
              </w:rPr>
              <w:t>demonstrativno ilustracijska –</w:t>
            </w:r>
            <w:r w:rsidRPr="000D3C78">
              <w:rPr>
                <w:rFonts w:eastAsia="Calibri"/>
                <w:sz w:val="24"/>
                <w:szCs w:val="24"/>
              </w:rPr>
              <w:t xml:space="preserve"> prikazovanje oz. demonstracija</w:t>
            </w:r>
          </w:p>
          <w:p w:rsidR="00161B6E" w:rsidRPr="000D3C78" w:rsidRDefault="00161B6E" w:rsidP="00161B6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/>
              <w:rPr>
                <w:rFonts w:eastAsia="Calibri"/>
                <w:sz w:val="24"/>
                <w:szCs w:val="24"/>
              </w:rPr>
            </w:pPr>
            <w:r w:rsidRPr="000D3C78">
              <w:rPr>
                <w:rFonts w:eastAsia="Calibri"/>
                <w:i/>
                <w:sz w:val="24"/>
                <w:szCs w:val="24"/>
              </w:rPr>
              <w:t xml:space="preserve">eksperimentalna </w:t>
            </w:r>
            <w:r w:rsidRPr="000D3C78">
              <w:rPr>
                <w:rFonts w:eastAsia="Calibri"/>
                <w:sz w:val="24"/>
                <w:szCs w:val="24"/>
              </w:rPr>
              <w:t>– eksperimentiranje</w:t>
            </w:r>
          </w:p>
          <w:p w:rsidR="00161B6E" w:rsidRPr="000D3C78" w:rsidRDefault="00161B6E" w:rsidP="00161B6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/>
              <w:rPr>
                <w:rFonts w:eastAsia="Calibri"/>
                <w:sz w:val="24"/>
                <w:szCs w:val="24"/>
              </w:rPr>
            </w:pPr>
            <w:r w:rsidRPr="000D3C78">
              <w:rPr>
                <w:rFonts w:eastAsia="Calibri"/>
                <w:i/>
                <w:sz w:val="24"/>
                <w:szCs w:val="24"/>
              </w:rPr>
              <w:t xml:space="preserve">izkustveno učenje – </w:t>
            </w:r>
            <w:r w:rsidRPr="000D3C78">
              <w:rPr>
                <w:rFonts w:eastAsia="Calibri"/>
                <w:sz w:val="24"/>
                <w:szCs w:val="24"/>
              </w:rPr>
              <w:t>igra, praktično delo</w:t>
            </w:r>
          </w:p>
          <w:p w:rsidR="00161B6E" w:rsidRPr="000D3C78" w:rsidRDefault="00161B6E" w:rsidP="00D52BAA">
            <w:pPr>
              <w:rPr>
                <w:sz w:val="24"/>
                <w:szCs w:val="24"/>
              </w:rPr>
            </w:pPr>
          </w:p>
        </w:tc>
        <w:tc>
          <w:tcPr>
            <w:tcW w:w="4586" w:type="dxa"/>
            <w:gridSpan w:val="2"/>
          </w:tcPr>
          <w:p w:rsidR="00161B6E" w:rsidRPr="000D3C78" w:rsidRDefault="00161B6E" w:rsidP="00D52BAA">
            <w:pPr>
              <w:rPr>
                <w:b/>
                <w:sz w:val="24"/>
                <w:szCs w:val="24"/>
              </w:rPr>
            </w:pPr>
            <w:r w:rsidRPr="000D3C78">
              <w:rPr>
                <w:b/>
                <w:sz w:val="24"/>
                <w:szCs w:val="24"/>
              </w:rPr>
              <w:t>Učne oblike:</w:t>
            </w:r>
          </w:p>
          <w:p w:rsidR="00161B6E" w:rsidRPr="000D3C78" w:rsidRDefault="00161B6E" w:rsidP="00161B6E">
            <w:pPr>
              <w:numPr>
                <w:ilvl w:val="0"/>
                <w:numId w:val="2"/>
              </w:numPr>
              <w:spacing w:after="0"/>
              <w:rPr>
                <w:rFonts w:eastAsia="Calibri"/>
                <w:sz w:val="24"/>
                <w:szCs w:val="24"/>
              </w:rPr>
            </w:pPr>
            <w:r w:rsidRPr="000D3C78">
              <w:rPr>
                <w:rFonts w:eastAsia="Calibri"/>
                <w:sz w:val="24"/>
                <w:szCs w:val="24"/>
              </w:rPr>
              <w:t xml:space="preserve">frontalna </w:t>
            </w:r>
          </w:p>
          <w:p w:rsidR="00161B6E" w:rsidRPr="000D3C78" w:rsidRDefault="00161B6E" w:rsidP="00161B6E">
            <w:pPr>
              <w:numPr>
                <w:ilvl w:val="0"/>
                <w:numId w:val="2"/>
              </w:numPr>
              <w:spacing w:after="0"/>
              <w:rPr>
                <w:rFonts w:eastAsia="Calibri"/>
                <w:sz w:val="24"/>
                <w:szCs w:val="24"/>
              </w:rPr>
            </w:pPr>
            <w:r w:rsidRPr="000D3C78">
              <w:rPr>
                <w:rFonts w:eastAsia="Calibri"/>
                <w:sz w:val="24"/>
                <w:szCs w:val="24"/>
              </w:rPr>
              <w:t xml:space="preserve">individualna </w:t>
            </w:r>
          </w:p>
          <w:p w:rsidR="00161B6E" w:rsidRPr="000D3C78" w:rsidRDefault="00161B6E" w:rsidP="00161B6E">
            <w:pPr>
              <w:numPr>
                <w:ilvl w:val="0"/>
                <w:numId w:val="2"/>
              </w:numPr>
              <w:spacing w:after="0"/>
              <w:rPr>
                <w:rFonts w:eastAsia="Calibri"/>
                <w:sz w:val="24"/>
                <w:szCs w:val="24"/>
              </w:rPr>
            </w:pPr>
            <w:r w:rsidRPr="000D3C78">
              <w:rPr>
                <w:rFonts w:eastAsia="Calibri"/>
                <w:sz w:val="24"/>
                <w:szCs w:val="24"/>
              </w:rPr>
              <w:t>skupinska</w:t>
            </w:r>
          </w:p>
          <w:p w:rsidR="00161B6E" w:rsidRPr="000D3C78" w:rsidRDefault="00161B6E" w:rsidP="00161B6E">
            <w:pPr>
              <w:numPr>
                <w:ilvl w:val="0"/>
                <w:numId w:val="2"/>
              </w:numPr>
              <w:spacing w:after="0"/>
              <w:rPr>
                <w:rFonts w:eastAsia="Calibri"/>
                <w:sz w:val="24"/>
                <w:szCs w:val="24"/>
              </w:rPr>
            </w:pPr>
          </w:p>
        </w:tc>
      </w:tr>
      <w:tr w:rsidR="00161B6E" w:rsidRPr="000D3C78" w:rsidTr="00C73D72">
        <w:trPr>
          <w:trHeight w:val="356"/>
        </w:trPr>
        <w:tc>
          <w:tcPr>
            <w:tcW w:w="9175" w:type="dxa"/>
            <w:gridSpan w:val="4"/>
            <w:tcBorders>
              <w:bottom w:val="single" w:sz="18" w:space="0" w:color="auto"/>
            </w:tcBorders>
          </w:tcPr>
          <w:p w:rsidR="00696297" w:rsidRDefault="00161B6E" w:rsidP="00197BAA">
            <w:pPr>
              <w:rPr>
                <w:b/>
                <w:sz w:val="24"/>
                <w:szCs w:val="24"/>
              </w:rPr>
            </w:pPr>
            <w:r w:rsidRPr="000D3C78">
              <w:rPr>
                <w:b/>
                <w:sz w:val="24"/>
                <w:szCs w:val="24"/>
              </w:rPr>
              <w:t>Učni pripomočki:</w:t>
            </w:r>
            <w:r w:rsidR="00997441">
              <w:rPr>
                <w:b/>
                <w:sz w:val="24"/>
                <w:szCs w:val="24"/>
              </w:rPr>
              <w:t xml:space="preserve"> računalnik</w:t>
            </w:r>
            <w:bookmarkStart w:id="0" w:name="_GoBack"/>
            <w:bookmarkEnd w:id="0"/>
          </w:p>
          <w:p w:rsidR="00696297" w:rsidRPr="00C73D72" w:rsidRDefault="00696297" w:rsidP="0099744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dostop do spletne učilnice: </w:t>
            </w:r>
            <w:hyperlink r:id="rId7" w:history="1">
              <w:r w:rsidRPr="00377C74">
                <w:rPr>
                  <w:rStyle w:val="Hiperpovezava"/>
                  <w:b/>
                  <w:sz w:val="24"/>
                  <w:szCs w:val="24"/>
                </w:rPr>
                <w:t>https://ucilnice.arnes.si/course/view.php?id=39038</w:t>
              </w:r>
            </w:hyperlink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161B6E" w:rsidRPr="000D3C78" w:rsidTr="00D52BAA">
        <w:trPr>
          <w:trHeight w:val="454"/>
        </w:trPr>
        <w:tc>
          <w:tcPr>
            <w:tcW w:w="9175" w:type="dxa"/>
            <w:gridSpan w:val="4"/>
            <w:tcBorders>
              <w:top w:val="single" w:sz="18" w:space="0" w:color="auto"/>
            </w:tcBorders>
            <w:vAlign w:val="center"/>
          </w:tcPr>
          <w:p w:rsidR="00161B6E" w:rsidRPr="000D3C78" w:rsidRDefault="00161B6E" w:rsidP="00D52BAA">
            <w:pPr>
              <w:jc w:val="center"/>
              <w:rPr>
                <w:b/>
                <w:sz w:val="24"/>
                <w:szCs w:val="24"/>
              </w:rPr>
            </w:pPr>
            <w:r w:rsidRPr="000D3C78">
              <w:rPr>
                <w:b/>
                <w:sz w:val="24"/>
                <w:szCs w:val="24"/>
              </w:rPr>
              <w:t>POTEK UČNE URE</w:t>
            </w:r>
          </w:p>
        </w:tc>
      </w:tr>
      <w:tr w:rsidR="00161B6E" w:rsidRPr="000D3C78" w:rsidTr="00D52BAA">
        <w:tc>
          <w:tcPr>
            <w:tcW w:w="9175" w:type="dxa"/>
            <w:gridSpan w:val="4"/>
          </w:tcPr>
          <w:p w:rsidR="00161B6E" w:rsidRDefault="00161B6E" w:rsidP="00D52BAA">
            <w:pPr>
              <w:rPr>
                <w:sz w:val="24"/>
                <w:szCs w:val="24"/>
              </w:rPr>
            </w:pPr>
          </w:p>
          <w:p w:rsidR="00C73D72" w:rsidRPr="00197BAA" w:rsidRDefault="00197BAA" w:rsidP="00197BAA">
            <w:pPr>
              <w:rPr>
                <w:b/>
                <w:sz w:val="24"/>
                <w:szCs w:val="24"/>
              </w:rPr>
            </w:pPr>
            <w:r w:rsidRPr="00197BAA">
              <w:rPr>
                <w:b/>
                <w:sz w:val="24"/>
                <w:szCs w:val="24"/>
              </w:rPr>
              <w:t>Sodelovanje v klepetalnici</w:t>
            </w:r>
          </w:p>
          <w:p w:rsidR="00197BAA" w:rsidRDefault="00197BAA" w:rsidP="00197B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Učenc</w:t>
            </w:r>
            <w:r w:rsidR="002E378B">
              <w:rPr>
                <w:sz w:val="24"/>
                <w:szCs w:val="24"/>
              </w:rPr>
              <w:t xml:space="preserve">i poiščejo v </w:t>
            </w:r>
            <w:r>
              <w:rPr>
                <w:sz w:val="24"/>
                <w:szCs w:val="24"/>
              </w:rPr>
              <w:t xml:space="preserve">5. tednu klepetalnico in napišejo ali prilepijo sličico, katero zelenjavo z vrta jedo najraje. </w:t>
            </w:r>
          </w:p>
          <w:p w:rsidR="00197BAA" w:rsidRDefault="00197BAA" w:rsidP="00197BAA">
            <w:pPr>
              <w:rPr>
                <w:sz w:val="24"/>
                <w:szCs w:val="24"/>
              </w:rPr>
            </w:pPr>
          </w:p>
          <w:p w:rsidR="002E378B" w:rsidRDefault="002E378B" w:rsidP="00197BAA">
            <w:pPr>
              <w:rPr>
                <w:sz w:val="24"/>
                <w:szCs w:val="24"/>
              </w:rPr>
            </w:pPr>
          </w:p>
          <w:p w:rsidR="002E378B" w:rsidRPr="002E378B" w:rsidRDefault="002E378B" w:rsidP="00197BAA">
            <w:pPr>
              <w:rPr>
                <w:b/>
                <w:sz w:val="24"/>
                <w:szCs w:val="24"/>
              </w:rPr>
            </w:pPr>
            <w:r w:rsidRPr="002E378B">
              <w:rPr>
                <w:b/>
                <w:sz w:val="24"/>
                <w:szCs w:val="24"/>
              </w:rPr>
              <w:t>Interaktivno gradivo H5P</w:t>
            </w:r>
          </w:p>
          <w:p w:rsidR="00197BAA" w:rsidRDefault="00197BAA" w:rsidP="00197B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Nadaljujejo z interaktivnim gradivom, ki je v 5. tednu. Rastline povežejo z ustreznim življenjskim okoljem. </w:t>
            </w:r>
            <w:r w:rsidR="00696297">
              <w:rPr>
                <w:sz w:val="24"/>
                <w:szCs w:val="24"/>
              </w:rPr>
              <w:t xml:space="preserve">Tako ponovijo, katere rastline rastejo v določenih življenjskih okoljih. </w:t>
            </w:r>
          </w:p>
          <w:p w:rsidR="00696297" w:rsidRDefault="00696297" w:rsidP="00197B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Igro lahko igrajo tudi večkrat. </w:t>
            </w:r>
          </w:p>
          <w:p w:rsidR="00696297" w:rsidRDefault="00696297" w:rsidP="00197BAA">
            <w:pPr>
              <w:rPr>
                <w:sz w:val="24"/>
                <w:szCs w:val="24"/>
              </w:rPr>
            </w:pPr>
          </w:p>
          <w:p w:rsidR="002E378B" w:rsidRPr="002E378B" w:rsidRDefault="002E378B" w:rsidP="00197BAA">
            <w:pPr>
              <w:rPr>
                <w:b/>
                <w:sz w:val="24"/>
                <w:szCs w:val="24"/>
              </w:rPr>
            </w:pPr>
            <w:r w:rsidRPr="002E378B">
              <w:rPr>
                <w:b/>
                <w:sz w:val="24"/>
                <w:szCs w:val="24"/>
              </w:rPr>
              <w:t>Forum</w:t>
            </w:r>
          </w:p>
          <w:p w:rsidR="00696297" w:rsidRDefault="00696297" w:rsidP="00197B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Sledi delo v forumu, kjer zapišejo v čem se razlikujejo življenjska okolja vrt, polje in gozd med seboj. Odgovorijo na vprašanja: </w:t>
            </w:r>
          </w:p>
          <w:p w:rsidR="00696297" w:rsidRDefault="00696297" w:rsidP="00197B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Katere rastline rastejo</w:t>
            </w:r>
            <w:r w:rsidR="002E378B">
              <w:rPr>
                <w:sz w:val="24"/>
                <w:szCs w:val="24"/>
              </w:rPr>
              <w:t xml:space="preserve"> na vrtu, polju in gozdu</w:t>
            </w:r>
            <w:r>
              <w:rPr>
                <w:sz w:val="24"/>
                <w:szCs w:val="24"/>
              </w:rPr>
              <w:t>?</w:t>
            </w:r>
          </w:p>
          <w:p w:rsidR="00696297" w:rsidRDefault="00696297" w:rsidP="00197B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Katere živali živijo v okoljih?</w:t>
            </w:r>
          </w:p>
          <w:p w:rsidR="00696297" w:rsidRDefault="00696297" w:rsidP="00197B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Zakaj je </w:t>
            </w:r>
            <w:r w:rsidR="002E378B">
              <w:rPr>
                <w:sz w:val="24"/>
                <w:szCs w:val="24"/>
              </w:rPr>
              <w:t xml:space="preserve">posamezno </w:t>
            </w:r>
            <w:r>
              <w:rPr>
                <w:sz w:val="24"/>
                <w:szCs w:val="24"/>
              </w:rPr>
              <w:t>okolje pomembno za človeka?</w:t>
            </w:r>
          </w:p>
          <w:p w:rsidR="00696297" w:rsidRDefault="00696297" w:rsidP="00197B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Vsak učenec poda vsaj en odgovor na vprašanje. Vprašanja in sličice so zapisane tudi v </w:t>
            </w:r>
            <w:proofErr w:type="spellStart"/>
            <w:r>
              <w:rPr>
                <w:sz w:val="24"/>
                <w:szCs w:val="24"/>
              </w:rPr>
              <w:t>wordovem</w:t>
            </w:r>
            <w:proofErr w:type="spellEnd"/>
            <w:r>
              <w:rPr>
                <w:sz w:val="24"/>
                <w:szCs w:val="24"/>
              </w:rPr>
              <w:t xml:space="preserve"> dokumentu, ki je pripet zraven za pomoč. </w:t>
            </w:r>
          </w:p>
          <w:p w:rsidR="00696297" w:rsidRDefault="00696297" w:rsidP="00197BAA">
            <w:pPr>
              <w:rPr>
                <w:sz w:val="24"/>
                <w:szCs w:val="24"/>
              </w:rPr>
            </w:pPr>
          </w:p>
          <w:p w:rsidR="002E378B" w:rsidRPr="002E378B" w:rsidRDefault="002E378B" w:rsidP="00197BAA">
            <w:pPr>
              <w:rPr>
                <w:b/>
                <w:sz w:val="24"/>
                <w:szCs w:val="24"/>
              </w:rPr>
            </w:pPr>
            <w:r w:rsidRPr="002E378B">
              <w:rPr>
                <w:b/>
                <w:sz w:val="24"/>
                <w:szCs w:val="24"/>
              </w:rPr>
              <w:t>Preverjanje znanja s kvizom</w:t>
            </w:r>
          </w:p>
          <w:p w:rsidR="00696297" w:rsidRDefault="00696297" w:rsidP="00197B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Ob koncu ure sledi preverjanje znanja s kvizom Življenjska okolja vrt, polje, gozd. </w:t>
            </w:r>
          </w:p>
          <w:p w:rsidR="00161B6E" w:rsidRPr="00696297" w:rsidRDefault="00696297" w:rsidP="00D52B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 kvizom preverijo svoje znanje o poznavanju obravnavanih življenjskih </w:t>
            </w:r>
            <w:r w:rsidR="002E378B">
              <w:rPr>
                <w:sz w:val="24"/>
                <w:szCs w:val="24"/>
              </w:rPr>
              <w:t>okoljih.</w:t>
            </w:r>
          </w:p>
          <w:p w:rsidR="00161B6E" w:rsidRPr="000D3C78" w:rsidRDefault="00161B6E" w:rsidP="00D52BAA">
            <w:pPr>
              <w:rPr>
                <w:sz w:val="24"/>
                <w:szCs w:val="24"/>
              </w:rPr>
            </w:pPr>
          </w:p>
          <w:p w:rsidR="00161B6E" w:rsidRPr="000D3C78" w:rsidRDefault="00161B6E" w:rsidP="00D52BAA">
            <w:pPr>
              <w:rPr>
                <w:sz w:val="24"/>
                <w:szCs w:val="24"/>
              </w:rPr>
            </w:pPr>
          </w:p>
          <w:p w:rsidR="00161B6E" w:rsidRPr="000D3C78" w:rsidRDefault="00161B6E" w:rsidP="00D52BAA">
            <w:pPr>
              <w:rPr>
                <w:sz w:val="24"/>
                <w:szCs w:val="24"/>
              </w:rPr>
            </w:pPr>
          </w:p>
          <w:p w:rsidR="00161B6E" w:rsidRPr="000D3C78" w:rsidRDefault="00161B6E" w:rsidP="00D52BAA">
            <w:pPr>
              <w:rPr>
                <w:sz w:val="24"/>
                <w:szCs w:val="24"/>
              </w:rPr>
            </w:pPr>
          </w:p>
        </w:tc>
      </w:tr>
    </w:tbl>
    <w:p w:rsidR="001040CD" w:rsidRDefault="001040CD"/>
    <w:p w:rsidR="00696297" w:rsidRDefault="002E378B">
      <w:r>
        <w:rPr>
          <w:noProof/>
          <w:lang w:eastAsia="sl-SI"/>
        </w:rPr>
        <w:lastRenderedPageBreak/>
        <w:drawing>
          <wp:inline distT="0" distB="0" distL="0" distR="0" wp14:anchorId="3CC0AA59" wp14:editId="4653F731">
            <wp:extent cx="5760720" cy="36004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297" w:rsidRDefault="00696297"/>
    <w:p w:rsidR="002E378B" w:rsidRDefault="002E378B">
      <w:r>
        <w:rPr>
          <w:noProof/>
          <w:lang w:eastAsia="sl-SI"/>
        </w:rPr>
        <w:drawing>
          <wp:inline distT="0" distB="0" distL="0" distR="0" wp14:anchorId="08E5166C" wp14:editId="50F53111">
            <wp:extent cx="5760720" cy="36004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297" w:rsidRDefault="00696297"/>
    <w:p w:rsidR="00696297" w:rsidRDefault="00696297"/>
    <w:p w:rsidR="00696297" w:rsidRDefault="00696297"/>
    <w:p w:rsidR="00696297" w:rsidRDefault="002E378B">
      <w:r>
        <w:rPr>
          <w:noProof/>
          <w:lang w:eastAsia="sl-SI"/>
        </w:rPr>
        <w:lastRenderedPageBreak/>
        <w:drawing>
          <wp:inline distT="0" distB="0" distL="0" distR="0" wp14:anchorId="5F966E73" wp14:editId="29180CE4">
            <wp:extent cx="5760720" cy="36004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297" w:rsidRDefault="00696297"/>
    <w:p w:rsidR="00696297" w:rsidRDefault="002E378B">
      <w:r>
        <w:rPr>
          <w:noProof/>
          <w:lang w:eastAsia="sl-SI"/>
        </w:rPr>
        <w:drawing>
          <wp:inline distT="0" distB="0" distL="0" distR="0" wp14:anchorId="5D10AA09" wp14:editId="40D5AF43">
            <wp:extent cx="5760720" cy="36004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8B" w:rsidRDefault="002E378B"/>
    <w:p w:rsidR="002E378B" w:rsidRDefault="002E378B">
      <w:r>
        <w:rPr>
          <w:noProof/>
          <w:lang w:eastAsia="sl-SI"/>
        </w:rPr>
        <w:lastRenderedPageBreak/>
        <w:drawing>
          <wp:inline distT="0" distB="0" distL="0" distR="0" wp14:anchorId="35B9AE81" wp14:editId="516F6AF3">
            <wp:extent cx="5760720" cy="36004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297" w:rsidRDefault="002E378B">
      <w:r>
        <w:rPr>
          <w:noProof/>
          <w:lang w:eastAsia="sl-SI"/>
        </w:rPr>
        <w:drawing>
          <wp:inline distT="0" distB="0" distL="0" distR="0" wp14:anchorId="62210D61" wp14:editId="290B2452">
            <wp:extent cx="5760720" cy="360045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8B" w:rsidRDefault="002E378B"/>
    <w:p w:rsidR="00696297" w:rsidRDefault="002E378B" w:rsidP="002E378B">
      <w:pPr>
        <w:tabs>
          <w:tab w:val="left" w:pos="1230"/>
        </w:tabs>
      </w:pPr>
      <w:r>
        <w:lastRenderedPageBreak/>
        <w:tab/>
      </w:r>
      <w:r>
        <w:rPr>
          <w:noProof/>
          <w:lang w:eastAsia="sl-SI"/>
        </w:rPr>
        <w:drawing>
          <wp:inline distT="0" distB="0" distL="0" distR="0" wp14:anchorId="19E81675" wp14:editId="575B1561">
            <wp:extent cx="5760720" cy="360045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471" w:rsidRDefault="002E378B">
      <w:r>
        <w:rPr>
          <w:noProof/>
          <w:lang w:eastAsia="sl-SI"/>
        </w:rPr>
        <w:drawing>
          <wp:inline distT="0" distB="0" distL="0" distR="0" wp14:anchorId="59A6A646" wp14:editId="28DAF2FD">
            <wp:extent cx="5760720" cy="360045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471" w:rsidRPr="00152471" w:rsidRDefault="00152471" w:rsidP="00152471"/>
    <w:p w:rsidR="00152471" w:rsidRDefault="00152471" w:rsidP="00152471"/>
    <w:p w:rsidR="002E378B" w:rsidRDefault="00152471" w:rsidP="00152471">
      <w:pPr>
        <w:tabs>
          <w:tab w:val="left" w:pos="2190"/>
        </w:tabs>
      </w:pPr>
      <w:r>
        <w:tab/>
      </w:r>
    </w:p>
    <w:p w:rsidR="00152471" w:rsidRDefault="00152471" w:rsidP="00152471">
      <w:pPr>
        <w:tabs>
          <w:tab w:val="left" w:pos="2190"/>
        </w:tabs>
      </w:pPr>
    </w:p>
    <w:p w:rsidR="00152471" w:rsidRPr="00152471" w:rsidRDefault="00152471" w:rsidP="00152471">
      <w:pPr>
        <w:tabs>
          <w:tab w:val="left" w:pos="2190"/>
        </w:tabs>
      </w:pPr>
      <w:r>
        <w:rPr>
          <w:noProof/>
          <w:lang w:eastAsia="sl-SI"/>
        </w:rPr>
        <w:lastRenderedPageBreak/>
        <w:drawing>
          <wp:inline distT="0" distB="0" distL="0" distR="0" wp14:anchorId="5A3C91B2" wp14:editId="60AE366C">
            <wp:extent cx="5760720" cy="360045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2471" w:rsidRPr="001524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446B" w:rsidRDefault="007A446B" w:rsidP="002E378B">
      <w:pPr>
        <w:spacing w:after="0" w:line="240" w:lineRule="auto"/>
      </w:pPr>
      <w:r>
        <w:separator/>
      </w:r>
    </w:p>
  </w:endnote>
  <w:endnote w:type="continuationSeparator" w:id="0">
    <w:p w:rsidR="007A446B" w:rsidRDefault="007A446B" w:rsidP="002E3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446B" w:rsidRDefault="007A446B" w:rsidP="002E378B">
      <w:pPr>
        <w:spacing w:after="0" w:line="240" w:lineRule="auto"/>
      </w:pPr>
      <w:r>
        <w:separator/>
      </w:r>
    </w:p>
  </w:footnote>
  <w:footnote w:type="continuationSeparator" w:id="0">
    <w:p w:rsidR="007A446B" w:rsidRDefault="007A446B" w:rsidP="002E37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165D1"/>
    <w:multiLevelType w:val="hybridMultilevel"/>
    <w:tmpl w:val="8A0EC690"/>
    <w:lvl w:ilvl="0" w:tplc="2892C8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u w:val="none"/>
      </w:rPr>
    </w:lvl>
    <w:lvl w:ilvl="1" w:tplc="7032D1CA">
      <w:start w:val="3"/>
      <w:numFmt w:val="bullet"/>
      <w:lvlText w:val="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1473FF"/>
    <w:multiLevelType w:val="hybridMultilevel"/>
    <w:tmpl w:val="BD6A297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D326CF0"/>
    <w:multiLevelType w:val="hybridMultilevel"/>
    <w:tmpl w:val="F70A00BA"/>
    <w:lvl w:ilvl="0" w:tplc="0424000F">
      <w:start w:val="1"/>
      <w:numFmt w:val="decimal"/>
      <w:lvlText w:val="%1."/>
      <w:lvlJc w:val="left"/>
      <w:pPr>
        <w:ind w:left="560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6326" w:hanging="360"/>
      </w:pPr>
    </w:lvl>
    <w:lvl w:ilvl="2" w:tplc="0424001B" w:tentative="1">
      <w:start w:val="1"/>
      <w:numFmt w:val="lowerRoman"/>
      <w:lvlText w:val="%3."/>
      <w:lvlJc w:val="right"/>
      <w:pPr>
        <w:ind w:left="7046" w:hanging="180"/>
      </w:pPr>
    </w:lvl>
    <w:lvl w:ilvl="3" w:tplc="0424000F" w:tentative="1">
      <w:start w:val="1"/>
      <w:numFmt w:val="decimal"/>
      <w:lvlText w:val="%4."/>
      <w:lvlJc w:val="left"/>
      <w:pPr>
        <w:ind w:left="7766" w:hanging="360"/>
      </w:pPr>
    </w:lvl>
    <w:lvl w:ilvl="4" w:tplc="04240019" w:tentative="1">
      <w:start w:val="1"/>
      <w:numFmt w:val="lowerLetter"/>
      <w:lvlText w:val="%5."/>
      <w:lvlJc w:val="left"/>
      <w:pPr>
        <w:ind w:left="8486" w:hanging="360"/>
      </w:pPr>
    </w:lvl>
    <w:lvl w:ilvl="5" w:tplc="0424001B" w:tentative="1">
      <w:start w:val="1"/>
      <w:numFmt w:val="lowerRoman"/>
      <w:lvlText w:val="%6."/>
      <w:lvlJc w:val="right"/>
      <w:pPr>
        <w:ind w:left="9206" w:hanging="180"/>
      </w:pPr>
    </w:lvl>
    <w:lvl w:ilvl="6" w:tplc="0424000F" w:tentative="1">
      <w:start w:val="1"/>
      <w:numFmt w:val="decimal"/>
      <w:lvlText w:val="%7."/>
      <w:lvlJc w:val="left"/>
      <w:pPr>
        <w:ind w:left="9926" w:hanging="360"/>
      </w:pPr>
    </w:lvl>
    <w:lvl w:ilvl="7" w:tplc="04240019" w:tentative="1">
      <w:start w:val="1"/>
      <w:numFmt w:val="lowerLetter"/>
      <w:lvlText w:val="%8."/>
      <w:lvlJc w:val="left"/>
      <w:pPr>
        <w:ind w:left="10646" w:hanging="360"/>
      </w:pPr>
    </w:lvl>
    <w:lvl w:ilvl="8" w:tplc="0424001B" w:tentative="1">
      <w:start w:val="1"/>
      <w:numFmt w:val="lowerRoman"/>
      <w:lvlText w:val="%9."/>
      <w:lvlJc w:val="right"/>
      <w:pPr>
        <w:ind w:left="11366" w:hanging="180"/>
      </w:pPr>
    </w:lvl>
  </w:abstractNum>
  <w:abstractNum w:abstractNumId="3" w15:restartNumberingAfterBreak="0">
    <w:nsid w:val="6D4D7A04"/>
    <w:multiLevelType w:val="hybridMultilevel"/>
    <w:tmpl w:val="76AC294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92E3326"/>
    <w:multiLevelType w:val="hybridMultilevel"/>
    <w:tmpl w:val="D6FC1BA0"/>
    <w:lvl w:ilvl="0" w:tplc="2892C8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B6E"/>
    <w:rsid w:val="001040CD"/>
    <w:rsid w:val="00152471"/>
    <w:rsid w:val="00161B6E"/>
    <w:rsid w:val="00197BAA"/>
    <w:rsid w:val="002E378B"/>
    <w:rsid w:val="002E7092"/>
    <w:rsid w:val="00696297"/>
    <w:rsid w:val="007A446B"/>
    <w:rsid w:val="00997441"/>
    <w:rsid w:val="00C73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BD063"/>
  <w15:chartTrackingRefBased/>
  <w15:docId w15:val="{57B077FA-3EDB-4ADD-925D-462EBEEAE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61B6E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161B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C73D72"/>
    <w:pPr>
      <w:spacing w:after="160" w:line="259" w:lineRule="auto"/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696297"/>
    <w:rPr>
      <w:color w:val="0563C1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2E37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E378B"/>
  </w:style>
  <w:style w:type="paragraph" w:styleId="Noga">
    <w:name w:val="footer"/>
    <w:basedOn w:val="Navaden"/>
    <w:link w:val="NogaZnak"/>
    <w:uiPriority w:val="99"/>
    <w:unhideWhenUsed/>
    <w:rsid w:val="002E37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E37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ucilnice.arnes.si/course/view.php?id=39038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7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dcterms:created xsi:type="dcterms:W3CDTF">2020-09-13T12:37:00Z</dcterms:created>
  <dcterms:modified xsi:type="dcterms:W3CDTF">2020-09-13T16:14:00Z</dcterms:modified>
</cp:coreProperties>
</file>