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37FE0" w14:textId="6820C54E" w:rsidR="000C14BD" w:rsidRDefault="00B70F0E">
      <w:r>
        <w:t>UČNA PRIPRAVA</w:t>
      </w:r>
    </w:p>
    <w:p w14:paraId="4C3E3480" w14:textId="60040BF3" w:rsidR="00B70F0E" w:rsidRDefault="00B70F0E">
      <w:r>
        <w:t>Enota: Utrjevanje branja in pisanja</w:t>
      </w:r>
    </w:p>
    <w:p w14:paraId="7DDFBE9C" w14:textId="4F657781" w:rsidR="00B70F0E" w:rsidRDefault="00B70F0E">
      <w:r>
        <w:t xml:space="preserve">Razred: 2. </w:t>
      </w:r>
    </w:p>
    <w:p w14:paraId="02A67E3D" w14:textId="1DA9F79C" w:rsidR="00E725F8" w:rsidRDefault="00E725F8">
      <w:r>
        <w:t>Ura poteka v računalniški učilnici.</w:t>
      </w:r>
    </w:p>
    <w:p w14:paraId="204A4CCB" w14:textId="0DCEA694" w:rsidR="00B70F0E" w:rsidRDefault="00B70F0E">
      <w:r>
        <w:t>Cilji:</w:t>
      </w:r>
    </w:p>
    <w:p w14:paraId="4BD94545" w14:textId="7D4A716E" w:rsidR="00B70F0E" w:rsidRDefault="00B70F0E" w:rsidP="00B70F0E">
      <w:pPr>
        <w:pStyle w:val="Odstavekseznama"/>
        <w:numPr>
          <w:ilvl w:val="0"/>
          <w:numId w:val="1"/>
        </w:numPr>
      </w:pPr>
      <w:r>
        <w:t>Poimenujejo bitja/predmete na sliki,</w:t>
      </w:r>
    </w:p>
    <w:p w14:paraId="15195BEB" w14:textId="724FF8FD" w:rsidR="00B70F0E" w:rsidRDefault="00B70F0E" w:rsidP="00B70F0E">
      <w:pPr>
        <w:pStyle w:val="Odstavekseznama"/>
        <w:numPr>
          <w:ilvl w:val="0"/>
          <w:numId w:val="1"/>
        </w:numPr>
      </w:pPr>
      <w:r>
        <w:t>zapisujejo preproste besede,</w:t>
      </w:r>
    </w:p>
    <w:p w14:paraId="010FE93E" w14:textId="3D231B83" w:rsidR="00B96AAD" w:rsidRDefault="00B96AAD" w:rsidP="00B70F0E">
      <w:pPr>
        <w:pStyle w:val="Odstavekseznama"/>
        <w:numPr>
          <w:ilvl w:val="0"/>
          <w:numId w:val="1"/>
        </w:numPr>
      </w:pPr>
      <w:r>
        <w:t>zapisujejo preprosto definicijo,</w:t>
      </w:r>
    </w:p>
    <w:p w14:paraId="70096DD0" w14:textId="5A94A33D" w:rsidR="00B70F0E" w:rsidRDefault="00B70F0E" w:rsidP="00B70F0E">
      <w:pPr>
        <w:pStyle w:val="Odstavekseznama"/>
        <w:numPr>
          <w:ilvl w:val="0"/>
          <w:numId w:val="1"/>
        </w:numPr>
      </w:pPr>
      <w:r>
        <w:t>razvijajo bralno razumevanje,</w:t>
      </w:r>
    </w:p>
    <w:p w14:paraId="3A1A08C0" w14:textId="5A420CB6" w:rsidR="00B70F0E" w:rsidRDefault="00B70F0E" w:rsidP="00B70F0E">
      <w:pPr>
        <w:pStyle w:val="Odstavekseznama"/>
        <w:numPr>
          <w:ilvl w:val="0"/>
          <w:numId w:val="1"/>
        </w:numPr>
      </w:pPr>
      <w:r>
        <w:t>urijo se v uporabi tipkovnice, miške in računalnika.</w:t>
      </w:r>
    </w:p>
    <w:p w14:paraId="45C00017" w14:textId="02B240E2" w:rsidR="00B70F0E" w:rsidRDefault="00B70F0E">
      <w:r>
        <w:t xml:space="preserve">Metode in oblike dela: razgovor, didaktična igra, </w:t>
      </w:r>
      <w:r w:rsidR="00B96AAD">
        <w:t xml:space="preserve">delo z besedilom, </w:t>
      </w:r>
      <w:r>
        <w:t>samostojno delo, delo v dvojicah</w:t>
      </w:r>
    </w:p>
    <w:p w14:paraId="06B85852" w14:textId="65141B3A" w:rsidR="00B70F0E" w:rsidRDefault="00B70F0E">
      <w:r>
        <w:t>Pripomočki: lističi z besedo in sličico</w:t>
      </w:r>
      <w:r w:rsidR="00E725F8">
        <w:t>, listi za zapis</w:t>
      </w:r>
    </w:p>
    <w:p w14:paraId="04D957DE" w14:textId="210C8258" w:rsidR="00B70F0E" w:rsidRDefault="00B70F0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0F0E" w14:paraId="566E44B5" w14:textId="77777777" w:rsidTr="00B70F0E">
        <w:tc>
          <w:tcPr>
            <w:tcW w:w="4531" w:type="dxa"/>
          </w:tcPr>
          <w:p w14:paraId="68CFF380" w14:textId="350D3202" w:rsidR="00B70F0E" w:rsidRDefault="00B70F0E">
            <w:r>
              <w:t>DEJAVNOSTI UČITELJA</w:t>
            </w:r>
          </w:p>
        </w:tc>
        <w:tc>
          <w:tcPr>
            <w:tcW w:w="4531" w:type="dxa"/>
          </w:tcPr>
          <w:p w14:paraId="0CBD54E3" w14:textId="5429DB47" w:rsidR="00B70F0E" w:rsidRDefault="00B70F0E">
            <w:r>
              <w:t>DEJAVNOSTI UČENCA</w:t>
            </w:r>
          </w:p>
        </w:tc>
      </w:tr>
      <w:tr w:rsidR="00B70F0E" w14:paraId="5AAC5708" w14:textId="77777777" w:rsidTr="00B70F0E">
        <w:tc>
          <w:tcPr>
            <w:tcW w:w="4531" w:type="dxa"/>
          </w:tcPr>
          <w:p w14:paraId="6BE3BF27" w14:textId="1B2931A2" w:rsidR="00B70F0E" w:rsidRDefault="00B70F0E">
            <w:r>
              <w:t>Igra PARI</w:t>
            </w:r>
          </w:p>
          <w:p w14:paraId="412B678C" w14:textId="77777777" w:rsidR="00B70F0E" w:rsidRDefault="00B70F0E">
            <w:r>
              <w:t>Učencem razdeli lističe. Na nekaterih je zapisana beseda, na drugih je slika.</w:t>
            </w:r>
          </w:p>
          <w:p w14:paraId="5F4EAF17" w14:textId="06BAE8E3" w:rsidR="00B70F0E" w:rsidRDefault="00B70F0E">
            <w:r>
              <w:t>Poda navodila.</w:t>
            </w:r>
          </w:p>
        </w:tc>
        <w:tc>
          <w:tcPr>
            <w:tcW w:w="4531" w:type="dxa"/>
          </w:tcPr>
          <w:p w14:paraId="068F9CA2" w14:textId="77777777" w:rsidR="00B70F0E" w:rsidRDefault="00B70F0E"/>
          <w:p w14:paraId="689FEF4D" w14:textId="6491F493" w:rsidR="00B70F0E" w:rsidRDefault="00B70F0E">
            <w:r>
              <w:t>Hodijo po učilnici, si kažejo kaj imajo narisano ali napisano in iščejo svoj par. S parom skupaj sedeta v klop in pripravita peresnico.</w:t>
            </w:r>
          </w:p>
        </w:tc>
      </w:tr>
      <w:tr w:rsidR="00B70F0E" w14:paraId="1DFB84DB" w14:textId="77777777" w:rsidTr="00B70F0E">
        <w:tc>
          <w:tcPr>
            <w:tcW w:w="4531" w:type="dxa"/>
          </w:tcPr>
          <w:p w14:paraId="2093A3A0" w14:textId="34458275" w:rsidR="00B70F0E" w:rsidRDefault="00B96AAD">
            <w:r>
              <w:t>Razdeli naloge. Poda navodilo. Pomaga otrokom, ki imajo težave.</w:t>
            </w:r>
          </w:p>
        </w:tc>
        <w:tc>
          <w:tcPr>
            <w:tcW w:w="4531" w:type="dxa"/>
          </w:tcPr>
          <w:p w14:paraId="1115F412" w14:textId="056A8042" w:rsidR="00B70F0E" w:rsidRDefault="00B96AAD">
            <w:r>
              <w:t xml:space="preserve">Svoj zapis/sličico prilepita na list in skušata opisati kaj je to, kar imata na sliki (primer: MARMELADA: NAMAŽEMO JO NA KRUH. NAREJENA JE IZ SADJA.) Ko končata, </w:t>
            </w:r>
            <w:r w:rsidR="00E725F8">
              <w:t>list pripneta na tablo.</w:t>
            </w:r>
          </w:p>
          <w:p w14:paraId="5AF9032C" w14:textId="79A4FC01" w:rsidR="00B96AAD" w:rsidRDefault="00E725F8" w:rsidP="00E725F8">
            <w:r>
              <w:t>Delo nadaljujeta na računalniku. Rešita spomin in dopolnita slovar. V kolikor imata čas, se poigrata še s preostalimi nalogami.</w:t>
            </w:r>
          </w:p>
        </w:tc>
      </w:tr>
      <w:tr w:rsidR="00B70F0E" w14:paraId="6A1824F9" w14:textId="77777777" w:rsidTr="00B70F0E">
        <w:tc>
          <w:tcPr>
            <w:tcW w:w="4531" w:type="dxa"/>
          </w:tcPr>
          <w:p w14:paraId="55247F2D" w14:textId="6957A8D7" w:rsidR="00B70F0E" w:rsidRDefault="00E725F8">
            <w:r>
              <w:t>Predstavi kaj vse so učenci zapisali v slovar.</w:t>
            </w:r>
          </w:p>
        </w:tc>
        <w:tc>
          <w:tcPr>
            <w:tcW w:w="4531" w:type="dxa"/>
          </w:tcPr>
          <w:p w14:paraId="563537E4" w14:textId="77777777" w:rsidR="00B70F0E" w:rsidRDefault="00E725F8">
            <w:r>
              <w:t xml:space="preserve">Ogledajo si zapise. </w:t>
            </w:r>
          </w:p>
          <w:p w14:paraId="742FD555" w14:textId="4BAFAC8B" w:rsidR="00E725F8" w:rsidRDefault="00E725F8">
            <w:r>
              <w:t>DN: Pojdi v spletno učilnico in reši kviz.</w:t>
            </w:r>
          </w:p>
        </w:tc>
      </w:tr>
    </w:tbl>
    <w:p w14:paraId="77F12143" w14:textId="77777777" w:rsidR="00B70F0E" w:rsidRDefault="00B70F0E"/>
    <w:sectPr w:rsidR="00B70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C13B2"/>
    <w:multiLevelType w:val="hybridMultilevel"/>
    <w:tmpl w:val="08AE69F8"/>
    <w:lvl w:ilvl="0" w:tplc="9576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0E"/>
    <w:rsid w:val="000C14BD"/>
    <w:rsid w:val="009C3893"/>
    <w:rsid w:val="00B70F0E"/>
    <w:rsid w:val="00B96AAD"/>
    <w:rsid w:val="00E7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9C8D"/>
  <w15:chartTrackingRefBased/>
  <w15:docId w15:val="{93080A4A-444C-4363-8EB5-3E67D514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0F0E"/>
    <w:pPr>
      <w:ind w:left="720"/>
      <w:contextualSpacing/>
    </w:pPr>
  </w:style>
  <w:style w:type="table" w:styleId="Tabelamrea">
    <w:name w:val="Table Grid"/>
    <w:basedOn w:val="Navadnatabela"/>
    <w:uiPriority w:val="39"/>
    <w:rsid w:val="00B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markovic</dc:creator>
  <cp:keywords/>
  <dc:description/>
  <cp:lastModifiedBy>ales markovic</cp:lastModifiedBy>
  <cp:revision>2</cp:revision>
  <dcterms:created xsi:type="dcterms:W3CDTF">2020-09-24T17:36:00Z</dcterms:created>
  <dcterms:modified xsi:type="dcterms:W3CDTF">2020-10-12T12:20:00Z</dcterms:modified>
</cp:coreProperties>
</file>