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0B" w:rsidRPr="0073150B" w:rsidRDefault="0073150B" w:rsidP="0073150B">
      <w:pPr>
        <w:pStyle w:val="Odstavekseznama"/>
        <w:numPr>
          <w:ilvl w:val="0"/>
          <w:numId w:val="4"/>
        </w:numPr>
        <w:jc w:val="center"/>
        <w:rPr>
          <w:b/>
        </w:rPr>
      </w:pPr>
      <w:r w:rsidRPr="0073150B">
        <w:rPr>
          <w:b/>
        </w:rPr>
        <w:t>PREVERJANJE ZNANJA</w:t>
      </w:r>
    </w:p>
    <w:p w:rsidR="0073150B" w:rsidRPr="0073150B" w:rsidRDefault="0073150B" w:rsidP="0073150B">
      <w:pPr>
        <w:jc w:val="center"/>
        <w:rPr>
          <w:u w:val="single"/>
        </w:rPr>
      </w:pPr>
      <w:r w:rsidRPr="0073150B">
        <w:rPr>
          <w:u w:val="single"/>
        </w:rPr>
        <w:t>September 2011</w:t>
      </w:r>
    </w:p>
    <w:p w:rsidR="0073150B" w:rsidRDefault="00671212" w:rsidP="0073150B">
      <w:pPr>
        <w:pStyle w:val="Odstavekseznama"/>
        <w:numPr>
          <w:ilvl w:val="1"/>
          <w:numId w:val="5"/>
        </w:numPr>
        <w:jc w:val="center"/>
      </w:pPr>
      <w:proofErr w:type="spellStart"/>
      <w:r>
        <w:t>z</w:t>
      </w:r>
      <w:r w:rsidR="0073150B">
        <w:t>d</w:t>
      </w:r>
      <w:proofErr w:type="spellEnd"/>
      <w:r w:rsidR="0073150B">
        <w:t xml:space="preserve">(2), 61-75 </w:t>
      </w:r>
      <w:proofErr w:type="spellStart"/>
      <w:r w:rsidR="0073150B">
        <w:t>db</w:t>
      </w:r>
      <w:proofErr w:type="spellEnd"/>
      <w:r w:rsidR="0073150B">
        <w:t xml:space="preserve">(3), 76-90 </w:t>
      </w:r>
      <w:proofErr w:type="spellStart"/>
      <w:r w:rsidR="0073150B">
        <w:t>pdb</w:t>
      </w:r>
      <w:proofErr w:type="spellEnd"/>
      <w:r w:rsidR="0073150B">
        <w:t xml:space="preserve">(4), 91-100 </w:t>
      </w:r>
      <w:proofErr w:type="spellStart"/>
      <w:r w:rsidR="0073150B">
        <w:t>odl</w:t>
      </w:r>
      <w:proofErr w:type="spellEnd"/>
      <w:r w:rsidR="0073150B">
        <w:t>(5</w:t>
      </w:r>
      <w:r w:rsidR="0073150B">
        <w:t>)</w:t>
      </w:r>
    </w:p>
    <w:p w:rsidR="0073150B" w:rsidRDefault="0073150B" w:rsidP="0073150B">
      <w:bookmarkStart w:id="0" w:name="_GoBack"/>
      <w:bookmarkEnd w:id="0"/>
    </w:p>
    <w:p w:rsidR="0073150B" w:rsidRDefault="0073150B" w:rsidP="0073150B">
      <w:pPr>
        <w:pStyle w:val="Odstavekseznama"/>
        <w:numPr>
          <w:ilvl w:val="0"/>
          <w:numId w:val="3"/>
        </w:numPr>
        <w:ind w:left="697" w:hanging="357"/>
      </w:pPr>
      <w:r>
        <w:t>Odgovori na vprašanja (10 točk):</w:t>
      </w:r>
    </w:p>
    <w:p w:rsidR="0073150B" w:rsidRPr="0073150B" w:rsidRDefault="0073150B" w:rsidP="0073150B">
      <w:pPr>
        <w:pStyle w:val="Odstavekseznama"/>
        <w:numPr>
          <w:ilvl w:val="1"/>
          <w:numId w:val="3"/>
        </w:numPr>
        <w:spacing w:line="360" w:lineRule="auto"/>
        <w:rPr>
          <w:rFonts w:eastAsiaTheme="minorEastAsia"/>
          <w:u w:val="single"/>
        </w:rPr>
      </w:pPr>
      <w:r w:rsidRPr="0073150B">
        <w:rPr>
          <w:rFonts w:eastAsiaTheme="minorEastAsia"/>
          <w:u w:val="single"/>
        </w:rPr>
        <w:t>S puščičnim diagramom  predstavi funkcijo f: A→B</w:t>
      </w:r>
    </w:p>
    <w:p w:rsidR="0073150B" w:rsidRDefault="0073150B" w:rsidP="0073150B">
      <w:pPr>
        <w:pStyle w:val="Odstavekseznama"/>
        <w:spacing w:line="360" w:lineRule="auto"/>
        <w:ind w:left="1440"/>
        <w:rPr>
          <w:rFonts w:eastAsiaTheme="minorEastAsia"/>
        </w:rPr>
      </w:pPr>
      <w:r w:rsidRPr="0073150B">
        <w:rPr>
          <w:rFonts w:eastAsiaTheme="minorEastAsia"/>
        </w:rPr>
        <w:t>f(-2)=-4</w:t>
      </w:r>
      <w:r w:rsidR="009927B6">
        <w:rPr>
          <w:rFonts w:eastAsiaTheme="minorEastAsia"/>
        </w:rPr>
        <w:t xml:space="preserve">, </w:t>
      </w:r>
      <w:r w:rsidRPr="0073150B">
        <w:rPr>
          <w:rFonts w:eastAsiaTheme="minorEastAsia"/>
        </w:rPr>
        <w:t>f(-1)=1</w:t>
      </w:r>
      <w:r w:rsidR="009927B6">
        <w:rPr>
          <w:rFonts w:eastAsiaTheme="minorEastAsia"/>
        </w:rPr>
        <w:t xml:space="preserve">, </w:t>
      </w:r>
      <w:r w:rsidRPr="0073150B">
        <w:rPr>
          <w:rFonts w:eastAsiaTheme="minorEastAsia"/>
        </w:rPr>
        <w:t>f(0)=0</w:t>
      </w:r>
      <w:r w:rsidR="009927B6">
        <w:rPr>
          <w:rFonts w:eastAsiaTheme="minorEastAsia"/>
        </w:rPr>
        <w:t xml:space="preserve">, </w:t>
      </w:r>
      <w:r w:rsidRPr="0073150B">
        <w:rPr>
          <w:rFonts w:eastAsiaTheme="minorEastAsia"/>
        </w:rPr>
        <w:t>f(1)=1</w:t>
      </w:r>
      <w:r w:rsidR="009927B6">
        <w:rPr>
          <w:rFonts w:eastAsiaTheme="minorEastAsia"/>
        </w:rPr>
        <w:t xml:space="preserve">, </w:t>
      </w:r>
      <w:r w:rsidRPr="0073150B">
        <w:rPr>
          <w:rFonts w:eastAsiaTheme="minorEastAsia"/>
        </w:rPr>
        <w:t>f(2)=4</w:t>
      </w:r>
    </w:p>
    <w:p w:rsidR="0073150B" w:rsidRPr="0073150B" w:rsidRDefault="0073150B" w:rsidP="0073150B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Pr="0073150B">
        <w:rPr>
          <w:rFonts w:eastAsiaTheme="minorEastAsia"/>
        </w:rPr>
        <w:t>in izračunaj 4</w:t>
      </w:r>
      <w:r>
        <w:rPr>
          <w:rFonts w:eastAsiaTheme="minorEastAsia"/>
        </w:rPr>
        <w:t xml:space="preserve"> </w:t>
      </w:r>
      <w:r w:rsidRPr="0073150B">
        <w:sym w:font="Symbol" w:char="F0D7"/>
      </w:r>
      <w:r>
        <w:t xml:space="preserve"> </w:t>
      </w:r>
      <w:r w:rsidRPr="0073150B">
        <w:rPr>
          <w:rFonts w:eastAsiaTheme="minorEastAsia"/>
        </w:rPr>
        <w:t>f(2</w:t>
      </w:r>
      <w:r>
        <w:rPr>
          <w:rFonts w:eastAsiaTheme="minorEastAsia"/>
        </w:rPr>
        <w:t xml:space="preserve">) </w:t>
      </w:r>
      <w:r w:rsidRPr="0073150B">
        <w:rPr>
          <w:rFonts w:eastAsiaTheme="minorEastAsia"/>
        </w:rPr>
        <w:t>+</w:t>
      </w:r>
      <w:r>
        <w:rPr>
          <w:rFonts w:eastAsiaTheme="minorEastAsia"/>
        </w:rPr>
        <w:t xml:space="preserve"> </w:t>
      </w:r>
      <w:r w:rsidRPr="0073150B">
        <w:rPr>
          <w:rFonts w:eastAsiaTheme="minorEastAsia"/>
        </w:rPr>
        <w:t>f</w:t>
      </w:r>
      <w:r>
        <w:rPr>
          <w:rFonts w:eastAsiaTheme="minorEastAsia"/>
        </w:rPr>
        <w:t xml:space="preserve"> </w:t>
      </w:r>
      <w:r w:rsidRPr="0073150B">
        <w:rPr>
          <w:rFonts w:eastAsiaTheme="minorEastAsia"/>
        </w:rPr>
        <w:t>(-1)= _____________</w:t>
      </w:r>
      <w:r w:rsidRPr="0073150B">
        <w:rPr>
          <w:rFonts w:eastAsiaTheme="minorEastAsia"/>
        </w:rPr>
        <w:t>______________</w:t>
      </w:r>
      <w:r w:rsidRPr="0073150B">
        <w:rPr>
          <w:rFonts w:eastAsiaTheme="minorEastAsia"/>
        </w:rPr>
        <w:t xml:space="preserve">  in f(f(-1))= _____________________</w:t>
      </w:r>
    </w:p>
    <w:p w:rsidR="0073150B" w:rsidRPr="0073150B" w:rsidRDefault="0073150B" w:rsidP="0073150B">
      <w:pPr>
        <w:pStyle w:val="Odstavekseznama"/>
        <w:spacing w:line="360" w:lineRule="auto"/>
        <w:ind w:left="1440"/>
        <w:rPr>
          <w:rFonts w:eastAsiaTheme="minorEastAsia"/>
        </w:rPr>
      </w:pPr>
      <w:r w:rsidRPr="0073150B">
        <w:rPr>
          <w:rFonts w:eastAsiaTheme="minorEastAsia"/>
        </w:rPr>
        <w:t>Zapiši zalogo vrednosti  in definicijsko območje funkcije _____________________</w:t>
      </w:r>
    </w:p>
    <w:p w:rsidR="0073150B" w:rsidRDefault="0073150B" w:rsidP="0073150B">
      <w:pPr>
        <w:pStyle w:val="Odstavekseznama"/>
        <w:numPr>
          <w:ilvl w:val="1"/>
          <w:numId w:val="3"/>
        </w:numPr>
        <w:spacing w:line="360" w:lineRule="auto"/>
        <w:rPr>
          <w:rFonts w:eastAsiaTheme="minorEastAsia"/>
        </w:rPr>
      </w:pPr>
      <w:r w:rsidRPr="0073150B">
        <w:rPr>
          <w:rFonts w:eastAsiaTheme="minorEastAsia"/>
          <w:u w:val="single"/>
        </w:rPr>
        <w:t>Izračunaj vrednost funkcije</w:t>
      </w:r>
      <w:r w:rsidRPr="0073150B">
        <w:rPr>
          <w:rFonts w:eastAsiaTheme="minorEastAsia"/>
        </w:rPr>
        <w:t xml:space="preserve"> g(x)= x</w:t>
      </w:r>
      <w:r>
        <w:rPr>
          <w:rFonts w:eastAsiaTheme="minorEastAsia"/>
          <w:vertAlign w:val="superscript"/>
        </w:rPr>
        <w:t xml:space="preserve">3 </w:t>
      </w:r>
      <w:r w:rsidRPr="0073150B">
        <w:rPr>
          <w:rFonts w:eastAsiaTheme="minorEastAsia"/>
        </w:rPr>
        <w:t>-</w:t>
      </w:r>
      <w:r>
        <w:rPr>
          <w:rFonts w:eastAsiaTheme="minorEastAsia"/>
        </w:rPr>
        <w:t xml:space="preserve"> 2</w:t>
      </w:r>
      <w:r w:rsidRPr="0073150B">
        <w:rPr>
          <w:rFonts w:eastAsiaTheme="minorEastAsia"/>
        </w:rPr>
        <w:t>x</w:t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 xml:space="preserve">+ x </w:t>
      </w:r>
      <w:r w:rsidRPr="0073150B">
        <w:rPr>
          <w:rFonts w:eastAsiaTheme="minorEastAsia"/>
        </w:rPr>
        <w:t>-</w:t>
      </w:r>
      <w:r>
        <w:rPr>
          <w:rFonts w:eastAsiaTheme="minorEastAsia"/>
        </w:rPr>
        <w:t xml:space="preserve"> </w:t>
      </w:r>
      <w:r w:rsidRPr="0073150B">
        <w:rPr>
          <w:rFonts w:eastAsiaTheme="minorEastAsia"/>
        </w:rPr>
        <w:t>21      za x=</w:t>
      </w:r>
      <w:r>
        <w:rPr>
          <w:rFonts w:eastAsiaTheme="minorEastAsia"/>
        </w:rPr>
        <w:t xml:space="preserve"> </w:t>
      </w:r>
      <w:r w:rsidRPr="0073150B">
        <w:rPr>
          <w:rFonts w:eastAsiaTheme="minorEastAsia"/>
        </w:rPr>
        <w:t>-3</w:t>
      </w:r>
    </w:p>
    <w:p w:rsidR="0073150B" w:rsidRDefault="0073150B" w:rsidP="0073150B">
      <w:pPr>
        <w:pStyle w:val="Odstavekseznama"/>
        <w:ind w:left="1800"/>
      </w:pPr>
    </w:p>
    <w:p w:rsidR="0073150B" w:rsidRDefault="0073150B" w:rsidP="0073150B">
      <w:pPr>
        <w:pStyle w:val="Odstavekseznama"/>
        <w:numPr>
          <w:ilvl w:val="0"/>
          <w:numId w:val="3"/>
        </w:numPr>
        <w:ind w:left="697" w:hanging="357"/>
      </w:pPr>
      <w:r>
        <w:t>Nari</w:t>
      </w:r>
      <w:r>
        <w:t>ši graf kvadratne funkcije y  =  x</w:t>
      </w:r>
      <w:r w:rsidRPr="0073150B">
        <w:rPr>
          <w:vertAlign w:val="superscript"/>
        </w:rPr>
        <w:t>2</w:t>
      </w:r>
      <w:r>
        <w:t xml:space="preserve"> + 2</w:t>
      </w:r>
      <w:r>
        <w:t xml:space="preserve"> </w:t>
      </w:r>
      <w:r w:rsidRPr="0073150B">
        <w:rPr>
          <w:rFonts w:ascii="Cambria Math" w:hAnsi="Cambria Math" w:cs="Cambria Math"/>
        </w:rPr>
        <w:t>⋅</w:t>
      </w:r>
      <w:r>
        <w:t xml:space="preserve"> x </w:t>
      </w:r>
      <w:r>
        <w:t xml:space="preserve"> </w:t>
      </w:r>
      <w:r w:rsidRPr="0073150B">
        <w:rPr>
          <w:rFonts w:ascii="Calibri" w:hAnsi="Calibri" w:cs="Calibri"/>
        </w:rPr>
        <w:t>−</w:t>
      </w:r>
      <w:r w:rsidRPr="0073150B">
        <w:rPr>
          <w:rFonts w:ascii="Calibri" w:hAnsi="Calibri" w:cs="Calibri"/>
        </w:rPr>
        <w:t xml:space="preserve"> 63</w:t>
      </w:r>
      <w:r>
        <w:t xml:space="preserve"> </w:t>
      </w:r>
      <w:r>
        <w:t xml:space="preserve"> in jo analiziraj (</w:t>
      </w:r>
      <w:r>
        <w:t>zapi</w:t>
      </w:r>
      <w:r w:rsidRPr="0073150B">
        <w:rPr>
          <w:rFonts w:ascii="Calibri" w:hAnsi="Calibri" w:cs="Calibri"/>
        </w:rPr>
        <w:t>š</w:t>
      </w:r>
      <w:r>
        <w:t>i teme in lastnosti ( D f , Z f , za</w:t>
      </w:r>
      <w:r w:rsidRPr="0073150B">
        <w:rPr>
          <w:rFonts w:ascii="Calibri" w:hAnsi="Calibri" w:cs="Calibri"/>
        </w:rPr>
        <w:t>č</w:t>
      </w:r>
      <w:r>
        <w:t>etna</w:t>
      </w:r>
      <w:r>
        <w:t xml:space="preserve"> </w:t>
      </w:r>
      <w:r>
        <w:t xml:space="preserve">vrednost, </w:t>
      </w:r>
      <w:r>
        <w:t>naraščanje, padanje, kje je funkcija pozitivna</w:t>
      </w:r>
      <w:r>
        <w:t>/</w:t>
      </w:r>
      <w:r>
        <w:t xml:space="preserve">negativna, poišči ničle, izračunaj diskriminanto). </w:t>
      </w:r>
    </w:p>
    <w:p w:rsidR="0073150B" w:rsidRDefault="0073150B" w:rsidP="0073150B">
      <w:pPr>
        <w:pStyle w:val="Odstavekseznama"/>
        <w:ind w:left="697"/>
      </w:pPr>
      <w:r>
        <w:t>(20</w:t>
      </w:r>
      <w:r>
        <w:t xml:space="preserve"> točk)</w:t>
      </w:r>
    </w:p>
    <w:p w:rsidR="0073150B" w:rsidRDefault="0073150B" w:rsidP="0073150B">
      <w:pPr>
        <w:pStyle w:val="Odstavekseznama"/>
        <w:ind w:left="697"/>
      </w:pPr>
    </w:p>
    <w:p w:rsidR="0073150B" w:rsidRDefault="0073150B" w:rsidP="0073150B">
      <w:pPr>
        <w:pStyle w:val="Odstavekseznama"/>
        <w:numPr>
          <w:ilvl w:val="0"/>
          <w:numId w:val="3"/>
        </w:numPr>
        <w:ind w:left="697" w:hanging="357"/>
      </w:pPr>
      <w:r>
        <w:t>Poišči ničle funkcij, skiciraj kako je parabola usmerjena, določi začetno vrednost: (15 točk)</w:t>
      </w:r>
    </w:p>
    <w:p w:rsidR="0073150B" w:rsidRDefault="0073150B" w:rsidP="0073150B">
      <w:pPr>
        <w:pStyle w:val="Odstavekseznama"/>
      </w:pPr>
    </w:p>
    <w:p w:rsidR="0073150B" w:rsidRDefault="0073150B" w:rsidP="0073150B">
      <w:pPr>
        <w:pStyle w:val="Odstavekseznama"/>
        <w:numPr>
          <w:ilvl w:val="1"/>
          <w:numId w:val="3"/>
        </w:numPr>
      </w:pPr>
      <w:r>
        <w:t xml:space="preserve">Z </w:t>
      </w:r>
      <w:proofErr w:type="spellStart"/>
      <w:r>
        <w:t>Vietovim</w:t>
      </w:r>
      <w:proofErr w:type="spellEnd"/>
      <w:r>
        <w:t xml:space="preserve"> pravilom: f(x)= x</w:t>
      </w:r>
      <w:r>
        <w:rPr>
          <w:vertAlign w:val="superscript"/>
        </w:rPr>
        <w:t>2</w:t>
      </w:r>
      <w:r>
        <w:t xml:space="preserve"> – 3x – 88.</w:t>
      </w:r>
    </w:p>
    <w:p w:rsidR="0073150B" w:rsidRDefault="0073150B" w:rsidP="0073150B">
      <w:pPr>
        <w:pStyle w:val="Odstavekseznama"/>
        <w:numPr>
          <w:ilvl w:val="1"/>
          <w:numId w:val="3"/>
        </w:numPr>
      </w:pPr>
      <w:r>
        <w:t>Z razstavljanjem: f(x)= -3x</w:t>
      </w:r>
      <w:r>
        <w:rPr>
          <w:vertAlign w:val="superscript"/>
        </w:rPr>
        <w:t xml:space="preserve">2 </w:t>
      </w:r>
      <w:r>
        <w:t>+ 48x + 144.</w:t>
      </w:r>
    </w:p>
    <w:p w:rsidR="0073150B" w:rsidRDefault="0073150B" w:rsidP="0073150B">
      <w:pPr>
        <w:pStyle w:val="Odstavekseznama"/>
        <w:numPr>
          <w:ilvl w:val="1"/>
          <w:numId w:val="3"/>
        </w:numPr>
      </w:pPr>
      <w:r>
        <w:t xml:space="preserve">Z diskriminanto: </w:t>
      </w:r>
      <w:r>
        <w:t xml:space="preserve">f(x)= </w:t>
      </w:r>
      <w:r>
        <w:t>-1/2</w:t>
      </w:r>
      <w:r>
        <w:t>x</w:t>
      </w:r>
      <w:r>
        <w:rPr>
          <w:vertAlign w:val="superscript"/>
        </w:rPr>
        <w:t xml:space="preserve">2 </w:t>
      </w:r>
      <w:r>
        <w:t xml:space="preserve">+ </w:t>
      </w:r>
      <w:r>
        <w:t>0,5</w:t>
      </w:r>
      <w:r>
        <w:t xml:space="preserve">x + </w:t>
      </w:r>
      <w:r>
        <w:t>15</w:t>
      </w:r>
      <w:r>
        <w:t>.</w:t>
      </w:r>
    </w:p>
    <w:p w:rsidR="0073150B" w:rsidRDefault="0073150B" w:rsidP="0073150B">
      <w:pPr>
        <w:pStyle w:val="Odstavekseznama"/>
        <w:ind w:left="1800"/>
      </w:pPr>
    </w:p>
    <w:p w:rsidR="0073150B" w:rsidRDefault="0073150B" w:rsidP="0073150B">
      <w:pPr>
        <w:pStyle w:val="Odstavekseznama"/>
        <w:numPr>
          <w:ilvl w:val="0"/>
          <w:numId w:val="3"/>
        </w:numPr>
        <w:ind w:left="697" w:hanging="357"/>
      </w:pPr>
      <w:r>
        <w:t>Zapiši enačbo funkcije, ki je na sliki. Izračunaj teme.  (20 točk)</w:t>
      </w:r>
    </w:p>
    <w:p w:rsidR="0073150B" w:rsidRDefault="0073150B" w:rsidP="0073150B"/>
    <w:p w:rsidR="0073150B" w:rsidRDefault="0073150B" w:rsidP="0073150B">
      <w:pPr>
        <w:jc w:val="center"/>
      </w:pPr>
      <w:r>
        <w:rPr>
          <w:noProof/>
          <w:lang w:eastAsia="sl-SI"/>
        </w:rPr>
        <w:drawing>
          <wp:inline distT="0" distB="0" distL="0" distR="0" wp14:anchorId="661F8A25" wp14:editId="6303A0D4">
            <wp:extent cx="2894120" cy="285861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adratna funkcija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0" r="43925" b="18871"/>
                    <a:stretch/>
                  </pic:blipFill>
                  <pic:spPr bwMode="auto">
                    <a:xfrm>
                      <a:off x="0" y="0"/>
                      <a:ext cx="2892612" cy="285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50B" w:rsidRDefault="0073150B" w:rsidP="0073150B"/>
    <w:p w:rsidR="0073150B" w:rsidRDefault="0073150B" w:rsidP="0073150B"/>
    <w:p w:rsidR="0073150B" w:rsidRDefault="0073150B" w:rsidP="0073150B"/>
    <w:p w:rsidR="0073150B" w:rsidRDefault="0073150B" w:rsidP="0073150B">
      <w:pPr>
        <w:pStyle w:val="Odstavekseznama"/>
        <w:numPr>
          <w:ilvl w:val="0"/>
          <w:numId w:val="3"/>
        </w:numPr>
        <w:ind w:left="697" w:hanging="357"/>
      </w:pPr>
      <w:r>
        <w:t>Odgovori na vprašanja: (20 točk)</w:t>
      </w:r>
    </w:p>
    <w:p w:rsidR="0073150B" w:rsidRDefault="0073150B" w:rsidP="0073150B">
      <w:pPr>
        <w:pStyle w:val="Odstavekseznama"/>
        <w:numPr>
          <w:ilvl w:val="1"/>
          <w:numId w:val="3"/>
        </w:numPr>
      </w:pPr>
      <w:r>
        <w:t>Iz družine parabol y=(m-1)x</w:t>
      </w:r>
      <w:r>
        <w:rPr>
          <w:vertAlign w:val="superscript"/>
        </w:rPr>
        <w:t>2</w:t>
      </w:r>
      <w:r>
        <w:t>-(2m-1)x+1 določi tisto parabolo, ki gre skozi točko (-3,42).</w:t>
      </w:r>
    </w:p>
    <w:p w:rsidR="0073150B" w:rsidRDefault="0073150B" w:rsidP="0073150B">
      <w:pPr>
        <w:pStyle w:val="Odstavekseznama"/>
        <w:numPr>
          <w:ilvl w:val="1"/>
          <w:numId w:val="3"/>
        </w:numPr>
      </w:pPr>
      <w:r>
        <w:t>Iz družine parabol določi tisto, ki se dotika osi x: y=(a-1)x</w:t>
      </w:r>
      <w:r>
        <w:rPr>
          <w:vertAlign w:val="superscript"/>
        </w:rPr>
        <w:t xml:space="preserve">2 </w:t>
      </w:r>
      <w:r>
        <w:t>- (a+2)x + 3.</w:t>
      </w:r>
    </w:p>
    <w:p w:rsidR="0073150B" w:rsidRDefault="0073150B" w:rsidP="0073150B">
      <w:pPr>
        <w:pStyle w:val="Odstavekseznama"/>
        <w:numPr>
          <w:ilvl w:val="0"/>
          <w:numId w:val="3"/>
        </w:numPr>
        <w:ind w:left="697" w:hanging="357"/>
      </w:pPr>
      <w:r>
        <w:t>Zapiši kvadratno funkcijo, katere graf gre skozi dane točke: A(1,4), B(2,-13),C(3,18). (15 točk)</w:t>
      </w:r>
    </w:p>
    <w:sectPr w:rsidR="0073150B" w:rsidSect="0073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1BD8"/>
    <w:multiLevelType w:val="multilevel"/>
    <w:tmpl w:val="E7A68D44"/>
    <w:lvl w:ilvl="0">
      <w:start w:val="4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384361"/>
    <w:multiLevelType w:val="hybridMultilevel"/>
    <w:tmpl w:val="9AC2B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7554"/>
    <w:multiLevelType w:val="hybridMultilevel"/>
    <w:tmpl w:val="F7FE63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3C6A09"/>
    <w:multiLevelType w:val="hybridMultilevel"/>
    <w:tmpl w:val="5F4094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B6B1D"/>
    <w:multiLevelType w:val="hybridMultilevel"/>
    <w:tmpl w:val="10AAA06C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E662BD"/>
    <w:multiLevelType w:val="hybridMultilevel"/>
    <w:tmpl w:val="3CFCE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51E89"/>
    <w:multiLevelType w:val="hybridMultilevel"/>
    <w:tmpl w:val="25A6BCB2"/>
    <w:lvl w:ilvl="0" w:tplc="81562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D35A9D"/>
    <w:multiLevelType w:val="hybridMultilevel"/>
    <w:tmpl w:val="8AC0655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6364D0"/>
    <w:multiLevelType w:val="hybridMultilevel"/>
    <w:tmpl w:val="AC5CC0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37CFB"/>
    <w:multiLevelType w:val="hybridMultilevel"/>
    <w:tmpl w:val="BF9A3104"/>
    <w:lvl w:ilvl="0" w:tplc="04240019">
      <w:start w:val="1"/>
      <w:numFmt w:val="lowerLetter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74AA6D98"/>
    <w:multiLevelType w:val="hybridMultilevel"/>
    <w:tmpl w:val="25885BF2"/>
    <w:lvl w:ilvl="0" w:tplc="81562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C3"/>
    <w:rsid w:val="005638F9"/>
    <w:rsid w:val="00671212"/>
    <w:rsid w:val="0073150B"/>
    <w:rsid w:val="009927B6"/>
    <w:rsid w:val="00A905C3"/>
    <w:rsid w:val="00C045F8"/>
    <w:rsid w:val="00D00822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05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15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1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05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15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CDF9-BD6F-40F8-9E57-CB42731B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2011-10-17T13:02:00Z</dcterms:created>
  <dcterms:modified xsi:type="dcterms:W3CDTF">2011-10-17T13:02:00Z</dcterms:modified>
</cp:coreProperties>
</file>