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BC" w:rsidRDefault="002E23BC"/>
    <w:p w:rsidR="002E23BC" w:rsidRDefault="002E23BC"/>
    <w:p w:rsidR="002E23BC" w:rsidRDefault="002E23BC"/>
    <w:p w:rsidR="002E23BC" w:rsidRDefault="002E23BC"/>
    <w:p w:rsidR="002E23BC" w:rsidRDefault="002E23BC"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61.25pt;height:117.75pt" fillcolor="blue">
            <v:fill color2="#c9f" focusposition=".5,.5" focussize="" focus="100%" type="gradientRadial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Arial&quot;;font-weight:bold;v-text-kern:t" trim="t" fitpath="t" string="STATISTIKA"/>
          </v:shape>
        </w:pict>
      </w:r>
    </w:p>
    <w:p w:rsidR="006C748E" w:rsidRDefault="006C748E" w:rsidP="006C748E">
      <w:pPr>
        <w:jc w:val="center"/>
        <w:rPr>
          <w:b/>
          <w:color w:val="333399"/>
          <w:sz w:val="28"/>
          <w:szCs w:val="28"/>
        </w:rPr>
      </w:pPr>
    </w:p>
    <w:p w:rsidR="002E23BC" w:rsidRDefault="002E23BC"/>
    <w:p w:rsidR="002E23BC" w:rsidRDefault="00E320B6">
      <w:pPr>
        <w:pStyle w:val="skupaj"/>
      </w:pPr>
      <w:r>
        <w:rPr>
          <w:noProof/>
          <w:lang w:eastAsia="sl-SI"/>
        </w:rPr>
        <w:drawing>
          <wp:inline distT="0" distB="0" distL="0" distR="0">
            <wp:extent cx="5029200" cy="4438650"/>
            <wp:effectExtent l="0" t="0" r="0" b="19050"/>
            <wp:docPr id="3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E23BC" w:rsidRDefault="002E23BC">
      <w:r>
        <w:rPr>
          <w:rStyle w:val="Navade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2E23BC" w:rsidRDefault="002E23BC"/>
    <w:p w:rsidR="002E23BC" w:rsidRDefault="002E23BC" w:rsidP="00E320B6">
      <w:pPr>
        <w:ind w:left="720"/>
        <w:jc w:val="left"/>
        <w:rPr>
          <w:b/>
          <w:color w:val="333399"/>
          <w:sz w:val="28"/>
          <w:szCs w:val="28"/>
        </w:rPr>
      </w:pPr>
      <w:r w:rsidRPr="006C748E">
        <w:br w:type="page"/>
      </w:r>
      <w:r w:rsidR="00E320B6">
        <w:rPr>
          <w:b/>
          <w:color w:val="333399"/>
          <w:sz w:val="28"/>
          <w:szCs w:val="28"/>
        </w:rPr>
        <w:lastRenderedPageBreak/>
        <w:t xml:space="preserve"> </w:t>
      </w:r>
    </w:p>
    <w:p w:rsidR="002E23BC" w:rsidRDefault="002E23BC">
      <w:r>
        <w:t>_____________________________________________________________________________</w:t>
      </w:r>
    </w:p>
    <w:p w:rsidR="002E23BC" w:rsidRDefault="002E23BC"/>
    <w:p w:rsidR="002E23BC" w:rsidRDefault="002E23BC"/>
    <w:p w:rsidR="002E23BC" w:rsidRDefault="002E23BC"/>
    <w:p w:rsidR="002E23BC" w:rsidRDefault="002E23BC"/>
    <w:p w:rsidR="002E23BC" w:rsidRDefault="002E2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VSEBINA</w:t>
      </w:r>
    </w:p>
    <w:p w:rsidR="002E23BC" w:rsidRDefault="002E23BC">
      <w:pPr>
        <w:rPr>
          <w:b/>
          <w:i/>
          <w:smallCaps/>
          <w:sz w:val="28"/>
          <w:szCs w:val="28"/>
        </w:rPr>
      </w:pPr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r>
        <w:rPr>
          <w:rFonts w:ascii="Times New Roman" w:hAnsi="Times New Roman"/>
          <w:bCs/>
          <w:i/>
        </w:rPr>
        <w:fldChar w:fldCharType="begin"/>
      </w:r>
      <w:r>
        <w:rPr>
          <w:rFonts w:ascii="Times New Roman" w:hAnsi="Times New Roman"/>
          <w:bCs/>
          <w:i/>
        </w:rPr>
        <w:instrText xml:space="preserve"> TOC \o "1-3" \h \z \u </w:instrText>
      </w:r>
      <w:r>
        <w:rPr>
          <w:rFonts w:ascii="Times New Roman" w:hAnsi="Times New Roman"/>
          <w:bCs/>
          <w:i/>
        </w:rPr>
        <w:fldChar w:fldCharType="separate"/>
      </w:r>
      <w:hyperlink w:anchor="_Toc160380946" w:history="1">
        <w:r>
          <w:rPr>
            <w:rStyle w:val="Hiperpovezava"/>
            <w:rFonts w:ascii="Times New Roman" w:hAnsi="Times New Roman"/>
            <w:i/>
            <w:noProof/>
          </w:rPr>
          <w:t>OSNOVE STATISTIKE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_Toc160380946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2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47" w:history="1">
        <w:r>
          <w:rPr>
            <w:rStyle w:val="Hiperpovezava"/>
            <w:rFonts w:ascii="Times New Roman" w:hAnsi="Times New Roman"/>
            <w:i/>
            <w:noProof/>
          </w:rPr>
          <w:t>1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OSNOVNI POJMI STATISTIKE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_Toc160380947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2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48" w:history="1">
        <w:r>
          <w:rPr>
            <w:rStyle w:val="Hiperpovezava"/>
            <w:rFonts w:ascii="Times New Roman" w:hAnsi="Times New Roman"/>
            <w:i/>
            <w:noProof/>
          </w:rPr>
          <w:t>2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UREJANJE IN GRUPIRANJE PODATKOV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_Toc160380948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3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49" w:history="1">
        <w:r>
          <w:rPr>
            <w:rStyle w:val="Hiperpovezava"/>
            <w:rFonts w:ascii="Times New Roman" w:hAnsi="Times New Roman"/>
            <w:i/>
            <w:noProof/>
          </w:rPr>
          <w:t>3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GRAFIČNO PRIKAZOVANJE PODATKOV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_Toc160380949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4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50" w:history="1">
        <w:r>
          <w:rPr>
            <w:rStyle w:val="Hiperpovezava"/>
            <w:rFonts w:ascii="Times New Roman" w:hAnsi="Times New Roman"/>
            <w:i/>
            <w:noProof/>
          </w:rPr>
          <w:t>4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SREDNJE VREDNOSTI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_Toc160380950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7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1" w:history="1">
        <w:r>
          <w:rPr>
            <w:rStyle w:val="Hiperpovezava"/>
            <w:i/>
            <w:smallCaps/>
            <w:noProof/>
          </w:rPr>
          <w:t>4.1.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Povprečje ali aritmetična sredina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_Toc160380951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7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2" w:history="1">
        <w:r>
          <w:rPr>
            <w:rStyle w:val="Hiperpovezava"/>
            <w:i/>
            <w:smallCaps/>
            <w:noProof/>
          </w:rPr>
          <w:t>4.2.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Mediana (središčnica)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_Toc160380952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8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3" w:history="1">
        <w:r>
          <w:rPr>
            <w:rStyle w:val="Hiperpovezava"/>
            <w:i/>
            <w:smallCaps/>
            <w:noProof/>
          </w:rPr>
          <w:t>4.3.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Modus (gostiščnica)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_Toc160380953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9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54" w:history="1">
        <w:r>
          <w:rPr>
            <w:rStyle w:val="Hiperpovezava"/>
            <w:rFonts w:ascii="Times New Roman" w:hAnsi="Times New Roman"/>
            <w:i/>
            <w:noProof/>
          </w:rPr>
          <w:t>5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RAZPRŠENOST PODATKOV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_Toc160380954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10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5" w:history="1">
        <w:r>
          <w:rPr>
            <w:rStyle w:val="Hiperpovezava"/>
            <w:i/>
            <w:smallCaps/>
            <w:noProof/>
          </w:rPr>
          <w:t>5.1.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Variacijski r</w:t>
        </w:r>
        <w:r>
          <w:rPr>
            <w:rStyle w:val="Hiperpovezava"/>
            <w:i/>
            <w:smallCaps/>
            <w:noProof/>
          </w:rPr>
          <w:t>a</w:t>
        </w:r>
        <w:r>
          <w:rPr>
            <w:rStyle w:val="Hiperpovezava"/>
            <w:i/>
            <w:smallCaps/>
            <w:noProof/>
          </w:rPr>
          <w:t>zmik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_Toc160380955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10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6" w:history="1">
        <w:r>
          <w:rPr>
            <w:rStyle w:val="Hiperpovezava"/>
            <w:i/>
            <w:smallCaps/>
            <w:noProof/>
          </w:rPr>
          <w:t>5.2.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Varianca ali povprečje kvadratov odmikov podatkov od srednje vrednosti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_Toc160380956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10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7" w:history="1">
        <w:r>
          <w:rPr>
            <w:rStyle w:val="Hiperpovezava"/>
            <w:i/>
            <w:smallCaps/>
            <w:noProof/>
          </w:rPr>
          <w:t>5.3.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Standardni odklon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_Toc160380957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10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58" w:history="1">
        <w:r>
          <w:rPr>
            <w:rStyle w:val="Hiperpovezava"/>
            <w:rFonts w:ascii="Times New Roman" w:hAnsi="Times New Roman"/>
            <w:i/>
            <w:noProof/>
          </w:rPr>
          <w:t>6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Primeri nalog na poklicni maturi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_Toc160380958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12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59" w:history="1">
        <w:r>
          <w:rPr>
            <w:rStyle w:val="Hiperpovezava"/>
            <w:i/>
            <w:smallCaps/>
            <w:noProof/>
          </w:rPr>
          <w:t>6.1.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KRATKE NALOGE - obvezne: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_Toc160380959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12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60" w:history="1">
        <w:r>
          <w:rPr>
            <w:rStyle w:val="Hiperpovezava"/>
            <w:i/>
            <w:smallCaps/>
            <w:noProof/>
          </w:rPr>
          <w:t>6.2.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DALJŠE NALOGE - izbirne: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_Toc160380960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14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61" w:history="1">
        <w:r>
          <w:rPr>
            <w:rStyle w:val="Hiperpovezava"/>
            <w:rFonts w:ascii="Times New Roman" w:hAnsi="Times New Roman"/>
            <w:i/>
            <w:noProof/>
          </w:rPr>
          <w:t>7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Seminarska naloga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_Toc160380961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23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62" w:history="1">
        <w:r>
          <w:rPr>
            <w:rStyle w:val="Hiperpovezava"/>
            <w:rFonts w:ascii="Times New Roman" w:hAnsi="Times New Roman"/>
            <w:i/>
            <w:noProof/>
          </w:rPr>
          <w:t>8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Preverjanje znanja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_Toc160380962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24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1"/>
        <w:rPr>
          <w:rFonts w:ascii="Times New Roman" w:hAnsi="Times New Roman"/>
          <w:i/>
          <w:noProof/>
          <w:color w:val="auto"/>
        </w:rPr>
      </w:pPr>
      <w:hyperlink w:anchor="_Toc160380963" w:history="1">
        <w:r>
          <w:rPr>
            <w:rStyle w:val="Hiperpovezava"/>
            <w:rFonts w:ascii="Times New Roman" w:hAnsi="Times New Roman"/>
            <w:i/>
            <w:noProof/>
          </w:rPr>
          <w:t>9</w:t>
        </w:r>
        <w:r>
          <w:rPr>
            <w:rFonts w:ascii="Times New Roman" w:hAnsi="Times New Roman"/>
            <w:i/>
            <w:noProof/>
            <w:color w:val="auto"/>
          </w:rPr>
          <w:tab/>
        </w:r>
        <w:r>
          <w:rPr>
            <w:rStyle w:val="Hiperpovezava"/>
            <w:rFonts w:ascii="Times New Roman" w:hAnsi="Times New Roman"/>
            <w:i/>
            <w:noProof/>
          </w:rPr>
          <w:t>INTERTESTI – za preverjanje znanja</w:t>
        </w:r>
        <w:r>
          <w:rPr>
            <w:rFonts w:ascii="Times New Roman" w:hAnsi="Times New Roman"/>
            <w:i/>
            <w:noProof/>
            <w:webHidden/>
          </w:rPr>
          <w:tab/>
        </w:r>
        <w:r>
          <w:rPr>
            <w:rFonts w:ascii="Times New Roman" w:hAnsi="Times New Roman"/>
            <w:i/>
            <w:noProof/>
            <w:webHidden/>
          </w:rPr>
          <w:fldChar w:fldCharType="begin"/>
        </w:r>
        <w:r>
          <w:rPr>
            <w:rFonts w:ascii="Times New Roman" w:hAnsi="Times New Roman"/>
            <w:i/>
            <w:noProof/>
            <w:webHidden/>
          </w:rPr>
          <w:instrText xml:space="preserve"> PAGEREF _Toc160380963 \h </w:instrText>
        </w:r>
        <w:r>
          <w:rPr>
            <w:rFonts w:ascii="Times New Roman" w:hAnsi="Times New Roman"/>
            <w:i/>
            <w:noProof/>
          </w:rPr>
        </w:r>
        <w:r>
          <w:rPr>
            <w:rFonts w:ascii="Times New Roman" w:hAnsi="Times New Roman"/>
            <w:i/>
            <w:noProof/>
            <w:webHidden/>
          </w:rPr>
          <w:fldChar w:fldCharType="separate"/>
        </w:r>
        <w:r>
          <w:rPr>
            <w:rFonts w:ascii="Times New Roman" w:hAnsi="Times New Roman"/>
            <w:i/>
            <w:noProof/>
            <w:webHidden/>
          </w:rPr>
          <w:t>25</w:t>
        </w:r>
        <w:r>
          <w:rPr>
            <w:rFonts w:ascii="Times New Roman" w:hAnsi="Times New Roman"/>
            <w:i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64" w:history="1">
        <w:r>
          <w:rPr>
            <w:rStyle w:val="Hiperpovezava"/>
            <w:i/>
            <w:smallCaps/>
            <w:noProof/>
          </w:rPr>
          <w:t>9.1.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INTERTEST-1: OSNOVNI POJMI STATISTIKE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_Toc160380964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25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65" w:history="1">
        <w:r>
          <w:rPr>
            <w:rStyle w:val="Hiperpovezava"/>
            <w:i/>
            <w:smallCaps/>
            <w:noProof/>
          </w:rPr>
          <w:t>9.2.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INTERTEST-2: UREJANJE IN GRUPIRANJE PODATKOV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_Toc160380965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26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66" w:history="1">
        <w:r>
          <w:rPr>
            <w:rStyle w:val="Hiperpovezava"/>
            <w:i/>
            <w:smallCaps/>
            <w:noProof/>
          </w:rPr>
          <w:t>9.3.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INTERTEST-3: GRAFIČNO PRIKAZOVANJE PODATKOV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_Toc160380966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27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67" w:history="1">
        <w:r>
          <w:rPr>
            <w:rStyle w:val="Hiperpovezava"/>
            <w:i/>
            <w:smallCaps/>
            <w:noProof/>
          </w:rPr>
          <w:t>9.4.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INTERTEST-4: SREDNJE VREDNOSTI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_Toc160380967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29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i/>
          <w:smallCaps/>
          <w:noProof/>
          <w:color w:val="auto"/>
        </w:rPr>
      </w:pPr>
      <w:hyperlink w:anchor="_Toc160380968" w:history="1">
        <w:r>
          <w:rPr>
            <w:rStyle w:val="Hiperpovezava"/>
            <w:i/>
            <w:smallCaps/>
            <w:noProof/>
          </w:rPr>
          <w:t>9.5.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INTERTEST-5: RAZPRŠENOST PODATKOV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_Toc160380968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31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pStyle w:val="Kazalovsebine2"/>
        <w:tabs>
          <w:tab w:val="left" w:pos="960"/>
          <w:tab w:val="right" w:leader="dot" w:pos="9628"/>
        </w:tabs>
        <w:rPr>
          <w:rStyle w:val="Hiperpovezava"/>
          <w:i/>
          <w:smallCaps/>
          <w:noProof/>
        </w:rPr>
      </w:pPr>
      <w:hyperlink w:anchor="_Toc160380969" w:history="1">
        <w:r>
          <w:rPr>
            <w:rStyle w:val="Hiperpovezava"/>
            <w:i/>
            <w:smallCaps/>
            <w:noProof/>
          </w:rPr>
          <w:t>9.6.</w:t>
        </w:r>
        <w:r>
          <w:rPr>
            <w:i/>
            <w:smallCaps/>
            <w:noProof/>
            <w:color w:val="auto"/>
          </w:rPr>
          <w:tab/>
        </w:r>
        <w:r>
          <w:rPr>
            <w:rStyle w:val="Hiperpovezava"/>
            <w:i/>
            <w:smallCaps/>
            <w:noProof/>
          </w:rPr>
          <w:t>REŠITVE INTERTESTOV</w:t>
        </w:r>
        <w:r>
          <w:rPr>
            <w:i/>
            <w:smallCaps/>
            <w:noProof/>
            <w:webHidden/>
          </w:rPr>
          <w:tab/>
        </w:r>
        <w:r>
          <w:rPr>
            <w:i/>
            <w:smallCaps/>
            <w:noProof/>
            <w:webHidden/>
          </w:rPr>
          <w:fldChar w:fldCharType="begin"/>
        </w:r>
        <w:r>
          <w:rPr>
            <w:i/>
            <w:smallCaps/>
            <w:noProof/>
            <w:webHidden/>
          </w:rPr>
          <w:instrText xml:space="preserve"> PAGEREF _Toc160380969 \h </w:instrText>
        </w:r>
        <w:r>
          <w:rPr>
            <w:i/>
            <w:smallCaps/>
            <w:noProof/>
          </w:rPr>
        </w:r>
        <w:r>
          <w:rPr>
            <w:i/>
            <w:smallCaps/>
            <w:noProof/>
            <w:webHidden/>
          </w:rPr>
          <w:fldChar w:fldCharType="separate"/>
        </w:r>
        <w:r>
          <w:rPr>
            <w:i/>
            <w:smallCaps/>
            <w:noProof/>
            <w:webHidden/>
          </w:rPr>
          <w:t>32</w:t>
        </w:r>
        <w:r>
          <w:rPr>
            <w:i/>
            <w:smallCaps/>
            <w:noProof/>
            <w:webHidden/>
          </w:rPr>
          <w:fldChar w:fldCharType="end"/>
        </w:r>
      </w:hyperlink>
    </w:p>
    <w:p w:rsidR="002E23BC" w:rsidRDefault="002E23BC">
      <w:pPr>
        <w:rPr>
          <w:i/>
          <w:smallCaps/>
          <w:noProof/>
        </w:rPr>
      </w:pPr>
    </w:p>
    <w:p w:rsidR="00E320B6" w:rsidRDefault="002E23BC">
      <w:pPr>
        <w:pStyle w:val="glavninaslov"/>
        <w:rPr>
          <w:rFonts w:ascii="Times New Roman" w:hAnsi="Times New Roman"/>
          <w:bCs w:val="0"/>
          <w:i/>
          <w:smallCaps/>
          <w:color w:val="000000"/>
          <w:sz w:val="24"/>
          <w:u w:val="none"/>
          <w:lang w:eastAsia="en-US"/>
        </w:rPr>
      </w:pPr>
      <w:r>
        <w:rPr>
          <w:rFonts w:ascii="Times New Roman" w:hAnsi="Times New Roman"/>
          <w:bCs w:val="0"/>
          <w:i/>
          <w:smallCaps/>
          <w:color w:val="000000"/>
          <w:sz w:val="24"/>
          <w:u w:val="none"/>
          <w:lang w:eastAsia="en-US"/>
        </w:rPr>
        <w:fldChar w:fldCharType="end"/>
      </w:r>
      <w:bookmarkStart w:id="0" w:name="_Toc160380946"/>
    </w:p>
    <w:p w:rsidR="002E23BC" w:rsidRDefault="00E320B6">
      <w:pPr>
        <w:pStyle w:val="glavninaslov"/>
      </w:pPr>
      <w:r>
        <w:rPr>
          <w:rFonts w:ascii="Times New Roman" w:hAnsi="Times New Roman"/>
          <w:bCs w:val="0"/>
          <w:i/>
          <w:smallCaps/>
          <w:color w:val="000000"/>
          <w:sz w:val="24"/>
          <w:u w:val="none"/>
          <w:lang w:eastAsia="en-US"/>
        </w:rPr>
        <w:br w:type="page"/>
      </w:r>
      <w:r w:rsidR="002E23BC">
        <w:lastRenderedPageBreak/>
        <w:t>OSNOVE STATISTIKE</w:t>
      </w:r>
      <w:bookmarkEnd w:id="0"/>
    </w:p>
    <w:p w:rsidR="002E23BC" w:rsidRDefault="002E23BC"/>
    <w:p w:rsidR="002E23BC" w:rsidRDefault="002E23BC">
      <w:r>
        <w:t>Beseda »</w:t>
      </w:r>
      <w:r w:rsidRPr="00E912E9">
        <w:rPr>
          <w:b/>
        </w:rPr>
        <w:t>statistika</w:t>
      </w:r>
      <w:r>
        <w:t xml:space="preserve">« izvira iz latinske besede status in ima naslednje pomene: </w:t>
      </w:r>
    </w:p>
    <w:p w:rsidR="002E23BC" w:rsidRDefault="002E23BC">
      <w:pPr>
        <w:numPr>
          <w:ilvl w:val="0"/>
          <w:numId w:val="40"/>
        </w:numPr>
      </w:pPr>
      <w:r>
        <w:t>prvotno: državoslovje, nauk o upravi, gospodarstvo, naseljenosti itd. države;</w:t>
      </w:r>
    </w:p>
    <w:p w:rsidR="002E23BC" w:rsidRDefault="002E23BC">
      <w:pPr>
        <w:numPr>
          <w:ilvl w:val="0"/>
          <w:numId w:val="40"/>
        </w:numPr>
      </w:pPr>
      <w:r>
        <w:t>veda, ki proučuje gospodarske, socialne ipd. procese na osnovi številčnih podatkov, vzetih iz opazovanja množičnih primerov danega pojava;</w:t>
      </w:r>
    </w:p>
    <w:p w:rsidR="002E23BC" w:rsidRDefault="002E23BC">
      <w:pPr>
        <w:numPr>
          <w:ilvl w:val="0"/>
          <w:numId w:val="40"/>
        </w:numPr>
      </w:pPr>
      <w:r>
        <w:t xml:space="preserve">številčni podatki, npr. v obliki tabele. </w:t>
      </w:r>
    </w:p>
    <w:p w:rsidR="002E23BC" w:rsidRDefault="002E23BC">
      <w:r>
        <w:t xml:space="preserve">      (Vir: Verbinc F., Slovar tujk, Cankarjeva založba, Ljubljana, 1991, str. 765)</w:t>
      </w:r>
    </w:p>
    <w:p w:rsidR="002E23BC" w:rsidRDefault="002E23BC"/>
    <w:p w:rsidR="002E23BC" w:rsidRDefault="002E23BC"/>
    <w:p w:rsidR="002E23BC" w:rsidRDefault="002E23BC">
      <w:pPr>
        <w:pStyle w:val="Naslov10"/>
      </w:pPr>
      <w:r>
        <w:t xml:space="preserve">  </w:t>
      </w:r>
      <w:bookmarkStart w:id="1" w:name="_Toc160380947"/>
      <w:r>
        <w:t>OSNOVNI POJMI STATISTIKE</w:t>
      </w:r>
      <w:bookmarkEnd w:id="1"/>
    </w:p>
    <w:p w:rsidR="002E23BC" w:rsidRDefault="002E23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2436"/>
        <w:gridCol w:w="1777"/>
        <w:gridCol w:w="3624"/>
      </w:tblGrid>
      <w:tr w:rsidR="002E23BC">
        <w:tblPrEx>
          <w:tblCellMar>
            <w:top w:w="0" w:type="dxa"/>
            <w:bottom w:w="0" w:type="dxa"/>
          </w:tblCellMar>
        </w:tblPrEx>
        <w:tc>
          <w:tcPr>
            <w:tcW w:w="1973" w:type="dxa"/>
            <w:vAlign w:val="center"/>
          </w:tcPr>
          <w:p w:rsidR="002E23BC" w:rsidRDefault="002E23BC" w:rsidP="00E912E9">
            <w:pPr>
              <w:jc w:val="center"/>
              <w:rPr>
                <w:b/>
                <w:color w:val="CC00CC"/>
              </w:rPr>
            </w:pPr>
            <w:r>
              <w:rPr>
                <w:b/>
                <w:color w:val="CC00CC"/>
              </w:rPr>
              <w:t>POJEM</w:t>
            </w:r>
          </w:p>
        </w:tc>
        <w:tc>
          <w:tcPr>
            <w:tcW w:w="4416" w:type="dxa"/>
            <w:gridSpan w:val="2"/>
          </w:tcPr>
          <w:p w:rsidR="002E23BC" w:rsidRDefault="002E23BC" w:rsidP="00E912E9">
            <w:pPr>
              <w:jc w:val="center"/>
              <w:rPr>
                <w:b/>
                <w:color w:val="CC00CC"/>
              </w:rPr>
            </w:pPr>
            <w:r>
              <w:rPr>
                <w:b/>
                <w:color w:val="CC00CC"/>
              </w:rPr>
              <w:t>DEFINICIJA</w:t>
            </w:r>
          </w:p>
        </w:tc>
        <w:tc>
          <w:tcPr>
            <w:tcW w:w="3955" w:type="dxa"/>
          </w:tcPr>
          <w:p w:rsidR="002E23BC" w:rsidRDefault="002E23BC" w:rsidP="00E912E9">
            <w:pPr>
              <w:jc w:val="center"/>
              <w:rPr>
                <w:b/>
                <w:color w:val="CC00CC"/>
              </w:rPr>
            </w:pPr>
            <w:r>
              <w:rPr>
                <w:b/>
                <w:color w:val="CC00CC"/>
              </w:rPr>
              <w:t>PRIMER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973" w:type="dxa"/>
            <w:vAlign w:val="center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Populacija</w:t>
            </w:r>
          </w:p>
        </w:tc>
        <w:tc>
          <w:tcPr>
            <w:tcW w:w="4416" w:type="dxa"/>
            <w:gridSpan w:val="2"/>
          </w:tcPr>
          <w:p w:rsidR="002E23BC" w:rsidRDefault="00E912E9">
            <w:r>
              <w:t xml:space="preserve">- </w:t>
            </w:r>
            <w:r w:rsidR="002E23BC">
              <w:t xml:space="preserve">je množica, ki jo statistično proučujemo. </w:t>
            </w:r>
          </w:p>
        </w:tc>
        <w:tc>
          <w:tcPr>
            <w:tcW w:w="3955" w:type="dxa"/>
          </w:tcPr>
          <w:p w:rsidR="002E23BC" w:rsidRDefault="002E23BC" w:rsidP="009D6300">
            <w:pPr>
              <w:jc w:val="left"/>
            </w:pPr>
            <w:r>
              <w:t>Dijaki vseh šol po Sloveniji</w:t>
            </w:r>
            <w:r w:rsidR="00E912E9">
              <w:t>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973" w:type="dxa"/>
            <w:vAlign w:val="center"/>
          </w:tcPr>
          <w:p w:rsidR="002E23BC" w:rsidRDefault="002E23BC">
            <w:r>
              <w:rPr>
                <w:b/>
                <w:i/>
              </w:rPr>
              <w:t>Statistične</w:t>
            </w:r>
            <w:r>
              <w:t xml:space="preserve"> </w:t>
            </w:r>
            <w:r>
              <w:rPr>
                <w:b/>
                <w:i/>
              </w:rPr>
              <w:t>enote</w:t>
            </w:r>
          </w:p>
        </w:tc>
        <w:tc>
          <w:tcPr>
            <w:tcW w:w="4416" w:type="dxa"/>
            <w:gridSpan w:val="2"/>
          </w:tcPr>
          <w:p w:rsidR="002E23BC" w:rsidRDefault="00E912E9">
            <w:r>
              <w:t xml:space="preserve">- </w:t>
            </w:r>
            <w:r w:rsidR="002E23BC">
              <w:t>so elementi populacije.</w:t>
            </w:r>
          </w:p>
        </w:tc>
        <w:tc>
          <w:tcPr>
            <w:tcW w:w="3955" w:type="dxa"/>
          </w:tcPr>
          <w:p w:rsidR="002E23BC" w:rsidRDefault="002E23BC" w:rsidP="009D6300">
            <w:pPr>
              <w:jc w:val="left"/>
            </w:pPr>
            <w:r>
              <w:t>En dijak</w:t>
            </w:r>
            <w:r w:rsidR="00E912E9">
              <w:t>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973" w:type="dxa"/>
            <w:vAlign w:val="center"/>
          </w:tcPr>
          <w:p w:rsidR="002E23BC" w:rsidRDefault="002E23BC">
            <w:r>
              <w:rPr>
                <w:b/>
                <w:i/>
              </w:rPr>
              <w:t>Reprezentativen</w:t>
            </w:r>
            <w:r>
              <w:t xml:space="preserve"> </w:t>
            </w:r>
            <w:r>
              <w:rPr>
                <w:b/>
                <w:i/>
              </w:rPr>
              <w:t>vzorec</w:t>
            </w:r>
          </w:p>
        </w:tc>
        <w:tc>
          <w:tcPr>
            <w:tcW w:w="4416" w:type="dxa"/>
            <w:gridSpan w:val="2"/>
          </w:tcPr>
          <w:p w:rsidR="002E23BC" w:rsidRDefault="00E912E9">
            <w:r>
              <w:t xml:space="preserve">- </w:t>
            </w:r>
            <w:r w:rsidR="002E23BC">
              <w:t>je podmnožica, s katero predstavimo celotno množico in katere elementi kar najbolje predstavljajo značilnosti celotne množice.</w:t>
            </w:r>
          </w:p>
        </w:tc>
        <w:tc>
          <w:tcPr>
            <w:tcW w:w="3955" w:type="dxa"/>
          </w:tcPr>
          <w:p w:rsidR="002E23BC" w:rsidRDefault="002E23BC" w:rsidP="009D6300">
            <w:pPr>
              <w:jc w:val="left"/>
            </w:pPr>
            <w:r>
              <w:t>Ustrezen delež gimnazijcev, ustrezen delež dija</w:t>
            </w:r>
            <w:r w:rsidR="00E912E9">
              <w:t>kov poklicnih šol, osnovnih šol</w:t>
            </w:r>
            <w:r>
              <w:t>….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973" w:type="dxa"/>
            <w:vAlign w:val="center"/>
          </w:tcPr>
          <w:p w:rsidR="002E23BC" w:rsidRDefault="002E23BC">
            <w:r>
              <w:rPr>
                <w:b/>
                <w:i/>
              </w:rPr>
              <w:t>Slučajen</w:t>
            </w:r>
            <w:r>
              <w:t xml:space="preserve"> </w:t>
            </w:r>
            <w:r>
              <w:rPr>
                <w:b/>
                <w:i/>
              </w:rPr>
              <w:t>vzorec</w:t>
            </w:r>
          </w:p>
        </w:tc>
        <w:tc>
          <w:tcPr>
            <w:tcW w:w="4416" w:type="dxa"/>
            <w:gridSpan w:val="2"/>
          </w:tcPr>
          <w:p w:rsidR="002E23BC" w:rsidRDefault="00E912E9">
            <w:r>
              <w:t xml:space="preserve">- </w:t>
            </w:r>
            <w:r w:rsidR="002E23BC">
              <w:t>vzorec, kjer imajo vsi elementi osnovne množice enako možnost, da bodo izbrani.</w:t>
            </w:r>
          </w:p>
        </w:tc>
        <w:tc>
          <w:tcPr>
            <w:tcW w:w="3955" w:type="dxa"/>
          </w:tcPr>
          <w:p w:rsidR="002E23BC" w:rsidRDefault="002E23BC" w:rsidP="009D6300">
            <w:pPr>
              <w:jc w:val="left"/>
            </w:pPr>
            <w:r>
              <w:t>Naključno izbrani dijaki naključnih šol</w:t>
            </w:r>
            <w:r w:rsidR="00E912E9">
              <w:t>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973" w:type="dxa"/>
            <w:vAlign w:val="center"/>
          </w:tcPr>
          <w:p w:rsidR="002E23BC" w:rsidRDefault="002E23BC">
            <w:r>
              <w:rPr>
                <w:b/>
                <w:i/>
              </w:rPr>
              <w:t>Numerus</w:t>
            </w:r>
          </w:p>
        </w:tc>
        <w:tc>
          <w:tcPr>
            <w:tcW w:w="4416" w:type="dxa"/>
            <w:gridSpan w:val="2"/>
          </w:tcPr>
          <w:p w:rsidR="002E23BC" w:rsidRDefault="00E912E9">
            <w:r>
              <w:t xml:space="preserve">- </w:t>
            </w:r>
            <w:r w:rsidR="002E23BC">
              <w:t xml:space="preserve">imenujemo moč vzorca in ga označimo z </w:t>
            </w:r>
            <w:r w:rsidR="002E23BC">
              <w:rPr>
                <w:b/>
                <w:sz w:val="32"/>
                <w:szCs w:val="32"/>
                <w:highlight w:val="yellow"/>
              </w:rPr>
              <w:t>N</w:t>
            </w:r>
            <w:r w:rsidR="002E23BC">
              <w:rPr>
                <w:b/>
                <w:highlight w:val="yellow"/>
              </w:rPr>
              <w:t>.</w:t>
            </w:r>
          </w:p>
        </w:tc>
        <w:tc>
          <w:tcPr>
            <w:tcW w:w="3955" w:type="dxa"/>
          </w:tcPr>
          <w:p w:rsidR="002E23BC" w:rsidRDefault="00E912E9" w:rsidP="009D6300">
            <w:pPr>
              <w:jc w:val="left"/>
            </w:pPr>
            <w:r>
              <w:t xml:space="preserve">- </w:t>
            </w:r>
            <w:r w:rsidR="002E23BC">
              <w:t>število dijakov v vzorcu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vMerge w:val="restart"/>
            <w:vAlign w:val="center"/>
          </w:tcPr>
          <w:p w:rsidR="002E23BC" w:rsidRDefault="002E23BC"/>
          <w:p w:rsidR="002E23BC" w:rsidRDefault="002E23BC">
            <w:r>
              <w:rPr>
                <w:b/>
                <w:i/>
              </w:rPr>
              <w:t>Statistični</w:t>
            </w:r>
            <w:r>
              <w:t xml:space="preserve"> </w:t>
            </w:r>
            <w:r>
              <w:rPr>
                <w:b/>
                <w:i/>
              </w:rPr>
              <w:t>znak</w:t>
            </w:r>
            <w:r>
              <w:t xml:space="preserve">, </w:t>
            </w:r>
            <w:r>
              <w:rPr>
                <w:b/>
                <w:i/>
              </w:rPr>
              <w:t>spremenljivka</w:t>
            </w:r>
            <w:r>
              <w:t xml:space="preserve"> </w:t>
            </w:r>
            <w:r>
              <w:rPr>
                <w:b/>
                <w:i/>
              </w:rPr>
              <w:t>ali</w:t>
            </w:r>
            <w:r>
              <w:t xml:space="preserve"> </w:t>
            </w:r>
            <w:r>
              <w:rPr>
                <w:b/>
                <w:i/>
              </w:rPr>
              <w:t>podatek</w:t>
            </w:r>
          </w:p>
        </w:tc>
        <w:tc>
          <w:tcPr>
            <w:tcW w:w="4416" w:type="dxa"/>
            <w:gridSpan w:val="2"/>
            <w:tcBorders>
              <w:bottom w:val="dashed" w:sz="4" w:space="0" w:color="auto"/>
            </w:tcBorders>
          </w:tcPr>
          <w:p w:rsidR="002E23BC" w:rsidRDefault="009D6300">
            <w:r>
              <w:t xml:space="preserve">- </w:t>
            </w:r>
            <w:r w:rsidR="002E23BC">
              <w:t>imenujemo vrednost ali lastnost statistične enote, ki jo proučujemo.</w:t>
            </w:r>
          </w:p>
          <w:p w:rsidR="002E23BC" w:rsidRDefault="00E320B6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131445</wp:posOffset>
                      </wp:positionV>
                      <wp:extent cx="226695" cy="116840"/>
                      <wp:effectExtent l="12065" t="7620" r="37465" b="5651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" cy="116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7pt,10.35pt" to="154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127635</wp:posOffset>
                      </wp:positionV>
                      <wp:extent cx="342900" cy="114300"/>
                      <wp:effectExtent l="34925" t="13335" r="12700" b="5334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0.05pt" to="10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2E23BC">
              <w:t xml:space="preserve">                    Ločimo dve vrsti podatkov: </w:t>
            </w:r>
          </w:p>
          <w:p w:rsidR="002E23BC" w:rsidRDefault="002E23BC"/>
        </w:tc>
        <w:tc>
          <w:tcPr>
            <w:tcW w:w="3955" w:type="dxa"/>
            <w:tcBorders>
              <w:bottom w:val="dashed" w:sz="4" w:space="0" w:color="auto"/>
            </w:tcBorders>
          </w:tcPr>
          <w:p w:rsidR="002E23BC" w:rsidRDefault="002E23BC"/>
        </w:tc>
      </w:tr>
      <w:tr w:rsidR="002E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vMerge/>
            <w:vAlign w:val="center"/>
          </w:tcPr>
          <w:p w:rsidR="002E23BC" w:rsidRDefault="002E23BC"/>
        </w:tc>
        <w:tc>
          <w:tcPr>
            <w:tcW w:w="2597" w:type="dxa"/>
            <w:tcBorders>
              <w:top w:val="dashed" w:sz="4" w:space="0" w:color="auto"/>
              <w:right w:val="dashed" w:sz="4" w:space="0" w:color="auto"/>
            </w:tcBorders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Številski (numerični) podatki</w:t>
            </w:r>
          </w:p>
          <w:p w:rsidR="002E23BC" w:rsidRDefault="002E23BC" w:rsidP="009D6300">
            <w:pPr>
              <w:jc w:val="left"/>
            </w:pPr>
            <w:r>
              <w:rPr>
                <w:u w:val="single"/>
              </w:rPr>
              <w:t>Primeri:</w:t>
            </w:r>
            <w:r>
              <w:t xml:space="preserve"> številka čevlja, starost, teža, višina …</w:t>
            </w:r>
          </w:p>
          <w:p w:rsidR="002E23BC" w:rsidRDefault="002E23BC" w:rsidP="009D6300">
            <w:pPr>
              <w:jc w:val="left"/>
            </w:pPr>
          </w:p>
          <w:p w:rsidR="002E23BC" w:rsidRDefault="002E23BC" w:rsidP="009D6300">
            <w:pPr>
              <w:jc w:val="left"/>
            </w:pPr>
            <w:r>
              <w:t xml:space="preserve">Ločimo naslednji vrsti numeričnih podatkov: </w:t>
            </w:r>
          </w:p>
          <w:p w:rsidR="002E23BC" w:rsidRDefault="009D6300" w:rsidP="009D6300">
            <w:pPr>
              <w:jc w:val="left"/>
            </w:pPr>
            <w:r>
              <w:rPr>
                <w:i/>
              </w:rPr>
              <w:t xml:space="preserve">a) </w:t>
            </w:r>
            <w:r w:rsidR="002E23BC">
              <w:rPr>
                <w:i/>
              </w:rPr>
              <w:t>celoštevilčni (diskretni</w:t>
            </w:r>
            <w:r w:rsidR="002E23BC">
              <w:t>) in</w:t>
            </w:r>
          </w:p>
          <w:p w:rsidR="002E23BC" w:rsidRDefault="009D6300" w:rsidP="009D6300">
            <w:pPr>
              <w:jc w:val="left"/>
            </w:pPr>
            <w:r>
              <w:rPr>
                <w:i/>
              </w:rPr>
              <w:t xml:space="preserve">b) </w:t>
            </w:r>
            <w:r w:rsidR="002E23BC">
              <w:rPr>
                <w:i/>
              </w:rPr>
              <w:t>zvezni</w:t>
            </w:r>
            <w:r w:rsidR="002E23BC">
              <w:t xml:space="preserve"> - so podatki, ki lahko dosežejo vsako vrednost iz nekega intervala</w:t>
            </w:r>
            <w:r>
              <w:t>.</w:t>
            </w:r>
          </w:p>
        </w:tc>
        <w:tc>
          <w:tcPr>
            <w:tcW w:w="1819" w:type="dxa"/>
            <w:tcBorders>
              <w:top w:val="dashed" w:sz="4" w:space="0" w:color="auto"/>
              <w:right w:val="dashed" w:sz="4" w:space="0" w:color="auto"/>
            </w:tcBorders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Stvarni (opisni, atributivni) podatki</w:t>
            </w:r>
          </w:p>
          <w:p w:rsidR="002E23BC" w:rsidRDefault="002E23BC" w:rsidP="009D6300">
            <w:pPr>
              <w:jc w:val="left"/>
            </w:pPr>
            <w:r>
              <w:rPr>
                <w:u w:val="single"/>
              </w:rPr>
              <w:t>Primeri</w:t>
            </w:r>
            <w:r>
              <w:t>: spol, rojstni kraj, državljanstvo, izobrazba, poklic, stalno  bivališče, mesto zaposlitve …</w:t>
            </w:r>
          </w:p>
        </w:tc>
        <w:tc>
          <w:tcPr>
            <w:tcW w:w="3955" w:type="dxa"/>
            <w:tcBorders>
              <w:top w:val="dashed" w:sz="4" w:space="0" w:color="auto"/>
              <w:left w:val="dashed" w:sz="4" w:space="0" w:color="auto"/>
            </w:tcBorders>
          </w:tcPr>
          <w:p w:rsidR="002E23BC" w:rsidRDefault="002E23BC" w:rsidP="009D6300">
            <w:pPr>
              <w:jc w:val="left"/>
            </w:pPr>
            <w:r>
              <w:t>-</w:t>
            </w:r>
            <w:r w:rsidR="009D6300">
              <w:t xml:space="preserve"> </w:t>
            </w:r>
            <w:r w:rsidRPr="009D6300">
              <w:rPr>
                <w:i/>
              </w:rPr>
              <w:t>numerični celoštevilski podatek:</w:t>
            </w:r>
            <w:r>
              <w:t xml:space="preserve"> letnica rojstva dijaka (celo število)</w:t>
            </w:r>
          </w:p>
          <w:p w:rsidR="002E23BC" w:rsidRDefault="002E23BC" w:rsidP="009D6300">
            <w:pPr>
              <w:jc w:val="left"/>
            </w:pPr>
            <w:r>
              <w:t xml:space="preserve">- </w:t>
            </w:r>
            <w:r w:rsidRPr="009D6300">
              <w:rPr>
                <w:i/>
              </w:rPr>
              <w:t>numerični zvezni podatek:</w:t>
            </w:r>
            <w:r>
              <w:t xml:space="preserve"> povprečna ocena dijaka (decimalno število)</w:t>
            </w:r>
          </w:p>
          <w:p w:rsidR="002E23BC" w:rsidRDefault="002E23BC" w:rsidP="009D6300">
            <w:pPr>
              <w:jc w:val="left"/>
            </w:pPr>
            <w:r>
              <w:t xml:space="preserve">- </w:t>
            </w:r>
            <w:r w:rsidRPr="009D6300">
              <w:rPr>
                <w:i/>
              </w:rPr>
              <w:t>stvarni podatek</w:t>
            </w:r>
            <w:r>
              <w:t>: interesna dejavnost dijaka (opisno – besedno)</w:t>
            </w:r>
          </w:p>
        </w:tc>
      </w:tr>
    </w:tbl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>
      <w:pPr>
        <w:pStyle w:val="Naslov10"/>
      </w:pPr>
      <w:r>
        <w:lastRenderedPageBreak/>
        <w:t xml:space="preserve">  </w:t>
      </w:r>
      <w:bookmarkStart w:id="2" w:name="_Toc160380948"/>
      <w:r>
        <w:t>UREJANJE IN GRUPIRANJE PODATKOV</w:t>
      </w:r>
      <w:bookmarkEnd w:id="2"/>
    </w:p>
    <w:p w:rsidR="002E23BC" w:rsidRDefault="002E23BC"/>
    <w:p w:rsidR="002E23BC" w:rsidRDefault="002E23BC">
      <w:r>
        <w:t xml:space="preserve">V raziskavah so najpogosteje pridobljeni podatki neurejeni in nepregledni, zato jih moramo urediti, torej urediti po velikosti v </w:t>
      </w:r>
      <w:r>
        <w:rPr>
          <w:b/>
        </w:rPr>
        <w:t>ranžirno vrsto</w:t>
      </w:r>
      <w:r>
        <w:t xml:space="preserve"> ali jih združiti v skupine v </w:t>
      </w:r>
      <w:r>
        <w:rPr>
          <w:b/>
        </w:rPr>
        <w:t>frekvenčne razrede</w:t>
      </w:r>
      <w:r>
        <w:t>. Urejanje podatkov je odvisno od samih podatkov: ali so podatki diskretni ali zvezni ter od količine podatkov.</w:t>
      </w:r>
    </w:p>
    <w:p w:rsidR="009D6300" w:rsidRDefault="009D6300"/>
    <w:p w:rsidR="002E23BC" w:rsidRDefault="009D6300" w:rsidP="009D6300">
      <w:pPr>
        <w:pStyle w:val="Napis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Primer urejanja in grupiranja podatkov ponesrečencev kolesarjev glede na starost </w:t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688"/>
        <w:gridCol w:w="1552"/>
        <w:gridCol w:w="1080"/>
        <w:gridCol w:w="1620"/>
        <w:gridCol w:w="2520"/>
      </w:tblGrid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  <w:shd w:val="clear" w:color="auto" w:fill="FFFF99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 xml:space="preserve">Starostni razred 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</w:rPr>
              <w:t>v letih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FF99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Število ponesrečencev - frekvenca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</w:rPr>
              <w:t xml:space="preserve">    f</w:t>
            </w:r>
            <w:r>
              <w:rPr>
                <w:b/>
                <w:vertAlign w:val="subscript"/>
              </w:rPr>
              <w:t xml:space="preserve">j </w:t>
            </w:r>
            <w:r>
              <w:rPr>
                <w:b/>
              </w:rPr>
              <w:t xml:space="preserve">   </w:t>
            </w:r>
          </w:p>
        </w:tc>
        <w:tc>
          <w:tcPr>
            <w:tcW w:w="1552" w:type="dxa"/>
            <w:shd w:val="clear" w:color="auto" w:fill="FFFF99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Relativna frekvenca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vertAlign w:val="subscript"/>
              </w:rPr>
              <w:t>0</w:t>
            </w:r>
            <w:r>
              <w:rPr>
                <w:b/>
              </w:rPr>
              <w:t xml:space="preserve"> 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  <w:position w:val="-24"/>
              </w:rPr>
              <w:object w:dxaOrig="800" w:dyaOrig="660">
                <v:shape id="_x0000_i1026" type="#_x0000_t75" style="width:39.75pt;height:33pt" o:ole="">
                  <v:imagedata r:id="rId13" o:title=""/>
                </v:shape>
                <o:OLEObject Type="Embed" ProgID="Equation.DSMT4" ShapeID="_x0000_i1026" DrawAspect="Content" ObjectID="_1441003596" r:id="rId14"/>
              </w:object>
            </w:r>
          </w:p>
        </w:tc>
        <w:tc>
          <w:tcPr>
            <w:tcW w:w="1080" w:type="dxa"/>
            <w:shd w:val="clear" w:color="auto" w:fill="FFFF99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Relativna frekvenca v  %</w:t>
            </w:r>
          </w:p>
        </w:tc>
        <w:tc>
          <w:tcPr>
            <w:tcW w:w="1620" w:type="dxa"/>
            <w:shd w:val="clear" w:color="auto" w:fill="FFFF99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Kumulativna frekvenca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</w:rPr>
              <w:t xml:space="preserve"> Fj = F</w:t>
            </w:r>
            <w:r>
              <w:rPr>
                <w:b/>
                <w:vertAlign w:val="subscript"/>
              </w:rPr>
              <w:t xml:space="preserve">j-1 </w:t>
            </w:r>
            <w:r>
              <w:rPr>
                <w:b/>
              </w:rPr>
              <w:t>+ F</w:t>
            </w:r>
            <w:r>
              <w:rPr>
                <w:b/>
                <w:vertAlign w:val="subscript"/>
              </w:rPr>
              <w:t>j</w:t>
            </w:r>
          </w:p>
        </w:tc>
        <w:tc>
          <w:tcPr>
            <w:tcW w:w="2520" w:type="dxa"/>
            <w:shd w:val="clear" w:color="auto" w:fill="FFFF99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Relativna kumulativna frekvenca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bookmarkStart w:id="3" w:name="OLE_LINK3"/>
            <w:r>
              <w:rPr>
                <w:b/>
                <w:position w:val="-24"/>
              </w:rPr>
              <w:object w:dxaOrig="859" w:dyaOrig="660">
                <v:shape id="_x0000_i1027" type="#_x0000_t75" style="width:42.75pt;height:33pt" o:ole="">
                  <v:imagedata r:id="rId15" o:title=""/>
                </v:shape>
                <o:OLEObject Type="Embed" ProgID="Equation.DSMT4" ShapeID="_x0000_i1027" DrawAspect="Content" ObjectID="_1441003597" r:id="rId16"/>
              </w:object>
            </w:r>
            <w:bookmarkEnd w:id="3"/>
            <w:r>
              <w:rPr>
                <w:b/>
              </w:rPr>
              <w:t xml:space="preserve">  v</w:t>
            </w:r>
            <w:r w:rsidR="009D6300">
              <w:rPr>
                <w:b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2E23BC" w:rsidRDefault="002E23BC">
            <w:r>
              <w:t xml:space="preserve">  0-9</w:t>
            </w:r>
          </w:p>
        </w:tc>
        <w:tc>
          <w:tcPr>
            <w:tcW w:w="1688" w:type="dxa"/>
            <w:shd w:val="clear" w:color="auto" w:fill="FFC9E4"/>
          </w:tcPr>
          <w:p w:rsidR="002E23BC" w:rsidRDefault="002E23BC">
            <w:pPr>
              <w:jc w:val="center"/>
            </w:pPr>
            <w:r>
              <w:t>12</w:t>
            </w:r>
          </w:p>
        </w:tc>
        <w:tc>
          <w:tcPr>
            <w:tcW w:w="1552" w:type="dxa"/>
          </w:tcPr>
          <w:p w:rsidR="002E23BC" w:rsidRDefault="002E23BC">
            <w:r>
              <w:t>12:84 = 0,143</w:t>
            </w:r>
          </w:p>
        </w:tc>
        <w:tc>
          <w:tcPr>
            <w:tcW w:w="1080" w:type="dxa"/>
          </w:tcPr>
          <w:p w:rsidR="002E23BC" w:rsidRDefault="002E23BC">
            <w:r>
              <w:t>14,3</w:t>
            </w:r>
          </w:p>
        </w:tc>
        <w:tc>
          <w:tcPr>
            <w:tcW w:w="1620" w:type="dxa"/>
          </w:tcPr>
          <w:p w:rsidR="002E23BC" w:rsidRDefault="002E23BC">
            <w:r>
              <w:t>12</w:t>
            </w:r>
          </w:p>
        </w:tc>
        <w:tc>
          <w:tcPr>
            <w:tcW w:w="2520" w:type="dxa"/>
          </w:tcPr>
          <w:p w:rsidR="002E23BC" w:rsidRDefault="002E23BC">
            <w:r>
              <w:t>12:84 = 0,143 = 14,3 %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2E23BC" w:rsidRDefault="002E23BC">
            <w:r>
              <w:t>10-19</w:t>
            </w:r>
          </w:p>
        </w:tc>
        <w:tc>
          <w:tcPr>
            <w:tcW w:w="1688" w:type="dxa"/>
            <w:shd w:val="clear" w:color="auto" w:fill="FFC9E4"/>
          </w:tcPr>
          <w:p w:rsidR="002E23BC" w:rsidRDefault="002E23BC">
            <w:pPr>
              <w:jc w:val="center"/>
            </w:pPr>
            <w:r>
              <w:t>22</w:t>
            </w:r>
          </w:p>
        </w:tc>
        <w:tc>
          <w:tcPr>
            <w:tcW w:w="1552" w:type="dxa"/>
          </w:tcPr>
          <w:p w:rsidR="002E23BC" w:rsidRDefault="002E23BC">
            <w:r>
              <w:t>0,262</w:t>
            </w:r>
          </w:p>
        </w:tc>
        <w:tc>
          <w:tcPr>
            <w:tcW w:w="1080" w:type="dxa"/>
          </w:tcPr>
          <w:p w:rsidR="002E23BC" w:rsidRDefault="002E23BC">
            <w:r>
              <w:t>26,2</w:t>
            </w:r>
          </w:p>
        </w:tc>
        <w:tc>
          <w:tcPr>
            <w:tcW w:w="1620" w:type="dxa"/>
          </w:tcPr>
          <w:p w:rsidR="002E23BC" w:rsidRDefault="002E23BC">
            <w:r>
              <w:t>12 + 22 = 34</w:t>
            </w:r>
          </w:p>
        </w:tc>
        <w:tc>
          <w:tcPr>
            <w:tcW w:w="2520" w:type="dxa"/>
          </w:tcPr>
          <w:p w:rsidR="002E23BC" w:rsidRDefault="002E23BC">
            <w:r>
              <w:t>34:84 = 0,405 = 40,5 %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2E23BC" w:rsidRDefault="002E23BC">
            <w:r>
              <w:t>20-29</w:t>
            </w:r>
          </w:p>
        </w:tc>
        <w:tc>
          <w:tcPr>
            <w:tcW w:w="1688" w:type="dxa"/>
            <w:shd w:val="clear" w:color="auto" w:fill="FFC9E4"/>
          </w:tcPr>
          <w:p w:rsidR="002E23BC" w:rsidRDefault="002E23BC">
            <w:pPr>
              <w:jc w:val="center"/>
            </w:pPr>
            <w:r>
              <w:t>14</w:t>
            </w:r>
          </w:p>
        </w:tc>
        <w:tc>
          <w:tcPr>
            <w:tcW w:w="1552" w:type="dxa"/>
          </w:tcPr>
          <w:p w:rsidR="002E23BC" w:rsidRDefault="002E23BC">
            <w:r>
              <w:t>0,167</w:t>
            </w:r>
          </w:p>
        </w:tc>
        <w:tc>
          <w:tcPr>
            <w:tcW w:w="1080" w:type="dxa"/>
          </w:tcPr>
          <w:p w:rsidR="002E23BC" w:rsidRDefault="002E23BC">
            <w:r>
              <w:t>16,7</w:t>
            </w:r>
          </w:p>
        </w:tc>
        <w:tc>
          <w:tcPr>
            <w:tcW w:w="1620" w:type="dxa"/>
          </w:tcPr>
          <w:p w:rsidR="002E23BC" w:rsidRDefault="002E23BC">
            <w:r>
              <w:t>34 + 14 = 48</w:t>
            </w:r>
          </w:p>
        </w:tc>
        <w:tc>
          <w:tcPr>
            <w:tcW w:w="2520" w:type="dxa"/>
          </w:tcPr>
          <w:p w:rsidR="002E23BC" w:rsidRDefault="002E23BC">
            <w:r>
              <w:t>48:84 = 0,571 = 57,1 %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2E23BC" w:rsidRDefault="002E23BC">
            <w:r>
              <w:t>30-39</w:t>
            </w:r>
          </w:p>
        </w:tc>
        <w:tc>
          <w:tcPr>
            <w:tcW w:w="1688" w:type="dxa"/>
            <w:shd w:val="clear" w:color="auto" w:fill="FFC9E4"/>
          </w:tcPr>
          <w:p w:rsidR="002E23BC" w:rsidRDefault="002E23BC">
            <w:pPr>
              <w:jc w:val="center"/>
            </w:pPr>
            <w:r>
              <w:t>9</w:t>
            </w:r>
          </w:p>
        </w:tc>
        <w:tc>
          <w:tcPr>
            <w:tcW w:w="1552" w:type="dxa"/>
          </w:tcPr>
          <w:p w:rsidR="002E23BC" w:rsidRDefault="002E23BC">
            <w:r>
              <w:t>0,107</w:t>
            </w:r>
          </w:p>
        </w:tc>
        <w:tc>
          <w:tcPr>
            <w:tcW w:w="1080" w:type="dxa"/>
          </w:tcPr>
          <w:p w:rsidR="002E23BC" w:rsidRDefault="002E23BC">
            <w:r>
              <w:t>10,7</w:t>
            </w:r>
          </w:p>
        </w:tc>
        <w:tc>
          <w:tcPr>
            <w:tcW w:w="1620" w:type="dxa"/>
          </w:tcPr>
          <w:p w:rsidR="002E23BC" w:rsidRDefault="002E23BC">
            <w:r>
              <w:t>57</w:t>
            </w:r>
          </w:p>
        </w:tc>
        <w:tc>
          <w:tcPr>
            <w:tcW w:w="2520" w:type="dxa"/>
          </w:tcPr>
          <w:p w:rsidR="002E23BC" w:rsidRDefault="002E23BC">
            <w:r>
              <w:t>0,679 = 67,5 %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2E23BC" w:rsidRDefault="002E23BC">
            <w:r>
              <w:t>40-49</w:t>
            </w:r>
          </w:p>
        </w:tc>
        <w:tc>
          <w:tcPr>
            <w:tcW w:w="1688" w:type="dxa"/>
            <w:shd w:val="clear" w:color="auto" w:fill="FFC9E4"/>
          </w:tcPr>
          <w:p w:rsidR="002E23BC" w:rsidRDefault="002E23BC">
            <w:pPr>
              <w:jc w:val="center"/>
            </w:pPr>
            <w:r>
              <w:t>6</w:t>
            </w:r>
          </w:p>
        </w:tc>
        <w:tc>
          <w:tcPr>
            <w:tcW w:w="1552" w:type="dxa"/>
          </w:tcPr>
          <w:p w:rsidR="002E23BC" w:rsidRDefault="002E23BC">
            <w:r>
              <w:t>0,071</w:t>
            </w:r>
          </w:p>
        </w:tc>
        <w:tc>
          <w:tcPr>
            <w:tcW w:w="1080" w:type="dxa"/>
          </w:tcPr>
          <w:p w:rsidR="002E23BC" w:rsidRDefault="002E23BC">
            <w:r>
              <w:t>7,1</w:t>
            </w:r>
          </w:p>
        </w:tc>
        <w:tc>
          <w:tcPr>
            <w:tcW w:w="1620" w:type="dxa"/>
          </w:tcPr>
          <w:p w:rsidR="002E23BC" w:rsidRDefault="002E23BC">
            <w:r>
              <w:t>63</w:t>
            </w:r>
          </w:p>
        </w:tc>
        <w:tc>
          <w:tcPr>
            <w:tcW w:w="2520" w:type="dxa"/>
          </w:tcPr>
          <w:p w:rsidR="002E23BC" w:rsidRDefault="002E23BC">
            <w:r>
              <w:t>0,75   = 75 %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2E23BC" w:rsidRDefault="002E23BC">
            <w:r>
              <w:t>50-59</w:t>
            </w:r>
          </w:p>
        </w:tc>
        <w:tc>
          <w:tcPr>
            <w:tcW w:w="1688" w:type="dxa"/>
            <w:shd w:val="clear" w:color="auto" w:fill="FFC9E4"/>
          </w:tcPr>
          <w:p w:rsidR="002E23BC" w:rsidRDefault="002E23BC">
            <w:pPr>
              <w:jc w:val="center"/>
            </w:pPr>
            <w:r>
              <w:t>13</w:t>
            </w:r>
          </w:p>
        </w:tc>
        <w:tc>
          <w:tcPr>
            <w:tcW w:w="1552" w:type="dxa"/>
          </w:tcPr>
          <w:p w:rsidR="002E23BC" w:rsidRDefault="002E23BC">
            <w:r>
              <w:t>0,155</w:t>
            </w:r>
          </w:p>
        </w:tc>
        <w:tc>
          <w:tcPr>
            <w:tcW w:w="1080" w:type="dxa"/>
          </w:tcPr>
          <w:p w:rsidR="002E23BC" w:rsidRDefault="002E23BC">
            <w:r>
              <w:t>15,5</w:t>
            </w:r>
          </w:p>
        </w:tc>
        <w:tc>
          <w:tcPr>
            <w:tcW w:w="1620" w:type="dxa"/>
          </w:tcPr>
          <w:p w:rsidR="002E23BC" w:rsidRDefault="002E23BC">
            <w:r>
              <w:t>76</w:t>
            </w:r>
          </w:p>
        </w:tc>
        <w:tc>
          <w:tcPr>
            <w:tcW w:w="2520" w:type="dxa"/>
          </w:tcPr>
          <w:p w:rsidR="002E23BC" w:rsidRDefault="002E23BC">
            <w:r>
              <w:t>0,905 = 90,5 %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:rsidR="002E23BC" w:rsidRDefault="002E23BC">
            <w:r>
              <w:t>60-69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C9E4"/>
          </w:tcPr>
          <w:p w:rsidR="002E23BC" w:rsidRDefault="002E23BC">
            <w:pPr>
              <w:jc w:val="center"/>
            </w:pPr>
            <w:r>
              <w:t>8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2E23BC" w:rsidRDefault="002E23BC">
            <w:r>
              <w:t>0,095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23BC" w:rsidRDefault="002E23BC">
            <w:r>
              <w:t>9,5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E23BC" w:rsidRDefault="002E23BC">
            <w:r>
              <w:t>84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E23BC" w:rsidRDefault="002E23BC">
            <w:r>
              <w:t>1,00   = 100 %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150" w:type="dxa"/>
            <w:shd w:val="clear" w:color="auto" w:fill="CCFFCC"/>
          </w:tcPr>
          <w:p w:rsidR="002E23BC" w:rsidRDefault="002E23BC">
            <w:r>
              <w:t>Skupaj</w:t>
            </w:r>
          </w:p>
        </w:tc>
        <w:tc>
          <w:tcPr>
            <w:tcW w:w="1688" w:type="dxa"/>
            <w:shd w:val="clear" w:color="auto" w:fill="CCFFCC"/>
          </w:tcPr>
          <w:p w:rsidR="002E23BC" w:rsidRDefault="002E23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84</w:t>
            </w:r>
            <w:r>
              <w:rPr>
                <w:b/>
              </w:rPr>
              <w:fldChar w:fldCharType="end"/>
            </w:r>
          </w:p>
        </w:tc>
        <w:tc>
          <w:tcPr>
            <w:tcW w:w="1552" w:type="dxa"/>
            <w:shd w:val="clear" w:color="auto" w:fill="CCFFCC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080" w:type="dxa"/>
            <w:shd w:val="clear" w:color="auto" w:fill="CCFFCC"/>
          </w:tcPr>
          <w:p w:rsidR="002E23BC" w:rsidRDefault="002E23BC"/>
        </w:tc>
        <w:tc>
          <w:tcPr>
            <w:tcW w:w="1620" w:type="dxa"/>
            <w:shd w:val="clear" w:color="auto" w:fill="CCFFCC"/>
          </w:tcPr>
          <w:p w:rsidR="002E23BC" w:rsidRDefault="002E23BC"/>
        </w:tc>
        <w:tc>
          <w:tcPr>
            <w:tcW w:w="2520" w:type="dxa"/>
            <w:shd w:val="clear" w:color="auto" w:fill="CCFFCC"/>
          </w:tcPr>
          <w:p w:rsidR="002E23BC" w:rsidRDefault="002E23BC"/>
        </w:tc>
      </w:tr>
    </w:tbl>
    <w:p w:rsidR="002E23BC" w:rsidRDefault="002E23BC"/>
    <w:p w:rsidR="002E23BC" w:rsidRDefault="002E23BC">
      <w:r>
        <w:t xml:space="preserve">V nadaljevanju so predstavljeni novi pojmi in njihove definicije: </w:t>
      </w:r>
    </w:p>
    <w:p w:rsidR="002E23BC" w:rsidRDefault="002E23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3876"/>
      </w:tblGrid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pPr>
              <w:rPr>
                <w:b/>
                <w:color w:val="CC00CC"/>
              </w:rPr>
            </w:pPr>
            <w:r>
              <w:rPr>
                <w:b/>
                <w:color w:val="CC00CC"/>
              </w:rPr>
              <w:t>POJEM</w:t>
            </w:r>
          </w:p>
        </w:tc>
        <w:tc>
          <w:tcPr>
            <w:tcW w:w="6576" w:type="dxa"/>
            <w:gridSpan w:val="2"/>
          </w:tcPr>
          <w:p w:rsidR="002E23BC" w:rsidRDefault="002E23BC">
            <w:pPr>
              <w:rPr>
                <w:b/>
                <w:color w:val="CC00CC"/>
              </w:rPr>
            </w:pPr>
            <w:r>
              <w:rPr>
                <w:b/>
                <w:color w:val="CC00CC"/>
              </w:rPr>
              <w:t>DEFINICIJA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r>
              <w:rPr>
                <w:b/>
                <w:i/>
              </w:rPr>
              <w:t>Frekvenca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  <w:highlight w:val="yellow"/>
              </w:rPr>
              <w:t>(f)</w:t>
            </w:r>
          </w:p>
        </w:tc>
        <w:tc>
          <w:tcPr>
            <w:tcW w:w="6576" w:type="dxa"/>
            <w:gridSpan w:val="2"/>
          </w:tcPr>
          <w:p w:rsidR="002E23BC" w:rsidRDefault="002E23BC">
            <w:r>
              <w:t>- imenujemo posamezno število diskretnih statističnih enot iste vrednosti.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r>
              <w:rPr>
                <w:b/>
                <w:i/>
              </w:rPr>
              <w:t>Frekvenčni</w:t>
            </w:r>
            <w:r>
              <w:t xml:space="preserve"> </w:t>
            </w:r>
            <w:r>
              <w:rPr>
                <w:b/>
                <w:i/>
              </w:rPr>
              <w:t>razredi</w:t>
            </w:r>
            <w:r>
              <w:t xml:space="preserve"> </w:t>
            </w:r>
          </w:p>
        </w:tc>
        <w:tc>
          <w:tcPr>
            <w:tcW w:w="6576" w:type="dxa"/>
            <w:gridSpan w:val="2"/>
          </w:tcPr>
          <w:p w:rsidR="002E23BC" w:rsidRDefault="002E23BC">
            <w:pPr>
              <w:numPr>
                <w:ilvl w:val="0"/>
                <w:numId w:val="39"/>
              </w:numPr>
            </w:pPr>
            <w:r>
              <w:t>Če je</w:t>
            </w:r>
            <w:r>
              <w:rPr>
                <w:u w:val="single"/>
              </w:rPr>
              <w:t xml:space="preserve"> diskretnih</w:t>
            </w:r>
            <w:r>
              <w:t xml:space="preserve"> podatkov zelo</w:t>
            </w:r>
            <w:r>
              <w:rPr>
                <w:i/>
              </w:rPr>
              <w:t xml:space="preserve"> veliko</w:t>
            </w:r>
            <w:r>
              <w:t xml:space="preserve"> ali če so podatki zvezni, jih združujemo v skupine ali </w:t>
            </w:r>
            <w:r>
              <w:rPr>
                <w:b/>
                <w:i/>
              </w:rPr>
              <w:t>frekvenčne razrede</w:t>
            </w:r>
            <w:r>
              <w:t xml:space="preserve">. Vse podatke, s katerimi razpolagamo, razdelimo v določeno število frekvenčnih razredov, ki so ponavadi enako široki, kar pa ni nujno. </w:t>
            </w:r>
          </w:p>
          <w:p w:rsidR="002E23BC" w:rsidRDefault="002E23BC">
            <w:pPr>
              <w:numPr>
                <w:ilvl w:val="0"/>
                <w:numId w:val="39"/>
              </w:numPr>
            </w:pPr>
            <w:r>
              <w:t xml:space="preserve">Če pa so podatki </w:t>
            </w:r>
            <w:r>
              <w:rPr>
                <w:u w:val="single"/>
              </w:rPr>
              <w:t>zvezni</w:t>
            </w:r>
            <w:r>
              <w:t>, so frekvenčni razredi kar intervali na abscisni osi.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r>
              <w:rPr>
                <w:b/>
                <w:i/>
              </w:rPr>
              <w:t>Širina</w:t>
            </w:r>
            <w:r>
              <w:t xml:space="preserve"> </w:t>
            </w:r>
            <w:r>
              <w:rPr>
                <w:b/>
                <w:i/>
              </w:rPr>
              <w:t>frekvenčnega</w:t>
            </w:r>
            <w:r>
              <w:t xml:space="preserve"> </w:t>
            </w:r>
            <w:r>
              <w:rPr>
                <w:b/>
                <w:i/>
              </w:rPr>
              <w:t>razreda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highlight w:val="yellow"/>
              </w:rPr>
              <w:t>(d</w:t>
            </w:r>
            <w:r>
              <w:rPr>
                <w:b/>
                <w:i/>
                <w:sz w:val="28"/>
                <w:szCs w:val="28"/>
                <w:highlight w:val="yellow"/>
                <w:vertAlign w:val="subscript"/>
              </w:rPr>
              <w:t>k</w:t>
            </w:r>
            <w:r>
              <w:rPr>
                <w:b/>
                <w:i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6576" w:type="dxa"/>
            <w:gridSpan w:val="2"/>
          </w:tcPr>
          <w:p w:rsidR="002E23BC" w:rsidRDefault="002E23BC">
            <w:r>
              <w:t xml:space="preserve">- je razlika med zgornjo in spodnjo mejo razreda. </w:t>
            </w:r>
          </w:p>
          <w:p w:rsidR="002E23BC" w:rsidRDefault="002E23BC"/>
          <w:p w:rsidR="002E23BC" w:rsidRDefault="002E23BC">
            <w:r>
              <w:t xml:space="preserve">       d</w:t>
            </w:r>
            <w:r>
              <w:rPr>
                <w:vertAlign w:val="subscript"/>
              </w:rPr>
              <w:t>k</w:t>
            </w:r>
            <w:r>
              <w:t xml:space="preserve"> = z</w:t>
            </w:r>
            <w:r>
              <w:rPr>
                <w:vertAlign w:val="subscript"/>
              </w:rPr>
              <w:t>k</w:t>
            </w:r>
            <w:r>
              <w:t xml:space="preserve"> – s</w:t>
            </w:r>
            <w:r>
              <w:rPr>
                <w:vertAlign w:val="subscript"/>
              </w:rPr>
              <w:t>k</w:t>
            </w:r>
            <w:r>
              <w:t xml:space="preserve">               z</w:t>
            </w:r>
            <w:r>
              <w:rPr>
                <w:vertAlign w:val="subscript"/>
              </w:rPr>
              <w:t>k</w:t>
            </w:r>
            <w:r>
              <w:t xml:space="preserve"> – zgornja meja razreda</w:t>
            </w:r>
          </w:p>
          <w:p w:rsidR="002E23BC" w:rsidRDefault="002E23BC">
            <w:r>
              <w:t xml:space="preserve">                                        s</w:t>
            </w:r>
            <w:r>
              <w:rPr>
                <w:vertAlign w:val="subscript"/>
              </w:rPr>
              <w:t>k</w:t>
            </w:r>
            <w:r>
              <w:t xml:space="preserve"> – spodnja meja razreda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r>
              <w:rPr>
                <w:b/>
                <w:i/>
              </w:rPr>
              <w:t xml:space="preserve">Sredina frekvenčnega razreda </w:t>
            </w:r>
            <w:r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  <w:highlight w:val="yellow"/>
              </w:rPr>
              <w:t>x</w:t>
            </w:r>
            <w:r>
              <w:rPr>
                <w:b/>
                <w:i/>
                <w:sz w:val="28"/>
                <w:szCs w:val="28"/>
                <w:highlight w:val="yellow"/>
                <w:vertAlign w:val="subscript"/>
              </w:rPr>
              <w:t>k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right w:val="nil"/>
            </w:tcBorders>
          </w:tcPr>
          <w:p w:rsidR="002E23BC" w:rsidRDefault="002E23BC">
            <w:r>
              <w:t xml:space="preserve">       </w:t>
            </w:r>
            <w:r w:rsidRPr="00830076">
              <w:rPr>
                <w:position w:val="-24"/>
              </w:rPr>
              <w:object w:dxaOrig="1340" w:dyaOrig="680">
                <v:shape id="_x0000_i1028" type="#_x0000_t75" style="width:56.25pt;height:28.5pt" o:ole="">
                  <v:imagedata r:id="rId17" o:title=""/>
                </v:shape>
                <o:OLEObject Type="Embed" ProgID="Equation.DSMT4" ShapeID="_x0000_i1028" DrawAspect="Content" ObjectID="_1441003598" r:id="rId18"/>
              </w:object>
            </w:r>
            <w:r>
              <w:t xml:space="preserve">                    </w:t>
            </w:r>
          </w:p>
          <w:p w:rsidR="002E23BC" w:rsidRDefault="002E23BC">
            <w:r>
              <w:t xml:space="preserve">                                               </w:t>
            </w:r>
          </w:p>
        </w:tc>
        <w:tc>
          <w:tcPr>
            <w:tcW w:w="3876" w:type="dxa"/>
            <w:tcBorders>
              <w:left w:val="nil"/>
            </w:tcBorders>
          </w:tcPr>
          <w:p w:rsidR="002E23BC" w:rsidRDefault="002E23BC">
            <w:r>
              <w:t xml:space="preserve"> x</w:t>
            </w:r>
            <w:r>
              <w:rPr>
                <w:vertAlign w:val="subscript"/>
              </w:rPr>
              <w:t>k</w:t>
            </w:r>
            <w:r>
              <w:t xml:space="preserve"> – sredina frekvenčnega razreda                                                </w:t>
            </w:r>
          </w:p>
          <w:p w:rsidR="002E23BC" w:rsidRDefault="002E23BC">
            <w:r>
              <w:t xml:space="preserve"> s</w:t>
            </w:r>
            <w:r>
              <w:rPr>
                <w:vertAlign w:val="subscript"/>
              </w:rPr>
              <w:t>k</w:t>
            </w:r>
            <w:r>
              <w:t xml:space="preserve"> – spodnja meja razreda</w:t>
            </w:r>
          </w:p>
          <w:p w:rsidR="002E23BC" w:rsidRDefault="002E23BC">
            <w:r>
              <w:t xml:space="preserve"> z</w:t>
            </w:r>
            <w:r>
              <w:rPr>
                <w:vertAlign w:val="subscript"/>
              </w:rPr>
              <w:t>k</w:t>
            </w:r>
            <w:r>
              <w:t xml:space="preserve"> – zgornja meja razreda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r>
              <w:rPr>
                <w:b/>
                <w:i/>
              </w:rPr>
              <w:t xml:space="preserve">Relativna frekvenca </w:t>
            </w:r>
            <w:r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  <w:highlight w:val="yellow"/>
              </w:rPr>
              <w:t>f</w:t>
            </w:r>
            <w:r>
              <w:rPr>
                <w:b/>
                <w:i/>
                <w:sz w:val="28"/>
                <w:szCs w:val="28"/>
                <w:highlight w:val="yellow"/>
                <w:vertAlign w:val="superscript"/>
              </w:rPr>
              <w:t>0</w:t>
            </w:r>
            <w:r>
              <w:rPr>
                <w:b/>
                <w:i/>
              </w:rPr>
              <w:t>)</w:t>
            </w:r>
          </w:p>
        </w:tc>
        <w:tc>
          <w:tcPr>
            <w:tcW w:w="6576" w:type="dxa"/>
            <w:gridSpan w:val="2"/>
          </w:tcPr>
          <w:p w:rsidR="002E23BC" w:rsidRDefault="002E23BC">
            <w:r>
              <w:t>- pove, kolikšen delež celote pomeni posamezna vrednost statističnega znaka. Največkrat jo podajamo v %.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c>
          <w:tcPr>
            <w:tcW w:w="1870" w:type="dxa"/>
            <w:vAlign w:val="center"/>
          </w:tcPr>
          <w:p w:rsidR="002E23BC" w:rsidRDefault="002E23BC">
            <w:r>
              <w:rPr>
                <w:b/>
                <w:i/>
              </w:rPr>
              <w:t xml:space="preserve">Kumulativna frekvenca </w:t>
            </w:r>
            <w:r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  <w:highlight w:val="yellow"/>
              </w:rPr>
              <w:t>F</w:t>
            </w:r>
            <w:r>
              <w:rPr>
                <w:b/>
                <w:i/>
              </w:rPr>
              <w:t>)</w:t>
            </w:r>
          </w:p>
        </w:tc>
        <w:tc>
          <w:tcPr>
            <w:tcW w:w="6576" w:type="dxa"/>
            <w:gridSpan w:val="2"/>
          </w:tcPr>
          <w:p w:rsidR="002E23BC" w:rsidRDefault="002E23BC">
            <w:r>
              <w:t>- pove, koliko podatkov je doseglo manjšo vrednost od zgornje meje frekvenčnega razreda. To je način grupiranja, ko združujemo frekvence ali frekvenčne razrede od spodaj navzgor oziroma ko »kopičimo« podatke.</w:t>
            </w:r>
          </w:p>
        </w:tc>
      </w:tr>
    </w:tbl>
    <w:p w:rsidR="002E23BC" w:rsidRDefault="002E23BC"/>
    <w:p w:rsidR="002E23BC" w:rsidRDefault="002E23BC"/>
    <w:p w:rsidR="002E23BC" w:rsidRDefault="002E23BC"/>
    <w:p w:rsidR="002E23BC" w:rsidRDefault="002E23BC">
      <w:pPr>
        <w:pStyle w:val="Naslov10"/>
      </w:pPr>
      <w:r>
        <w:lastRenderedPageBreak/>
        <w:t xml:space="preserve"> </w:t>
      </w:r>
      <w:bookmarkStart w:id="4" w:name="_Toc160380949"/>
      <w:r>
        <w:t>GRAFIČNO PRIKAZOVANJE PODATKOV</w:t>
      </w:r>
      <w:bookmarkEnd w:id="4"/>
    </w:p>
    <w:p w:rsidR="002E23BC" w:rsidRDefault="002E23BC"/>
    <w:p w:rsidR="002E23BC" w:rsidRDefault="00F6017B">
      <w:r>
        <w:t>Podatke lahko prikazujemo</w:t>
      </w:r>
      <w:r w:rsidR="002E23BC">
        <w:t xml:space="preserve">: </w:t>
      </w:r>
    </w:p>
    <w:p w:rsidR="002E23BC" w:rsidRDefault="00F6017B">
      <w:pPr>
        <w:numPr>
          <w:ilvl w:val="0"/>
          <w:numId w:val="6"/>
        </w:numPr>
      </w:pPr>
      <w:r>
        <w:t xml:space="preserve">s </w:t>
      </w:r>
      <w:r w:rsidR="002E23BC">
        <w:t>tabelami,</w:t>
      </w:r>
    </w:p>
    <w:p w:rsidR="002E23BC" w:rsidRDefault="00F6017B">
      <w:pPr>
        <w:numPr>
          <w:ilvl w:val="0"/>
          <w:numId w:val="6"/>
        </w:numPr>
      </w:pPr>
      <w:r>
        <w:t xml:space="preserve">z </w:t>
      </w:r>
      <w:r w:rsidR="002E23BC">
        <w:t>grafikoni (vrsta grafikona je odvisna od vrste podatkov in števila frekvenčnih razredov).</w:t>
      </w:r>
    </w:p>
    <w:p w:rsidR="002E23BC" w:rsidRDefault="002E23BC"/>
    <w:p w:rsidR="002E23BC" w:rsidRDefault="002E23BC">
      <w:r>
        <w:t>Poznamo naslednje vrste grafikonov:</w:t>
      </w:r>
    </w:p>
    <w:p w:rsidR="002E23BC" w:rsidRDefault="002E23BC">
      <w:pPr>
        <w:pStyle w:val="podnaslovpoglavja"/>
      </w:pPr>
      <w:r>
        <w:t>krožni diagram ali strukturni krog</w:t>
      </w:r>
    </w:p>
    <w:p w:rsidR="002E23BC" w:rsidRDefault="002E23BC"/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3105150" cy="17049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F6017B">
      <w:r>
        <w:t xml:space="preserve">- </w:t>
      </w:r>
      <w:r w:rsidR="002E23BC">
        <w:t xml:space="preserve">je najbolje uporabiti pri majhnem številu frekvenčnih razredov. </w:t>
      </w:r>
    </w:p>
    <w:p w:rsidR="002E23BC" w:rsidRDefault="002E23BC">
      <w:r w:rsidRPr="00F6017B">
        <w:rPr>
          <w:i/>
        </w:rPr>
        <w:t>Velja</w:t>
      </w:r>
      <w:r>
        <w:t>: Celota v tem primeru pomeni 360</w:t>
      </w:r>
      <w:r>
        <w:rPr>
          <w:vertAlign w:val="superscript"/>
        </w:rPr>
        <w:t>o</w:t>
      </w:r>
      <w:r w:rsidR="00F6017B">
        <w:t>. S</w:t>
      </w:r>
      <w:r>
        <w:t>rediščne kote, ki pripadajo posameznih vrednostim,  pa dobimo s procentnim računom.</w:t>
      </w:r>
    </w:p>
    <w:p w:rsidR="002E23BC" w:rsidRDefault="002E23BC"/>
    <w:p w:rsidR="002E23BC" w:rsidRDefault="002E23BC">
      <w:pPr>
        <w:pStyle w:val="podnaslovpoglavja"/>
      </w:pPr>
      <w:r>
        <w:t>stolpčni diagram</w:t>
      </w:r>
    </w:p>
    <w:p w:rsidR="002E23BC" w:rsidRDefault="00F6017B">
      <w:r>
        <w:t xml:space="preserve">- </w:t>
      </w:r>
      <w:r w:rsidR="002E23BC">
        <w:t xml:space="preserve">uporabljamo, če so podatki razvrščeni v veliko frekvenčnih razredov ali lahko dosežejo veliko različnih diskretnih vrednosti. </w:t>
      </w:r>
    </w:p>
    <w:p w:rsidR="002E23BC" w:rsidRDefault="002E23BC"/>
    <w:p w:rsidR="002E23BC" w:rsidRDefault="002E23BC">
      <w:r>
        <w:t xml:space="preserve">Ločimo naslednje vrste stolpčnih diagramov: </w:t>
      </w:r>
    </w:p>
    <w:p w:rsidR="002E23BC" w:rsidRDefault="002C0293">
      <w:pPr>
        <w:pStyle w:val="podpodnaslov"/>
      </w:pPr>
      <w:r>
        <w:t>pokončne:</w:t>
      </w:r>
    </w:p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3771900" cy="1666875"/>
            <wp:effectExtent l="0" t="0" r="0" b="9525"/>
            <wp:docPr id="124" name="Slika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p w:rsidR="002E23BC" w:rsidRDefault="002C0293">
      <w:pPr>
        <w:pStyle w:val="podpodnaslov"/>
      </w:pPr>
      <w:r>
        <w:t>ležeče:</w:t>
      </w:r>
      <w:r w:rsidR="002E23BC">
        <w:t xml:space="preserve"> </w:t>
      </w:r>
    </w:p>
    <w:p w:rsidR="002E23BC" w:rsidRDefault="002E23BC"/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3419475" cy="1514475"/>
            <wp:effectExtent l="0" t="0" r="9525" b="9525"/>
            <wp:docPr id="123" name="Slika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>
      <w:pPr>
        <w:pStyle w:val="skupaj"/>
      </w:pPr>
    </w:p>
    <w:p w:rsidR="002E23BC" w:rsidRDefault="002E23BC">
      <w:pPr>
        <w:pStyle w:val="podpodnaslov"/>
      </w:pPr>
      <w:r>
        <w:lastRenderedPageBreak/>
        <w:t>sestavljene</w:t>
      </w:r>
      <w:r w:rsidR="002C0293">
        <w:t>:</w:t>
      </w:r>
      <w:r>
        <w:t xml:space="preserve"> </w:t>
      </w:r>
    </w:p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4686300" cy="2076450"/>
            <wp:effectExtent l="0" t="0" r="0" b="0"/>
            <wp:docPr id="122" name="Slika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C0293">
      <w:pPr>
        <w:pStyle w:val="podpodnaslov"/>
      </w:pPr>
      <w:r>
        <w:t>strukturne:</w:t>
      </w:r>
    </w:p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4686300" cy="2076450"/>
            <wp:effectExtent l="0" t="0" r="0" b="0"/>
            <wp:docPr id="121" name="Slika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p w:rsidR="002E23BC" w:rsidRDefault="002E23BC">
      <w:r>
        <w:rPr>
          <w:b/>
        </w:rPr>
        <w:t>HISTOGRAM:</w:t>
      </w:r>
      <w:r>
        <w:t xml:space="preserve"> z njim najlažje grafično predstavimo grupirane podatke. </w:t>
      </w:r>
    </w:p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4343400" cy="1581150"/>
            <wp:effectExtent l="0" t="0" r="0" b="0"/>
            <wp:docPr id="120" name="Slika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Pr="002C0293" w:rsidRDefault="002E23BC">
      <w:pPr>
        <w:rPr>
          <w:i/>
        </w:rPr>
      </w:pPr>
      <w:r w:rsidRPr="002C0293">
        <w:rPr>
          <w:i/>
        </w:rPr>
        <w:t xml:space="preserve">Velja: </w:t>
      </w:r>
    </w:p>
    <w:p w:rsidR="002E23BC" w:rsidRDefault="002E23BC" w:rsidP="002C0293">
      <w:pPr>
        <w:numPr>
          <w:ilvl w:val="1"/>
          <w:numId w:val="4"/>
        </w:numPr>
        <w:tabs>
          <w:tab w:val="clear" w:pos="3600"/>
          <w:tab w:val="num" w:pos="1080"/>
        </w:tabs>
        <w:ind w:left="1208" w:hanging="357"/>
      </w:pPr>
      <w:r>
        <w:t>Na vodo</w:t>
      </w:r>
      <w:r w:rsidR="002C0293">
        <w:t>ravno os narišemo meje razredov.</w:t>
      </w:r>
    </w:p>
    <w:p w:rsidR="002E23BC" w:rsidRDefault="002C0293" w:rsidP="002C0293">
      <w:pPr>
        <w:numPr>
          <w:ilvl w:val="1"/>
          <w:numId w:val="4"/>
        </w:numPr>
        <w:tabs>
          <w:tab w:val="clear" w:pos="3600"/>
          <w:tab w:val="num" w:pos="1080"/>
        </w:tabs>
        <w:ind w:left="1208" w:hanging="357"/>
      </w:pPr>
      <w:r>
        <w:t>Na navpično os</w:t>
      </w:r>
      <w:r w:rsidR="002E23BC">
        <w:t xml:space="preserve"> frekvence posameznih razredov. </w:t>
      </w:r>
    </w:p>
    <w:p w:rsidR="002E23BC" w:rsidRDefault="002E23BC" w:rsidP="002C0293">
      <w:pPr>
        <w:numPr>
          <w:ilvl w:val="1"/>
          <w:numId w:val="4"/>
        </w:numPr>
        <w:tabs>
          <w:tab w:val="clear" w:pos="3600"/>
          <w:tab w:val="num" w:pos="1080"/>
        </w:tabs>
        <w:ind w:left="1080" w:hanging="357"/>
      </w:pPr>
      <w:r>
        <w:t>Nastanejo pravokotniki, ki so drug ob drugem, ploščina</w:t>
      </w:r>
      <w:r w:rsidR="002C0293">
        <w:t xml:space="preserve"> posameznega pravokotnika pa je </w:t>
      </w:r>
      <w:r>
        <w:t xml:space="preserve">sorazmerna frekvenci tistega razreda. </w:t>
      </w:r>
    </w:p>
    <w:p w:rsidR="002E23BC" w:rsidRDefault="002E23BC"/>
    <w:p w:rsidR="002E23BC" w:rsidRDefault="002E23BC">
      <w:pPr>
        <w:pStyle w:val="podnaslovpoglavja"/>
      </w:pPr>
      <w:r>
        <w:t xml:space="preserve">linijski diagram </w:t>
      </w:r>
    </w:p>
    <w:p w:rsidR="002E23BC" w:rsidRDefault="002C0293">
      <w:r>
        <w:t xml:space="preserve">- </w:t>
      </w:r>
      <w:r w:rsidR="002E23BC">
        <w:t>uporabljamo za opisovanje postopnega spreminjanja vrednosti nekega podatka, največkrat skozi daljše časovno obdobje. Podatki so lahko:</w:t>
      </w:r>
    </w:p>
    <w:p w:rsidR="002E23BC" w:rsidRDefault="002E23BC">
      <w:pPr>
        <w:numPr>
          <w:ilvl w:val="0"/>
          <w:numId w:val="36"/>
        </w:numPr>
      </w:pPr>
      <w:r w:rsidRPr="002C0293">
        <w:rPr>
          <w:i/>
        </w:rPr>
        <w:t>grupirani:</w:t>
      </w:r>
      <w:r>
        <w:t xml:space="preserve"> pri teh podatkih dobimo krivuljo tako, da povezujemo vrednosti sredin frekvenčnih razredov;</w:t>
      </w:r>
    </w:p>
    <w:p w:rsidR="002E23BC" w:rsidRDefault="002E23BC">
      <w:pPr>
        <w:numPr>
          <w:ilvl w:val="0"/>
          <w:numId w:val="36"/>
        </w:numPr>
      </w:pPr>
      <w:r w:rsidRPr="002C0293">
        <w:rPr>
          <w:i/>
        </w:rPr>
        <w:t>zvezni</w:t>
      </w:r>
      <w:r>
        <w:t>: pri zveznih podatkih pa krivulja predstavlja funkcijsko odvisnost podatka od časa.</w:t>
      </w:r>
    </w:p>
    <w:p w:rsidR="002E23BC" w:rsidRDefault="002E23BC"/>
    <w:p w:rsidR="002E23BC" w:rsidRDefault="00E320B6">
      <w:pPr>
        <w:pStyle w:val="skupaj"/>
        <w:jc w:val="center"/>
      </w:pPr>
      <w:r>
        <w:rPr>
          <w:noProof/>
          <w:lang w:eastAsia="sl-SI"/>
        </w:rPr>
        <w:lastRenderedPageBreak/>
        <w:drawing>
          <wp:inline distT="0" distB="0" distL="0" distR="0">
            <wp:extent cx="2971800" cy="1971675"/>
            <wp:effectExtent l="0" t="0" r="0" b="9525"/>
            <wp:docPr id="119" name="Slika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>
      <w:pPr>
        <w:rPr>
          <w:b/>
        </w:rPr>
      </w:pPr>
    </w:p>
    <w:p w:rsidR="002E23BC" w:rsidRDefault="002E23BC">
      <w:r>
        <w:rPr>
          <w:b/>
        </w:rPr>
        <w:t>FREKVEČNI POLIGON</w:t>
      </w:r>
      <w:r>
        <w:t xml:space="preserve"> – je poseben primer linijskega diagrama, ki je lahko sestavljen iz več krivulj, kar nam omogoča lažjo primerjavo vrednosti, lahko pa je tudi kombiniran s stolpčnim diagramom. </w:t>
      </w:r>
    </w:p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4229100" cy="1876425"/>
            <wp:effectExtent l="0" t="0" r="0" b="9525"/>
            <wp:docPr id="118" name="Slika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>
      <w:pPr>
        <w:pStyle w:val="podnaslovpoglavja"/>
      </w:pPr>
      <w:r>
        <w:t>piktogram ali slikovni diagram</w:t>
      </w:r>
    </w:p>
    <w:p w:rsidR="002E23BC" w:rsidRDefault="002E23BC">
      <w:r>
        <w:t xml:space="preserve"> - za grafično prikazovanje uporabljamo različne figurice, oblake, deževne kapljice …</w:t>
      </w:r>
    </w:p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1666875" cy="1828800"/>
            <wp:effectExtent l="0" t="0" r="9525" b="0"/>
            <wp:docPr id="14" name="Slika 14" descr="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ogra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>
      <w:pPr>
        <w:pStyle w:val="podnaslovpoglavja"/>
      </w:pPr>
      <w:r>
        <w:t>obarvani zemljevid</w:t>
      </w:r>
    </w:p>
    <w:p w:rsidR="002E23BC" w:rsidRDefault="00E320B6">
      <w:r>
        <w:rPr>
          <w:noProof/>
          <w:lang w:eastAsia="sl-SI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1876425</wp:posOffset>
            </wp:positionH>
            <wp:positionV relativeFrom="line">
              <wp:posOffset>69215</wp:posOffset>
            </wp:positionV>
            <wp:extent cx="2581275" cy="1752600"/>
            <wp:effectExtent l="0" t="0" r="9525" b="0"/>
            <wp:wrapSquare wrapText="bothSides"/>
            <wp:docPr id="4" name="Slika 4" descr="Slovenija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ovenija_ma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>
      <w:pPr>
        <w:pStyle w:val="Naslov10"/>
      </w:pPr>
      <w:r>
        <w:lastRenderedPageBreak/>
        <w:t xml:space="preserve">  </w:t>
      </w:r>
      <w:bookmarkStart w:id="5" w:name="_Toc160380950"/>
      <w:r>
        <w:t>SREDNJE VREDNOSTI</w:t>
      </w:r>
      <w:bookmarkEnd w:id="5"/>
    </w:p>
    <w:p w:rsidR="002E23BC" w:rsidRDefault="002E23BC"/>
    <w:p w:rsidR="002E23BC" w:rsidRDefault="002E23BC">
      <w:pPr>
        <w:rPr>
          <w:b/>
        </w:rPr>
      </w:pPr>
      <w:r>
        <w:rPr>
          <w:b/>
        </w:rPr>
        <w:t>PRIMERI: 1, 2, 3:</w:t>
      </w:r>
    </w:p>
    <w:tbl>
      <w:tblPr>
        <w:tblpPr w:leftFromText="180" w:rightFromText="180" w:vertAnchor="page" w:horzAnchor="page" w:tblpX="7507" w:tblpY="19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</w:tblGrid>
      <w:tr w:rsidR="002E23BC">
        <w:tc>
          <w:tcPr>
            <w:tcW w:w="2088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ZASLUŽEK</w:t>
            </w:r>
            <w:r w:rsidR="002C0293">
              <w:rPr>
                <w:b/>
              </w:rPr>
              <w:t xml:space="preserve"> (v </w:t>
            </w:r>
            <w:r w:rsidR="002C0293">
              <w:t>€)</w:t>
            </w:r>
          </w:p>
        </w:tc>
      </w:tr>
      <w:tr w:rsidR="002E23BC">
        <w:tc>
          <w:tcPr>
            <w:tcW w:w="2088" w:type="dxa"/>
          </w:tcPr>
          <w:p w:rsidR="002E23BC" w:rsidRDefault="002E23BC" w:rsidP="002C0293">
            <w:pPr>
              <w:jc w:val="center"/>
            </w:pPr>
            <w:r>
              <w:t>50</w:t>
            </w:r>
          </w:p>
        </w:tc>
      </w:tr>
      <w:tr w:rsidR="002E23BC">
        <w:tc>
          <w:tcPr>
            <w:tcW w:w="2088" w:type="dxa"/>
          </w:tcPr>
          <w:p w:rsidR="002E23BC" w:rsidRDefault="002C0293" w:rsidP="002C0293">
            <w:pPr>
              <w:jc w:val="center"/>
            </w:pPr>
            <w:r>
              <w:t>150</w:t>
            </w:r>
          </w:p>
        </w:tc>
      </w:tr>
      <w:tr w:rsidR="002E23BC">
        <w:tc>
          <w:tcPr>
            <w:tcW w:w="2088" w:type="dxa"/>
          </w:tcPr>
          <w:p w:rsidR="002E23BC" w:rsidRDefault="002C0293" w:rsidP="002C0293">
            <w:pPr>
              <w:jc w:val="center"/>
            </w:pPr>
            <w:r>
              <w:t>75</w:t>
            </w:r>
          </w:p>
        </w:tc>
      </w:tr>
      <w:tr w:rsidR="002E23BC">
        <w:tc>
          <w:tcPr>
            <w:tcW w:w="2088" w:type="dxa"/>
          </w:tcPr>
          <w:p w:rsidR="002E23BC" w:rsidRDefault="002E23BC" w:rsidP="002C0293">
            <w:pPr>
              <w:jc w:val="center"/>
            </w:pPr>
            <w:r>
              <w:t>25</w:t>
            </w:r>
          </w:p>
        </w:tc>
      </w:tr>
      <w:tr w:rsidR="002E23BC">
        <w:tc>
          <w:tcPr>
            <w:tcW w:w="2088" w:type="dxa"/>
            <w:tcBorders>
              <w:bottom w:val="double" w:sz="4" w:space="0" w:color="auto"/>
            </w:tcBorders>
          </w:tcPr>
          <w:p w:rsidR="002E23BC" w:rsidRDefault="002C0293" w:rsidP="002C0293">
            <w:pPr>
              <w:jc w:val="center"/>
            </w:pPr>
            <w:r>
              <w:t>100</w:t>
            </w:r>
          </w:p>
        </w:tc>
      </w:tr>
      <w:tr w:rsidR="002E23BC">
        <w:tc>
          <w:tcPr>
            <w:tcW w:w="2088" w:type="dxa"/>
            <w:tcBorders>
              <w:top w:val="double" w:sz="4" w:space="0" w:color="auto"/>
            </w:tcBorders>
          </w:tcPr>
          <w:p w:rsidR="002E23BC" w:rsidRDefault="002E23BC" w:rsidP="002C0293">
            <w:pPr>
              <w:jc w:val="center"/>
            </w:pPr>
            <w:r>
              <w:rPr>
                <w:b/>
              </w:rPr>
              <w:t>N</w:t>
            </w:r>
            <w:r>
              <w:t xml:space="preserve"> = 5</w:t>
            </w:r>
          </w:p>
        </w:tc>
      </w:tr>
    </w:tbl>
    <w:p w:rsidR="002E23BC" w:rsidRDefault="002C0293">
      <w:pPr>
        <w:jc w:val="left"/>
      </w:pPr>
      <w:r w:rsidRPr="002C0293">
        <w:rPr>
          <w:b/>
        </w:rPr>
        <w:t>1.</w:t>
      </w:r>
      <w:r>
        <w:t xml:space="preserve"> </w:t>
      </w:r>
      <w:r w:rsidR="002E23BC">
        <w:t xml:space="preserve">Tabela predstavlja zaslužek dijaka po posameznih dnevih: </w:t>
      </w:r>
      <w:r w:rsidR="002E23BC">
        <w:br/>
      </w:r>
    </w:p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tbl>
      <w:tblPr>
        <w:tblpPr w:leftFromText="180" w:rightFromText="180" w:vertAnchor="page" w:horzAnchor="page" w:tblpX="6967" w:tblpY="480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456"/>
      </w:tblGrid>
      <w:tr w:rsidR="002E23BC">
        <w:tc>
          <w:tcPr>
            <w:tcW w:w="1295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OCENA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2E23BC">
        <w:tc>
          <w:tcPr>
            <w:tcW w:w="1295" w:type="dxa"/>
          </w:tcPr>
          <w:p w:rsidR="002E23BC" w:rsidRDefault="002E23BC">
            <w:r>
              <w:t>5</w:t>
            </w:r>
          </w:p>
        </w:tc>
        <w:tc>
          <w:tcPr>
            <w:tcW w:w="456" w:type="dxa"/>
          </w:tcPr>
          <w:p w:rsidR="002E23BC" w:rsidRDefault="002E23BC">
            <w:r>
              <w:t>3</w:t>
            </w:r>
          </w:p>
        </w:tc>
      </w:tr>
      <w:tr w:rsidR="002E23BC">
        <w:tc>
          <w:tcPr>
            <w:tcW w:w="1295" w:type="dxa"/>
          </w:tcPr>
          <w:p w:rsidR="002E23BC" w:rsidRDefault="002E23BC">
            <w:r>
              <w:t>4</w:t>
            </w:r>
          </w:p>
        </w:tc>
        <w:tc>
          <w:tcPr>
            <w:tcW w:w="456" w:type="dxa"/>
          </w:tcPr>
          <w:p w:rsidR="002E23BC" w:rsidRDefault="002E23BC">
            <w:r>
              <w:t>5</w:t>
            </w:r>
          </w:p>
        </w:tc>
      </w:tr>
      <w:tr w:rsidR="002E23BC">
        <w:tc>
          <w:tcPr>
            <w:tcW w:w="1295" w:type="dxa"/>
          </w:tcPr>
          <w:p w:rsidR="002E23BC" w:rsidRDefault="002E23BC">
            <w:r>
              <w:t>3</w:t>
            </w:r>
          </w:p>
        </w:tc>
        <w:tc>
          <w:tcPr>
            <w:tcW w:w="456" w:type="dxa"/>
          </w:tcPr>
          <w:p w:rsidR="002E23BC" w:rsidRDefault="002E23BC">
            <w:r>
              <w:t>8</w:t>
            </w:r>
          </w:p>
        </w:tc>
      </w:tr>
      <w:tr w:rsidR="002E23BC">
        <w:tc>
          <w:tcPr>
            <w:tcW w:w="1295" w:type="dxa"/>
          </w:tcPr>
          <w:p w:rsidR="002E23BC" w:rsidRDefault="002E23BC">
            <w:r>
              <w:t>2</w:t>
            </w:r>
          </w:p>
        </w:tc>
        <w:tc>
          <w:tcPr>
            <w:tcW w:w="456" w:type="dxa"/>
          </w:tcPr>
          <w:p w:rsidR="002E23BC" w:rsidRDefault="002E23BC">
            <w:r>
              <w:t>6</w:t>
            </w:r>
          </w:p>
        </w:tc>
      </w:tr>
      <w:tr w:rsidR="002E23BC">
        <w:tc>
          <w:tcPr>
            <w:tcW w:w="1295" w:type="dxa"/>
            <w:tcBorders>
              <w:bottom w:val="double" w:sz="4" w:space="0" w:color="auto"/>
            </w:tcBorders>
          </w:tcPr>
          <w:p w:rsidR="002E23BC" w:rsidRDefault="002E23BC">
            <w:r>
              <w:t>1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2E23BC" w:rsidRDefault="002E23BC">
            <w:r>
              <w:t>4</w:t>
            </w:r>
          </w:p>
        </w:tc>
      </w:tr>
      <w:tr w:rsidR="002E23BC">
        <w:tc>
          <w:tcPr>
            <w:tcW w:w="1295" w:type="dxa"/>
            <w:tcBorders>
              <w:top w:val="double" w:sz="4" w:space="0" w:color="auto"/>
            </w:tcBorders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2E23BC" w:rsidRDefault="002E23BC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p>
        </w:tc>
      </w:tr>
    </w:tbl>
    <w:p w:rsidR="002E23BC" w:rsidRDefault="002C0293">
      <w:r w:rsidRPr="002C0293">
        <w:rPr>
          <w:b/>
        </w:rPr>
        <w:t>2.</w:t>
      </w:r>
      <w:r>
        <w:t xml:space="preserve"> </w:t>
      </w:r>
      <w:r w:rsidR="002E23BC">
        <w:t>Tabela predstavlja ocene pisnega testa 26 dijakov:</w:t>
      </w:r>
    </w:p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E23BC"/>
    <w:p w:rsidR="002E23BC" w:rsidRDefault="002C0293">
      <w:pPr>
        <w:jc w:val="left"/>
      </w:pPr>
      <w:r w:rsidRPr="002C0293">
        <w:rPr>
          <w:b/>
        </w:rPr>
        <w:t>3.</w:t>
      </w:r>
      <w:r>
        <w:t xml:space="preserve"> </w:t>
      </w:r>
      <w:r w:rsidR="002E23BC">
        <w:t>Tabela s frekvenčnimi razredi predstavlja točke dosežene pri pisnem testu:</w:t>
      </w:r>
      <w:r w:rsidR="002E23BC">
        <w:br/>
      </w:r>
    </w:p>
    <w:tbl>
      <w:tblPr>
        <w:tblW w:w="0" w:type="auto"/>
        <w:tblInd w:w="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456"/>
        <w:gridCol w:w="456"/>
      </w:tblGrid>
      <w:tr w:rsidR="002E23BC">
        <w:tc>
          <w:tcPr>
            <w:tcW w:w="1167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TOČKE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s</w:t>
            </w:r>
          </w:p>
        </w:tc>
      </w:tr>
      <w:tr w:rsidR="002E23BC">
        <w:tc>
          <w:tcPr>
            <w:tcW w:w="1167" w:type="dxa"/>
          </w:tcPr>
          <w:p w:rsidR="002E23BC" w:rsidRDefault="002E23BC">
            <w:r>
              <w:t>18-20</w:t>
            </w:r>
          </w:p>
        </w:tc>
        <w:tc>
          <w:tcPr>
            <w:tcW w:w="456" w:type="dxa"/>
          </w:tcPr>
          <w:p w:rsidR="002E23BC" w:rsidRDefault="002E23BC">
            <w:r>
              <w:t>3</w:t>
            </w:r>
          </w:p>
        </w:tc>
        <w:tc>
          <w:tcPr>
            <w:tcW w:w="456" w:type="dxa"/>
          </w:tcPr>
          <w:p w:rsidR="002E23BC" w:rsidRDefault="002E23BC">
            <w:r>
              <w:t>19</w:t>
            </w:r>
          </w:p>
        </w:tc>
      </w:tr>
      <w:tr w:rsidR="002E23BC">
        <w:tc>
          <w:tcPr>
            <w:tcW w:w="1167" w:type="dxa"/>
          </w:tcPr>
          <w:p w:rsidR="002E23BC" w:rsidRDefault="002E23BC">
            <w:r>
              <w:t>15-17</w:t>
            </w:r>
          </w:p>
        </w:tc>
        <w:tc>
          <w:tcPr>
            <w:tcW w:w="456" w:type="dxa"/>
          </w:tcPr>
          <w:p w:rsidR="002E23BC" w:rsidRDefault="002E23BC">
            <w:r>
              <w:t>5</w:t>
            </w:r>
          </w:p>
        </w:tc>
        <w:tc>
          <w:tcPr>
            <w:tcW w:w="456" w:type="dxa"/>
          </w:tcPr>
          <w:p w:rsidR="002E23BC" w:rsidRDefault="002E23BC">
            <w:r>
              <w:t>16</w:t>
            </w:r>
          </w:p>
        </w:tc>
      </w:tr>
      <w:tr w:rsidR="002E23BC">
        <w:tc>
          <w:tcPr>
            <w:tcW w:w="1167" w:type="dxa"/>
          </w:tcPr>
          <w:p w:rsidR="002E23BC" w:rsidRDefault="002E23BC">
            <w:r>
              <w:t>12-14</w:t>
            </w:r>
          </w:p>
        </w:tc>
        <w:tc>
          <w:tcPr>
            <w:tcW w:w="456" w:type="dxa"/>
          </w:tcPr>
          <w:p w:rsidR="002E23BC" w:rsidRDefault="002E23BC">
            <w:r>
              <w:t>8</w:t>
            </w:r>
          </w:p>
        </w:tc>
        <w:tc>
          <w:tcPr>
            <w:tcW w:w="456" w:type="dxa"/>
          </w:tcPr>
          <w:p w:rsidR="002E23BC" w:rsidRDefault="002E23BC">
            <w:r>
              <w:t>13</w:t>
            </w:r>
          </w:p>
        </w:tc>
      </w:tr>
      <w:tr w:rsidR="002E23BC">
        <w:tc>
          <w:tcPr>
            <w:tcW w:w="1167" w:type="dxa"/>
          </w:tcPr>
          <w:p w:rsidR="002E23BC" w:rsidRDefault="002E23BC">
            <w:r>
              <w:t>9-11</w:t>
            </w:r>
          </w:p>
        </w:tc>
        <w:tc>
          <w:tcPr>
            <w:tcW w:w="456" w:type="dxa"/>
          </w:tcPr>
          <w:p w:rsidR="002E23BC" w:rsidRDefault="002E23BC">
            <w:r>
              <w:t>6</w:t>
            </w:r>
          </w:p>
        </w:tc>
        <w:tc>
          <w:tcPr>
            <w:tcW w:w="456" w:type="dxa"/>
          </w:tcPr>
          <w:p w:rsidR="002E23BC" w:rsidRDefault="002E23BC">
            <w:r>
              <w:t>10</w:t>
            </w:r>
          </w:p>
        </w:tc>
      </w:tr>
      <w:tr w:rsidR="002E23BC">
        <w:tc>
          <w:tcPr>
            <w:tcW w:w="1167" w:type="dxa"/>
            <w:tcBorders>
              <w:bottom w:val="double" w:sz="4" w:space="0" w:color="auto"/>
            </w:tcBorders>
          </w:tcPr>
          <w:p w:rsidR="002E23BC" w:rsidRDefault="002E23BC">
            <w:r>
              <w:t>0-8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2E23BC" w:rsidRDefault="002E23BC">
            <w:r>
              <w:t>4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2E23BC" w:rsidRDefault="002E23BC">
            <w:r>
              <w:t>4</w:t>
            </w:r>
          </w:p>
        </w:tc>
      </w:tr>
      <w:tr w:rsidR="002E23BC">
        <w:tc>
          <w:tcPr>
            <w:tcW w:w="1167" w:type="dxa"/>
            <w:tcBorders>
              <w:top w:val="double" w:sz="4" w:space="0" w:color="auto"/>
            </w:tcBorders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2E23BC" w:rsidRDefault="002E23BC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2E23BC" w:rsidRDefault="002E23BC"/>
        </w:tc>
      </w:tr>
    </w:tbl>
    <w:p w:rsidR="002E23BC" w:rsidRDefault="002E23BC"/>
    <w:p w:rsidR="002E23BC" w:rsidRDefault="002E23BC"/>
    <w:p w:rsidR="002E23BC" w:rsidRDefault="002E23BC">
      <w:pPr>
        <w:pStyle w:val="Naslov20"/>
      </w:pPr>
      <w:bookmarkStart w:id="6" w:name="_Toc160380951"/>
      <w:r>
        <w:t>Povprečje ali aritmetična sredina</w:t>
      </w:r>
      <w:bookmarkEnd w:id="6"/>
      <w:r>
        <w:t xml:space="preserve"> </w:t>
      </w:r>
    </w:p>
    <w:p w:rsidR="002E23BC" w:rsidRPr="002C0293" w:rsidRDefault="002E23BC">
      <w:pPr>
        <w:rPr>
          <w:b/>
        </w:rPr>
      </w:pPr>
      <w:r w:rsidRPr="002C0293">
        <w:rPr>
          <w:b/>
        </w:rPr>
        <w:t xml:space="preserve">- je kvocient vsote vseh vrednosti statistične spremenljivke s številom vseh vrednosti. </w:t>
      </w:r>
    </w:p>
    <w:p w:rsidR="002E23BC" w:rsidRDefault="002E23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3055"/>
        <w:gridCol w:w="4273"/>
      </w:tblGrid>
      <w:tr w:rsidR="002E23BC">
        <w:tc>
          <w:tcPr>
            <w:tcW w:w="2526" w:type="dxa"/>
          </w:tcPr>
          <w:p w:rsidR="002E23BC" w:rsidRDefault="002E23BC">
            <w:pPr>
              <w:jc w:val="left"/>
            </w:pPr>
            <w:r>
              <w:t>Če so vse vrednosti različne, aritmetično sredino izračunamo po formuli:</w:t>
            </w:r>
          </w:p>
        </w:tc>
        <w:tc>
          <w:tcPr>
            <w:tcW w:w="3055" w:type="dxa"/>
          </w:tcPr>
          <w:p w:rsidR="002E23BC" w:rsidRDefault="002E23BC">
            <w:r>
              <w:t xml:space="preserve">                  </w:t>
            </w:r>
            <w:r w:rsidR="00E320B6">
              <w:rPr>
                <w:noProof/>
                <w:lang w:eastAsia="sl-SI"/>
              </w:rPr>
              <w:drawing>
                <wp:inline distT="0" distB="0" distL="0" distR="0">
                  <wp:extent cx="1190625" cy="390525"/>
                  <wp:effectExtent l="0" t="0" r="9525" b="9525"/>
                  <wp:docPr id="117" name="Slika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PRIMER 1:</w:t>
            </w:r>
          </w:p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2571750" cy="581025"/>
                  <wp:effectExtent l="0" t="0" r="0" b="0"/>
                  <wp:docPr id="116" name="Slika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2526" w:type="dxa"/>
          </w:tcPr>
          <w:p w:rsidR="002E23BC" w:rsidRDefault="002E23BC">
            <w:pPr>
              <w:jc w:val="left"/>
            </w:pPr>
            <w:r>
              <w:t>Če se vrednosti statistične spremenljivke ponavljajo (k</w:t>
            </w:r>
            <w:r>
              <w:rPr>
                <w:vertAlign w:val="subscript"/>
              </w:rPr>
              <w:t>1</w:t>
            </w:r>
            <w:r>
              <w:t xml:space="preserve"> vrednosti x</w:t>
            </w:r>
            <w:r>
              <w:rPr>
                <w:vertAlign w:val="subscript"/>
              </w:rPr>
              <w:t>1</w:t>
            </w:r>
            <w:r>
              <w:t xml:space="preserve"> …), je formula naslednja:</w:t>
            </w:r>
          </w:p>
        </w:tc>
        <w:tc>
          <w:tcPr>
            <w:tcW w:w="3055" w:type="dxa"/>
          </w:tcPr>
          <w:p w:rsidR="002E23BC" w:rsidRDefault="002E23BC">
            <w:r>
              <w:t xml:space="preserve">                        </w:t>
            </w:r>
            <w:r w:rsidR="00E320B6">
              <w:rPr>
                <w:noProof/>
                <w:lang w:eastAsia="sl-SI"/>
              </w:rPr>
              <w:drawing>
                <wp:inline distT="0" distB="0" distL="0" distR="0">
                  <wp:extent cx="1590675" cy="428625"/>
                  <wp:effectExtent l="0" t="0" r="0" b="9525"/>
                  <wp:docPr id="115" name="Slika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PRIMER 2:</w:t>
            </w:r>
          </w:p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2019300" cy="1219200"/>
                  <wp:effectExtent l="0" t="0" r="0" b="0"/>
                  <wp:docPr id="114" name="Slika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2526" w:type="dxa"/>
          </w:tcPr>
          <w:p w:rsidR="002E23BC" w:rsidRDefault="002E23BC">
            <w:pPr>
              <w:jc w:val="left"/>
            </w:pPr>
            <w:r>
              <w:lastRenderedPageBreak/>
              <w:t>Pri grupiranih podatkih za vrednosti statistične spremenljivke vzamemo sredine frekvenčnih razredov.</w:t>
            </w:r>
          </w:p>
        </w:tc>
        <w:tc>
          <w:tcPr>
            <w:tcW w:w="3055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1714500" cy="428625"/>
                  <wp:effectExtent l="0" t="0" r="0" b="9525"/>
                  <wp:docPr id="113" name="Slika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</w:tcPr>
          <w:p w:rsidR="002E23BC" w:rsidRDefault="002E23BC">
            <w:pPr>
              <w:jc w:val="left"/>
            </w:pPr>
            <w:r>
              <w:rPr>
                <w:b/>
              </w:rPr>
              <w:t>PRIMER 3:</w:t>
            </w:r>
            <w:r>
              <w:br/>
            </w:r>
            <w:r w:rsidR="00E320B6">
              <w:rPr>
                <w:noProof/>
                <w:lang w:eastAsia="sl-SI"/>
              </w:rPr>
              <w:drawing>
                <wp:inline distT="0" distB="0" distL="0" distR="0">
                  <wp:extent cx="2295525" cy="390525"/>
                  <wp:effectExtent l="0" t="0" r="9525" b="9525"/>
                  <wp:docPr id="112" name="Slika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3BC" w:rsidRDefault="00E320B6">
            <w:pPr>
              <w:jc w:val="left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352675" cy="390525"/>
                  <wp:effectExtent l="0" t="0" r="9525" b="9525"/>
                  <wp:docPr id="111" name="Slika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3BC" w:rsidRDefault="002E23BC"/>
    <w:p w:rsidR="002E23BC" w:rsidRDefault="002E23BC"/>
    <w:p w:rsidR="002E23BC" w:rsidRDefault="002E23BC">
      <w:pPr>
        <w:pStyle w:val="Naslov20"/>
      </w:pPr>
      <w:bookmarkStart w:id="7" w:name="_Toc160380952"/>
      <w:r>
        <w:t>Mediana (središčnica)</w:t>
      </w:r>
      <w:bookmarkEnd w:id="7"/>
      <w:r>
        <w:t xml:space="preserve"> </w:t>
      </w:r>
    </w:p>
    <w:p w:rsidR="002E23BC" w:rsidRPr="002C0293" w:rsidRDefault="002E23BC">
      <w:pPr>
        <w:rPr>
          <w:b/>
        </w:rPr>
      </w:pPr>
      <w:r w:rsidRPr="002C0293">
        <w:rPr>
          <w:b/>
        </w:rPr>
        <w:t xml:space="preserve">- je tista vrednost statistične spremenljivke, pri kateri je polovica vrednosti večjih, druga polovica pa manjših od nje. </w:t>
      </w:r>
    </w:p>
    <w:p w:rsidR="002E23BC" w:rsidRDefault="002E23BC"/>
    <w:p w:rsidR="002E23BC" w:rsidRDefault="002E23BC">
      <w:r>
        <w:t>Mediano izračunamo:</w:t>
      </w:r>
    </w:p>
    <w:p w:rsidR="002E23BC" w:rsidRDefault="002E23BC">
      <w:pPr>
        <w:numPr>
          <w:ilvl w:val="0"/>
          <w:numId w:val="37"/>
        </w:numPr>
      </w:pPr>
      <w:r w:rsidRPr="00B0186A">
        <w:rPr>
          <w:u w:val="single"/>
        </w:rPr>
        <w:t>pri lihem številu vrednosti</w:t>
      </w:r>
      <w:r>
        <w:t xml:space="preserve"> kot vrednost, ki je na </w:t>
      </w:r>
      <w:r w:rsidR="00E320B6">
        <w:rPr>
          <w:noProof/>
          <w:lang w:eastAsia="sl-SI"/>
        </w:rPr>
        <w:drawing>
          <wp:inline distT="0" distB="0" distL="0" distR="0">
            <wp:extent cx="333375" cy="390525"/>
            <wp:effectExtent l="0" t="0" r="9525" b="9525"/>
            <wp:docPr id="110" name="Slika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mestu po velikosti urejenih podatkov;</w:t>
      </w:r>
    </w:p>
    <w:p w:rsidR="002E23BC" w:rsidRDefault="002E23BC">
      <w:pPr>
        <w:ind w:left="1080"/>
      </w:pPr>
    </w:p>
    <w:p w:rsidR="002E23BC" w:rsidRPr="00B0186A" w:rsidRDefault="002E23BC">
      <w:pPr>
        <w:rPr>
          <w:b/>
        </w:rPr>
      </w:pPr>
      <w:r>
        <w:rPr>
          <w:u w:val="single"/>
        </w:rPr>
        <w:t>PRIMER 1:</w:t>
      </w:r>
      <w:r>
        <w:t xml:space="preserve"> 25</w:t>
      </w:r>
      <w:r w:rsidR="00B0186A">
        <w:t xml:space="preserve"> </w:t>
      </w:r>
      <w:r>
        <w:t xml:space="preserve">€, 50 €, </w:t>
      </w:r>
      <w:r w:rsidRPr="00B0186A">
        <w:rPr>
          <w:b/>
        </w:rPr>
        <w:t>75 €</w:t>
      </w:r>
      <w:r>
        <w:t xml:space="preserve">, 100 €, 150 €  → </w:t>
      </w:r>
      <w:r w:rsidRPr="00B0186A">
        <w:rPr>
          <w:b/>
        </w:rPr>
        <w:t>Me = 75 €</w:t>
      </w:r>
    </w:p>
    <w:p w:rsidR="002E23BC" w:rsidRDefault="002E23BC"/>
    <w:p w:rsidR="002E23BC" w:rsidRDefault="002E23BC">
      <w:pPr>
        <w:numPr>
          <w:ilvl w:val="0"/>
          <w:numId w:val="37"/>
        </w:numPr>
      </w:pPr>
      <w:r w:rsidRPr="00B0186A">
        <w:rPr>
          <w:u w:val="single"/>
        </w:rPr>
        <w:t>pri sodem številu podatkov</w:t>
      </w:r>
      <w:r>
        <w:t xml:space="preserve"> pa ni pravega srednjega podatka, zato za mediano vzamemo aritmetično sredino srednjih dveh podatkov. </w:t>
      </w:r>
    </w:p>
    <w:p w:rsidR="002E23BC" w:rsidRDefault="002E23BC"/>
    <w:p w:rsidR="002E23BC" w:rsidRDefault="002E23BC">
      <w:pPr>
        <w:rPr>
          <w:u w:val="single"/>
        </w:rPr>
      </w:pPr>
      <w:r>
        <w:rPr>
          <w:u w:val="single"/>
        </w:rPr>
        <w:t>PRIMER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337"/>
        <w:gridCol w:w="337"/>
        <w:gridCol w:w="337"/>
        <w:gridCol w:w="336"/>
        <w:gridCol w:w="336"/>
        <w:gridCol w:w="336"/>
        <w:gridCol w:w="376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2E23BC"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3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5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6" w:type="dxa"/>
          </w:tcPr>
          <w:p w:rsidR="002E23BC" w:rsidRDefault="002E23BC">
            <w:pPr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  <w:highlight w:val="lightGray"/>
              </w:rPr>
              <w:t>13</w:t>
            </w:r>
          </w:p>
        </w:tc>
        <w:tc>
          <w:tcPr>
            <w:tcW w:w="406" w:type="dxa"/>
          </w:tcPr>
          <w:p w:rsidR="002E23BC" w:rsidRDefault="002E23BC">
            <w:pPr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  <w:highlight w:val="lightGray"/>
              </w:rPr>
              <w:t>14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06" w:type="dxa"/>
          </w:tcPr>
          <w:p w:rsidR="002E23BC" w:rsidRDefault="002E23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2E23BC">
        <w:tc>
          <w:tcPr>
            <w:tcW w:w="336" w:type="dxa"/>
          </w:tcPr>
          <w:p w:rsidR="002E23BC" w:rsidRDefault="002E23BC">
            <w:r>
              <w:t>1</w:t>
            </w:r>
          </w:p>
        </w:tc>
        <w:tc>
          <w:tcPr>
            <w:tcW w:w="336" w:type="dxa"/>
          </w:tcPr>
          <w:p w:rsidR="002E23BC" w:rsidRDefault="002E23BC">
            <w:r>
              <w:t>1</w:t>
            </w:r>
          </w:p>
        </w:tc>
        <w:tc>
          <w:tcPr>
            <w:tcW w:w="336" w:type="dxa"/>
          </w:tcPr>
          <w:p w:rsidR="002E23BC" w:rsidRDefault="002E23BC">
            <w:r>
              <w:t>1</w:t>
            </w:r>
          </w:p>
        </w:tc>
        <w:tc>
          <w:tcPr>
            <w:tcW w:w="336" w:type="dxa"/>
          </w:tcPr>
          <w:p w:rsidR="002E23BC" w:rsidRDefault="002E23BC">
            <w:r>
              <w:t>1</w:t>
            </w:r>
          </w:p>
        </w:tc>
        <w:tc>
          <w:tcPr>
            <w:tcW w:w="336" w:type="dxa"/>
          </w:tcPr>
          <w:p w:rsidR="002E23BC" w:rsidRDefault="002E23BC">
            <w:r>
              <w:t>2</w:t>
            </w:r>
          </w:p>
        </w:tc>
        <w:tc>
          <w:tcPr>
            <w:tcW w:w="336" w:type="dxa"/>
          </w:tcPr>
          <w:p w:rsidR="002E23BC" w:rsidRDefault="002E23BC">
            <w:r>
              <w:t>2</w:t>
            </w:r>
          </w:p>
        </w:tc>
        <w:tc>
          <w:tcPr>
            <w:tcW w:w="336" w:type="dxa"/>
          </w:tcPr>
          <w:p w:rsidR="002E23BC" w:rsidRDefault="002E23BC">
            <w:r>
              <w:t>2</w:t>
            </w:r>
          </w:p>
        </w:tc>
        <w:tc>
          <w:tcPr>
            <w:tcW w:w="336" w:type="dxa"/>
          </w:tcPr>
          <w:p w:rsidR="002E23BC" w:rsidRDefault="002E23BC">
            <w:r>
              <w:t>2</w:t>
            </w:r>
          </w:p>
        </w:tc>
        <w:tc>
          <w:tcPr>
            <w:tcW w:w="336" w:type="dxa"/>
          </w:tcPr>
          <w:p w:rsidR="002E23BC" w:rsidRDefault="002E23BC">
            <w:r>
              <w:t>2</w:t>
            </w:r>
          </w:p>
        </w:tc>
        <w:tc>
          <w:tcPr>
            <w:tcW w:w="336" w:type="dxa"/>
          </w:tcPr>
          <w:p w:rsidR="002E23BC" w:rsidRDefault="002E23BC">
            <w:r>
              <w:t>2</w:t>
            </w:r>
          </w:p>
        </w:tc>
        <w:tc>
          <w:tcPr>
            <w:tcW w:w="405" w:type="dxa"/>
          </w:tcPr>
          <w:p w:rsidR="002E23BC" w:rsidRDefault="002E23BC">
            <w:r>
              <w:t>3</w:t>
            </w:r>
          </w:p>
        </w:tc>
        <w:tc>
          <w:tcPr>
            <w:tcW w:w="405" w:type="dxa"/>
          </w:tcPr>
          <w:p w:rsidR="002E23BC" w:rsidRDefault="002E23BC">
            <w:r>
              <w:t>3</w:t>
            </w:r>
          </w:p>
        </w:tc>
        <w:tc>
          <w:tcPr>
            <w:tcW w:w="406" w:type="dxa"/>
          </w:tcPr>
          <w:p w:rsidR="002E23BC" w:rsidRDefault="002E23BC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 3</w:t>
            </w:r>
          </w:p>
        </w:tc>
        <w:tc>
          <w:tcPr>
            <w:tcW w:w="406" w:type="dxa"/>
          </w:tcPr>
          <w:p w:rsidR="002E23BC" w:rsidRDefault="002E23BC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 3</w:t>
            </w:r>
          </w:p>
        </w:tc>
        <w:tc>
          <w:tcPr>
            <w:tcW w:w="406" w:type="dxa"/>
          </w:tcPr>
          <w:p w:rsidR="002E23BC" w:rsidRDefault="002E23BC">
            <w:r>
              <w:t>3</w:t>
            </w:r>
          </w:p>
        </w:tc>
        <w:tc>
          <w:tcPr>
            <w:tcW w:w="406" w:type="dxa"/>
          </w:tcPr>
          <w:p w:rsidR="002E23BC" w:rsidRDefault="002E23BC">
            <w:r>
              <w:t>3</w:t>
            </w:r>
          </w:p>
        </w:tc>
        <w:tc>
          <w:tcPr>
            <w:tcW w:w="406" w:type="dxa"/>
          </w:tcPr>
          <w:p w:rsidR="002E23BC" w:rsidRDefault="002E23BC">
            <w:r>
              <w:t>3</w:t>
            </w:r>
          </w:p>
        </w:tc>
        <w:tc>
          <w:tcPr>
            <w:tcW w:w="406" w:type="dxa"/>
          </w:tcPr>
          <w:p w:rsidR="002E23BC" w:rsidRDefault="002E23BC">
            <w:r>
              <w:t>3</w:t>
            </w:r>
          </w:p>
        </w:tc>
        <w:tc>
          <w:tcPr>
            <w:tcW w:w="406" w:type="dxa"/>
          </w:tcPr>
          <w:p w:rsidR="002E23BC" w:rsidRDefault="002E23BC">
            <w:r>
              <w:t>4</w:t>
            </w:r>
          </w:p>
        </w:tc>
        <w:tc>
          <w:tcPr>
            <w:tcW w:w="406" w:type="dxa"/>
          </w:tcPr>
          <w:p w:rsidR="002E23BC" w:rsidRDefault="002E23BC">
            <w:r>
              <w:t>4</w:t>
            </w:r>
          </w:p>
        </w:tc>
        <w:tc>
          <w:tcPr>
            <w:tcW w:w="406" w:type="dxa"/>
          </w:tcPr>
          <w:p w:rsidR="002E23BC" w:rsidRDefault="002E23BC">
            <w:r>
              <w:t>4</w:t>
            </w:r>
          </w:p>
        </w:tc>
        <w:tc>
          <w:tcPr>
            <w:tcW w:w="406" w:type="dxa"/>
          </w:tcPr>
          <w:p w:rsidR="002E23BC" w:rsidRDefault="002E23BC">
            <w:r>
              <w:t>4</w:t>
            </w:r>
          </w:p>
        </w:tc>
        <w:tc>
          <w:tcPr>
            <w:tcW w:w="406" w:type="dxa"/>
          </w:tcPr>
          <w:p w:rsidR="002E23BC" w:rsidRDefault="002E23BC">
            <w:r>
              <w:t>4</w:t>
            </w:r>
          </w:p>
        </w:tc>
        <w:tc>
          <w:tcPr>
            <w:tcW w:w="406" w:type="dxa"/>
          </w:tcPr>
          <w:p w:rsidR="002E23BC" w:rsidRDefault="002E23BC">
            <w:r>
              <w:t>5</w:t>
            </w:r>
          </w:p>
        </w:tc>
        <w:tc>
          <w:tcPr>
            <w:tcW w:w="406" w:type="dxa"/>
          </w:tcPr>
          <w:p w:rsidR="002E23BC" w:rsidRDefault="002E23BC">
            <w:r>
              <w:t>5</w:t>
            </w:r>
          </w:p>
        </w:tc>
        <w:tc>
          <w:tcPr>
            <w:tcW w:w="406" w:type="dxa"/>
          </w:tcPr>
          <w:p w:rsidR="002E23BC" w:rsidRDefault="002E23BC">
            <w:r>
              <w:t>5</w:t>
            </w:r>
          </w:p>
        </w:tc>
      </w:tr>
    </w:tbl>
    <w:p w:rsidR="002E23BC" w:rsidRDefault="002E23BC"/>
    <w:p w:rsidR="002E23BC" w:rsidRDefault="00B0186A" w:rsidP="00B0186A">
      <w:pPr>
        <w:ind w:firstLine="720"/>
      </w:pPr>
      <w:r w:rsidRPr="00830076">
        <w:rPr>
          <w:position w:val="-24"/>
        </w:rPr>
        <w:object w:dxaOrig="1820" w:dyaOrig="620">
          <v:shape id="_x0000_i1029" type="#_x0000_t75" style="width:90.75pt;height:30.75pt" o:ole="">
            <v:imagedata r:id="rId37" o:title=""/>
          </v:shape>
          <o:OLEObject Type="Embed" ProgID="Equation.DSMT4" ShapeID="_x0000_i1029" DrawAspect="Content" ObjectID="_1441003599" r:id="rId38"/>
        </w:object>
      </w:r>
    </w:p>
    <w:p w:rsidR="002E23BC" w:rsidRDefault="002E23BC"/>
    <w:tbl>
      <w:tblPr>
        <w:tblpPr w:leftFromText="180" w:rightFromText="180" w:vertAnchor="text" w:horzAnchor="page" w:tblpX="6819" w:tblpY="1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456"/>
        <w:gridCol w:w="796"/>
      </w:tblGrid>
      <w:tr w:rsidR="002E23BC">
        <w:tc>
          <w:tcPr>
            <w:tcW w:w="1088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TOČKE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9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2E23BC">
        <w:tc>
          <w:tcPr>
            <w:tcW w:w="1088" w:type="dxa"/>
          </w:tcPr>
          <w:p w:rsidR="002E23BC" w:rsidRDefault="002E23BC">
            <w:r>
              <w:t>18-20</w:t>
            </w:r>
          </w:p>
        </w:tc>
        <w:tc>
          <w:tcPr>
            <w:tcW w:w="456" w:type="dxa"/>
          </w:tcPr>
          <w:p w:rsidR="002E23BC" w:rsidRDefault="002E23BC">
            <w:r>
              <w:t>3</w:t>
            </w:r>
          </w:p>
        </w:tc>
        <w:tc>
          <w:tcPr>
            <w:tcW w:w="796" w:type="dxa"/>
          </w:tcPr>
          <w:p w:rsidR="002E23BC" w:rsidRDefault="002E23BC">
            <w:r>
              <w:t>3</w:t>
            </w:r>
          </w:p>
        </w:tc>
      </w:tr>
      <w:tr w:rsidR="002E23BC">
        <w:tc>
          <w:tcPr>
            <w:tcW w:w="1088" w:type="dxa"/>
          </w:tcPr>
          <w:p w:rsidR="002E23BC" w:rsidRDefault="002E23BC">
            <w:r>
              <w:t>15-17</w:t>
            </w:r>
          </w:p>
        </w:tc>
        <w:tc>
          <w:tcPr>
            <w:tcW w:w="456" w:type="dxa"/>
          </w:tcPr>
          <w:p w:rsidR="002E23BC" w:rsidRDefault="002E23BC">
            <w:r>
              <w:t>5</w:t>
            </w:r>
          </w:p>
        </w:tc>
        <w:tc>
          <w:tcPr>
            <w:tcW w:w="796" w:type="dxa"/>
          </w:tcPr>
          <w:p w:rsidR="002E23BC" w:rsidRDefault="002E23BC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8</w:t>
            </w:r>
          </w:p>
          <w:p w:rsidR="002E23BC" w:rsidRDefault="002E23BC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F</w:t>
            </w:r>
            <w:r>
              <w:rPr>
                <w:b/>
                <w:highlight w:val="lightGray"/>
                <w:vertAlign w:val="subscript"/>
              </w:rPr>
              <w:t>0</w:t>
            </w:r>
          </w:p>
        </w:tc>
      </w:tr>
      <w:tr w:rsidR="002E23BC">
        <w:tc>
          <w:tcPr>
            <w:tcW w:w="1088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  <w:highlight w:val="lightGray"/>
              </w:rPr>
              <w:t>12-14</w:t>
            </w:r>
          </w:p>
          <w:p w:rsidR="002E23BC" w:rsidRDefault="002E23BC">
            <w:r>
              <w:rPr>
                <w:b/>
                <w:highlight w:val="lightGray"/>
              </w:rPr>
              <w:t xml:space="preserve">x </w:t>
            </w:r>
            <w:r>
              <w:rPr>
                <w:b/>
                <w:highlight w:val="lightGray"/>
                <w:vertAlign w:val="subscript"/>
              </w:rPr>
              <w:t>0</w:t>
            </w:r>
            <w:r>
              <w:rPr>
                <w:b/>
                <w:highlight w:val="lightGray"/>
              </w:rPr>
              <w:t xml:space="preserve"> - x</w:t>
            </w:r>
            <w:r>
              <w:rPr>
                <w:b/>
                <w:highlight w:val="lightGray"/>
                <w:vertAlign w:val="subscript"/>
              </w:rPr>
              <w:t>1</w:t>
            </w:r>
          </w:p>
        </w:tc>
        <w:tc>
          <w:tcPr>
            <w:tcW w:w="456" w:type="dxa"/>
          </w:tcPr>
          <w:p w:rsidR="002E23BC" w:rsidRDefault="002E23BC">
            <w:r>
              <w:t>8</w:t>
            </w:r>
          </w:p>
        </w:tc>
        <w:tc>
          <w:tcPr>
            <w:tcW w:w="796" w:type="dxa"/>
          </w:tcPr>
          <w:p w:rsidR="002E23BC" w:rsidRDefault="002E23BC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16</w:t>
            </w:r>
          </w:p>
          <w:p w:rsidR="002E23BC" w:rsidRDefault="002E23BC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F</w:t>
            </w:r>
            <w:r>
              <w:rPr>
                <w:b/>
                <w:highlight w:val="lightGray"/>
                <w:vertAlign w:val="subscript"/>
              </w:rPr>
              <w:t>1</w:t>
            </w:r>
          </w:p>
        </w:tc>
      </w:tr>
      <w:tr w:rsidR="002E23BC">
        <w:tc>
          <w:tcPr>
            <w:tcW w:w="1088" w:type="dxa"/>
          </w:tcPr>
          <w:p w:rsidR="002E23BC" w:rsidRDefault="002E23BC">
            <w:r>
              <w:t>9-11</w:t>
            </w:r>
          </w:p>
        </w:tc>
        <w:tc>
          <w:tcPr>
            <w:tcW w:w="456" w:type="dxa"/>
          </w:tcPr>
          <w:p w:rsidR="002E23BC" w:rsidRDefault="002E23BC">
            <w:r>
              <w:t>6</w:t>
            </w:r>
          </w:p>
        </w:tc>
        <w:tc>
          <w:tcPr>
            <w:tcW w:w="796" w:type="dxa"/>
          </w:tcPr>
          <w:p w:rsidR="002E23BC" w:rsidRDefault="002E23BC">
            <w:r>
              <w:t>22</w:t>
            </w:r>
          </w:p>
        </w:tc>
      </w:tr>
      <w:tr w:rsidR="002E23BC">
        <w:tc>
          <w:tcPr>
            <w:tcW w:w="1088" w:type="dxa"/>
          </w:tcPr>
          <w:p w:rsidR="002E23BC" w:rsidRDefault="002E23BC">
            <w:r>
              <w:t>0-8</w:t>
            </w:r>
          </w:p>
        </w:tc>
        <w:tc>
          <w:tcPr>
            <w:tcW w:w="456" w:type="dxa"/>
          </w:tcPr>
          <w:p w:rsidR="002E23BC" w:rsidRDefault="002E23BC">
            <w:r>
              <w:t>4</w:t>
            </w:r>
          </w:p>
        </w:tc>
        <w:tc>
          <w:tcPr>
            <w:tcW w:w="796" w:type="dxa"/>
          </w:tcPr>
          <w:p w:rsidR="002E23BC" w:rsidRDefault="002E23BC">
            <w:r>
              <w:t>26</w:t>
            </w:r>
          </w:p>
        </w:tc>
      </w:tr>
      <w:tr w:rsidR="002E23BC">
        <w:tc>
          <w:tcPr>
            <w:tcW w:w="1088" w:type="dxa"/>
          </w:tcPr>
          <w:p w:rsidR="002E23BC" w:rsidRDefault="002E23BC">
            <w:r>
              <w:t>N</w:t>
            </w:r>
          </w:p>
        </w:tc>
        <w:tc>
          <w:tcPr>
            <w:tcW w:w="456" w:type="dxa"/>
          </w:tcPr>
          <w:p w:rsidR="002E23BC" w:rsidRDefault="002E23BC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p>
        </w:tc>
        <w:tc>
          <w:tcPr>
            <w:tcW w:w="796" w:type="dxa"/>
          </w:tcPr>
          <w:p w:rsidR="002E23BC" w:rsidRDefault="002E23BC"/>
        </w:tc>
      </w:tr>
    </w:tbl>
    <w:p w:rsidR="002E23BC" w:rsidRDefault="002E23BC">
      <w:r>
        <w:rPr>
          <w:b/>
        </w:rPr>
        <w:t>*DODATEK*:</w:t>
      </w:r>
      <w:r>
        <w:t xml:space="preserve"> </w:t>
      </w:r>
      <w:r>
        <w:rPr>
          <w:u w:val="single"/>
        </w:rPr>
        <w:t>Mediana v frekvenčnem razredu</w:t>
      </w:r>
      <w:r>
        <w:t>:</w:t>
      </w:r>
    </w:p>
    <w:p w:rsidR="002E23BC" w:rsidRDefault="002E23BC">
      <w:r>
        <w:t xml:space="preserve">R – rang mediane, </w:t>
      </w:r>
    </w:p>
    <w:p w:rsidR="002E23BC" w:rsidRDefault="002E23BC">
      <w:r>
        <w:t>F0 in F1 – kumulativni frekvenci razredov,</w:t>
      </w:r>
    </w:p>
    <w:p w:rsidR="002E23BC" w:rsidRDefault="002E23BC">
      <w:r>
        <w:t>x 0 in x1 -  meji frekvenčnega razreda Me</w:t>
      </w:r>
    </w:p>
    <w:p w:rsidR="002E23BC" w:rsidRDefault="002E23BC"/>
    <w:p w:rsidR="002E23BC" w:rsidRDefault="00E320B6">
      <w:pPr>
        <w:pStyle w:val="skupaj"/>
        <w:jc w:val="center"/>
      </w:pPr>
      <w:r>
        <w:rPr>
          <w:noProof/>
          <w:lang w:eastAsia="sl-SI"/>
        </w:rPr>
        <w:drawing>
          <wp:inline distT="0" distB="0" distL="0" distR="0">
            <wp:extent cx="1590675" cy="3143250"/>
            <wp:effectExtent l="0" t="0" r="9525" b="0"/>
            <wp:docPr id="109" name="Slika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>
      <w:pPr>
        <w:pStyle w:val="Naslov20"/>
      </w:pPr>
      <w:bookmarkStart w:id="8" w:name="_Toc160380953"/>
      <w:r>
        <w:lastRenderedPageBreak/>
        <w:t>Modus (gostiščnica)</w:t>
      </w:r>
      <w:bookmarkEnd w:id="8"/>
    </w:p>
    <w:p w:rsidR="002E23BC" w:rsidRPr="00B0186A" w:rsidRDefault="002E23BC">
      <w:pPr>
        <w:rPr>
          <w:b/>
        </w:rPr>
      </w:pPr>
      <w:r w:rsidRPr="00B0186A">
        <w:rPr>
          <w:b/>
        </w:rPr>
        <w:t>- je vrednost podatka, ki se v množici vseh vrednosti najpogosteje ponavlja, če sta taki vrednosti dve, govorimo o bimodalni porazdelitvi podatkov.</w:t>
      </w:r>
    </w:p>
    <w:p w:rsidR="002E23BC" w:rsidRDefault="002E23BC"/>
    <w:p w:rsidR="002E23BC" w:rsidRDefault="002E23BC">
      <w:pPr>
        <w:rPr>
          <w:u w:val="single"/>
        </w:rPr>
      </w:pPr>
      <w:r>
        <w:rPr>
          <w:u w:val="single"/>
        </w:rPr>
        <w:t>PRIMER 2:</w:t>
      </w:r>
    </w:p>
    <w:p w:rsidR="002E23BC" w:rsidRDefault="002E23BC">
      <w:r>
        <w:t>Mo = 3</w:t>
      </w:r>
      <w:r w:rsidR="00B0186A">
        <w:t xml:space="preserve">      ...  </w:t>
      </w:r>
      <w:r w:rsidR="00B0186A" w:rsidRPr="00B0186A">
        <w:rPr>
          <w:i/>
        </w:rPr>
        <w:t>ker se ocena 3 najpogosteje pojavi med vsemi ocenami</w:t>
      </w:r>
    </w:p>
    <w:p w:rsidR="002E23BC" w:rsidRDefault="002E23BC"/>
    <w:p w:rsidR="002E23BC" w:rsidRDefault="002E23BC">
      <w:r>
        <w:t xml:space="preserve">Za grupirane podatke namesto modusa poiščemo </w:t>
      </w:r>
      <w:r w:rsidRPr="00B0186A">
        <w:rPr>
          <w:b/>
        </w:rPr>
        <w:t>modalni razred</w:t>
      </w:r>
      <w:r>
        <w:t xml:space="preserve">: to je tisti razred, ki ima največjo frekvenčno gostoto oz. mu ustreza ploščinsko največji pravokotnik v histogramu. </w:t>
      </w:r>
    </w:p>
    <w:p w:rsidR="002E23BC" w:rsidRDefault="002E23BC"/>
    <w:p w:rsidR="002E23BC" w:rsidRDefault="002E23BC">
      <w:pPr>
        <w:rPr>
          <w:u w:val="single"/>
        </w:rPr>
      </w:pPr>
      <w:r>
        <w:rPr>
          <w:u w:val="single"/>
        </w:rPr>
        <w:t>PRIMER 3:</w:t>
      </w:r>
    </w:p>
    <w:p w:rsidR="002E23BC" w:rsidRDefault="002E23BC">
      <w:r>
        <w:t>Modalni razred =  12-14</w:t>
      </w:r>
    </w:p>
    <w:tbl>
      <w:tblPr>
        <w:tblpPr w:leftFromText="180" w:rightFromText="180" w:vertAnchor="text" w:horzAnchor="page" w:tblpX="6351" w:tblpY="12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456"/>
        <w:gridCol w:w="796"/>
      </w:tblGrid>
      <w:tr w:rsidR="002E23BC">
        <w:tc>
          <w:tcPr>
            <w:tcW w:w="1268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TOČKE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96" w:type="dxa"/>
          </w:tcPr>
          <w:p w:rsidR="002E23BC" w:rsidRDefault="002E23BC"/>
        </w:tc>
      </w:tr>
      <w:tr w:rsidR="002E23BC">
        <w:tc>
          <w:tcPr>
            <w:tcW w:w="1268" w:type="dxa"/>
          </w:tcPr>
          <w:p w:rsidR="002E23BC" w:rsidRDefault="002E23BC">
            <w:r>
              <w:t>18-20</w:t>
            </w:r>
          </w:p>
        </w:tc>
        <w:tc>
          <w:tcPr>
            <w:tcW w:w="456" w:type="dxa"/>
          </w:tcPr>
          <w:p w:rsidR="002E23BC" w:rsidRDefault="002E23BC">
            <w:r>
              <w:t>3</w:t>
            </w:r>
          </w:p>
        </w:tc>
        <w:tc>
          <w:tcPr>
            <w:tcW w:w="796" w:type="dxa"/>
          </w:tcPr>
          <w:p w:rsidR="002E23BC" w:rsidRDefault="002E23BC"/>
        </w:tc>
      </w:tr>
      <w:tr w:rsidR="002E23BC">
        <w:tc>
          <w:tcPr>
            <w:tcW w:w="1268" w:type="dxa"/>
          </w:tcPr>
          <w:p w:rsidR="002E23BC" w:rsidRDefault="002E23BC">
            <w:r>
              <w:t>15-17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  <w:highlight w:val="lightGray"/>
              </w:rPr>
              <w:t>5</w:t>
            </w:r>
          </w:p>
        </w:tc>
        <w:tc>
          <w:tcPr>
            <w:tcW w:w="796" w:type="dxa"/>
          </w:tcPr>
          <w:p w:rsidR="002E23BC" w:rsidRDefault="00E320B6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276225" cy="276225"/>
                  <wp:effectExtent l="0" t="0" r="9525" b="9525"/>
                  <wp:docPr id="108" name="Slika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268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  <w:highlight w:val="lightGray"/>
              </w:rPr>
              <w:t>12-14</w:t>
            </w:r>
          </w:p>
          <w:p w:rsidR="002E23BC" w:rsidRDefault="002E23BC">
            <w:pPr>
              <w:rPr>
                <w:b/>
              </w:rPr>
            </w:pPr>
            <w:r>
              <w:rPr>
                <w:b/>
                <w:highlight w:val="lightGray"/>
              </w:rPr>
              <w:t xml:space="preserve">x </w:t>
            </w:r>
            <w:r>
              <w:rPr>
                <w:b/>
                <w:highlight w:val="lightGray"/>
                <w:vertAlign w:val="subscript"/>
              </w:rPr>
              <w:t>0</w:t>
            </w:r>
            <w:r>
              <w:rPr>
                <w:b/>
                <w:highlight w:val="lightGray"/>
              </w:rPr>
              <w:t xml:space="preserve"> - x</w:t>
            </w:r>
            <w:r>
              <w:rPr>
                <w:b/>
                <w:highlight w:val="lightGray"/>
                <w:vertAlign w:val="subscript"/>
              </w:rPr>
              <w:t>1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  <w:highlight w:val="lightGray"/>
              </w:rPr>
              <w:t>8</w:t>
            </w:r>
          </w:p>
        </w:tc>
        <w:tc>
          <w:tcPr>
            <w:tcW w:w="796" w:type="dxa"/>
          </w:tcPr>
          <w:p w:rsidR="002E23BC" w:rsidRDefault="00E320B6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266700" cy="228600"/>
                  <wp:effectExtent l="0" t="0" r="0" b="0"/>
                  <wp:docPr id="107" name="Slika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268" w:type="dxa"/>
          </w:tcPr>
          <w:p w:rsidR="002E23BC" w:rsidRDefault="002E23BC">
            <w:r>
              <w:t>9-11</w:t>
            </w:r>
          </w:p>
        </w:tc>
        <w:tc>
          <w:tcPr>
            <w:tcW w:w="456" w:type="dxa"/>
          </w:tcPr>
          <w:p w:rsidR="002E23BC" w:rsidRDefault="002E23BC">
            <w:pPr>
              <w:rPr>
                <w:b/>
              </w:rPr>
            </w:pPr>
            <w:r>
              <w:rPr>
                <w:b/>
                <w:highlight w:val="lightGray"/>
              </w:rPr>
              <w:t>6</w:t>
            </w:r>
          </w:p>
        </w:tc>
        <w:tc>
          <w:tcPr>
            <w:tcW w:w="796" w:type="dxa"/>
          </w:tcPr>
          <w:p w:rsidR="002E23BC" w:rsidRDefault="00E320B6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219075" cy="228600"/>
                  <wp:effectExtent l="0" t="0" r="9525" b="0"/>
                  <wp:docPr id="106" name="Slika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268" w:type="dxa"/>
          </w:tcPr>
          <w:p w:rsidR="002E23BC" w:rsidRDefault="002E23BC">
            <w:r>
              <w:t>0-8</w:t>
            </w:r>
          </w:p>
        </w:tc>
        <w:tc>
          <w:tcPr>
            <w:tcW w:w="456" w:type="dxa"/>
          </w:tcPr>
          <w:p w:rsidR="002E23BC" w:rsidRDefault="002E23BC">
            <w:r>
              <w:t>4</w:t>
            </w:r>
          </w:p>
        </w:tc>
        <w:tc>
          <w:tcPr>
            <w:tcW w:w="796" w:type="dxa"/>
          </w:tcPr>
          <w:p w:rsidR="002E23BC" w:rsidRDefault="002E23BC"/>
        </w:tc>
      </w:tr>
      <w:tr w:rsidR="002E23BC">
        <w:tc>
          <w:tcPr>
            <w:tcW w:w="1268" w:type="dxa"/>
          </w:tcPr>
          <w:p w:rsidR="002E23BC" w:rsidRDefault="002E23BC">
            <w:r>
              <w:t>N</w:t>
            </w:r>
          </w:p>
        </w:tc>
        <w:tc>
          <w:tcPr>
            <w:tcW w:w="456" w:type="dxa"/>
          </w:tcPr>
          <w:p w:rsidR="002E23BC" w:rsidRDefault="002E23BC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p>
        </w:tc>
        <w:tc>
          <w:tcPr>
            <w:tcW w:w="796" w:type="dxa"/>
          </w:tcPr>
          <w:p w:rsidR="002E23BC" w:rsidRDefault="002E23BC"/>
        </w:tc>
      </w:tr>
    </w:tbl>
    <w:p w:rsidR="002E23BC" w:rsidRDefault="002E23BC"/>
    <w:p w:rsidR="002E23BC" w:rsidRDefault="002E23BC"/>
    <w:p w:rsidR="002E23BC" w:rsidRDefault="002E23BC"/>
    <w:p w:rsidR="002E23BC" w:rsidRDefault="002E23BC">
      <w:r>
        <w:rPr>
          <w:b/>
        </w:rPr>
        <w:t>*DODATEK*:</w:t>
      </w:r>
      <w:r>
        <w:t xml:space="preserve"> </w:t>
      </w:r>
      <w:r>
        <w:rPr>
          <w:u w:val="single"/>
        </w:rPr>
        <w:t>Modus v modalnem razredu</w:t>
      </w:r>
      <w:r>
        <w:t xml:space="preserve">: </w:t>
      </w:r>
    </w:p>
    <w:p w:rsidR="002E23BC" w:rsidRDefault="002E23BC"/>
    <w:p w:rsidR="002E23BC" w:rsidRDefault="00E320B6">
      <w:r>
        <w:rPr>
          <w:noProof/>
          <w:lang w:eastAsia="sl-SI"/>
        </w:rPr>
        <w:drawing>
          <wp:inline distT="0" distB="0" distL="0" distR="0">
            <wp:extent cx="2133600" cy="428625"/>
            <wp:effectExtent l="0" t="0" r="0" b="9525"/>
            <wp:docPr id="105" name="Slika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p w:rsidR="002E23BC" w:rsidRDefault="00E320B6">
      <w:r>
        <w:rPr>
          <w:noProof/>
          <w:lang w:eastAsia="sl-SI"/>
        </w:rPr>
        <w:drawing>
          <wp:inline distT="0" distB="0" distL="0" distR="0">
            <wp:extent cx="1981200" cy="809625"/>
            <wp:effectExtent l="0" t="0" r="0" b="9525"/>
            <wp:docPr id="104" name="Slika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Pr="00B0186A" w:rsidRDefault="002E23BC">
      <w:pPr>
        <w:rPr>
          <w:sz w:val="16"/>
          <w:szCs w:val="16"/>
        </w:rPr>
      </w:pPr>
      <w:r>
        <w:br w:type="page"/>
      </w:r>
    </w:p>
    <w:p w:rsidR="002E23BC" w:rsidRDefault="002E23BC">
      <w:pPr>
        <w:pStyle w:val="Naslov10"/>
      </w:pPr>
      <w:bookmarkStart w:id="9" w:name="_Toc160380954"/>
      <w:r>
        <w:t>RAZPRŠENOST PODATKOV</w:t>
      </w:r>
      <w:bookmarkEnd w:id="9"/>
    </w:p>
    <w:p w:rsidR="002E23BC" w:rsidRDefault="002E23BC"/>
    <w:p w:rsidR="002E23BC" w:rsidRDefault="002E23BC">
      <w:r>
        <w:t>Razpršenost podatkov lahko izračunamo na več načinov. Mi bomo spoznali tri načine in sicer:</w:t>
      </w:r>
    </w:p>
    <w:p w:rsidR="00B0186A" w:rsidRPr="00B0186A" w:rsidRDefault="00B0186A" w:rsidP="00B0186A">
      <w:pPr>
        <w:numPr>
          <w:ilvl w:val="1"/>
          <w:numId w:val="12"/>
        </w:numPr>
        <w:rPr>
          <w:i/>
        </w:rPr>
      </w:pPr>
      <w:r w:rsidRPr="00B0186A">
        <w:rPr>
          <w:i/>
        </w:rPr>
        <w:t>variacijski razmik,</w:t>
      </w:r>
    </w:p>
    <w:p w:rsidR="00B0186A" w:rsidRPr="00B0186A" w:rsidRDefault="00B0186A" w:rsidP="00B0186A">
      <w:pPr>
        <w:numPr>
          <w:ilvl w:val="1"/>
          <w:numId w:val="12"/>
        </w:numPr>
        <w:rPr>
          <w:i/>
        </w:rPr>
      </w:pPr>
      <w:r w:rsidRPr="00B0186A">
        <w:rPr>
          <w:i/>
        </w:rPr>
        <w:t>varianca in</w:t>
      </w:r>
    </w:p>
    <w:p w:rsidR="00B0186A" w:rsidRPr="00B0186A" w:rsidRDefault="00B0186A" w:rsidP="00B0186A">
      <w:pPr>
        <w:numPr>
          <w:ilvl w:val="1"/>
          <w:numId w:val="12"/>
        </w:numPr>
        <w:rPr>
          <w:i/>
        </w:rPr>
      </w:pPr>
      <w:r w:rsidRPr="00B0186A">
        <w:rPr>
          <w:i/>
        </w:rPr>
        <w:t>standardni odklon.</w:t>
      </w:r>
    </w:p>
    <w:p w:rsidR="002E23BC" w:rsidRDefault="002E23BC"/>
    <w:p w:rsidR="002E23BC" w:rsidRDefault="002E23BC">
      <w:pPr>
        <w:pStyle w:val="Naslov20"/>
      </w:pPr>
      <w:bookmarkStart w:id="10" w:name="_Toc160380955"/>
      <w:r>
        <w:t>Variacijski razmik</w:t>
      </w:r>
      <w:bookmarkEnd w:id="10"/>
    </w:p>
    <w:p w:rsidR="002E23BC" w:rsidRPr="00B0186A" w:rsidRDefault="002E23BC">
      <w:pPr>
        <w:rPr>
          <w:b/>
        </w:rPr>
      </w:pPr>
      <w:r w:rsidRPr="00B0186A">
        <w:rPr>
          <w:b/>
        </w:rPr>
        <w:t>- je razlika med maksimalno in minimalno vrednostjo podatka:</w:t>
      </w:r>
    </w:p>
    <w:p w:rsidR="002E23BC" w:rsidRDefault="002E23BC"/>
    <w:p w:rsidR="002E23BC" w:rsidRDefault="002E23BC">
      <w:pPr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                   R = x</w:t>
      </w:r>
      <w:r>
        <w:rPr>
          <w:b/>
          <w:sz w:val="28"/>
          <w:szCs w:val="28"/>
          <w:vertAlign w:val="subscript"/>
        </w:rPr>
        <w:t>max</w:t>
      </w:r>
      <w:r>
        <w:rPr>
          <w:b/>
          <w:sz w:val="28"/>
          <w:szCs w:val="28"/>
        </w:rPr>
        <w:t xml:space="preserve"> - x</w:t>
      </w:r>
      <w:r>
        <w:rPr>
          <w:b/>
          <w:sz w:val="28"/>
          <w:szCs w:val="28"/>
          <w:vertAlign w:val="subscript"/>
        </w:rPr>
        <w:t>min</w:t>
      </w:r>
    </w:p>
    <w:p w:rsidR="002E23BC" w:rsidRDefault="002E23BC">
      <w:pPr>
        <w:rPr>
          <w:sz w:val="28"/>
          <w:szCs w:val="28"/>
        </w:rPr>
      </w:pPr>
    </w:p>
    <w:p w:rsidR="002E23BC" w:rsidRDefault="002E23BC"/>
    <w:p w:rsidR="002E23BC" w:rsidRDefault="002E23BC">
      <w:pPr>
        <w:pStyle w:val="Naslov20"/>
      </w:pPr>
      <w:bookmarkStart w:id="11" w:name="_Toc160380956"/>
      <w:r>
        <w:t>Varianca ali povprečje kvadratov odmikov podatkov od srednje vrednosti</w:t>
      </w:r>
      <w:bookmarkEnd w:id="11"/>
    </w:p>
    <w:p w:rsidR="002E23BC" w:rsidRPr="00B0186A" w:rsidRDefault="002E23BC">
      <w:pPr>
        <w:rPr>
          <w:b/>
        </w:rPr>
      </w:pPr>
      <w:r w:rsidRPr="00B0186A">
        <w:rPr>
          <w:b/>
        </w:rPr>
        <w:t>Varianco dobimo, če vsoto kvadratov odmikov podatkov od srednje vrednosti delimo s številom podatkov:</w:t>
      </w:r>
    </w:p>
    <w:p w:rsidR="002E23BC" w:rsidRDefault="002E23BC">
      <w:r>
        <w:t xml:space="preserve">       </w:t>
      </w:r>
    </w:p>
    <w:p w:rsidR="002E23BC" w:rsidRDefault="002E23BC">
      <w:pPr>
        <w:rPr>
          <w:u w:val="single"/>
        </w:rPr>
      </w:pPr>
      <w:r>
        <w:rPr>
          <w:u w:val="single"/>
        </w:rPr>
        <w:t xml:space="preserve">a) Če so vsi podatki med seboj različni:     </w:t>
      </w:r>
    </w:p>
    <w:p w:rsidR="002E23BC" w:rsidRDefault="002E23BC">
      <w:pPr>
        <w:rPr>
          <w:u w:val="single"/>
        </w:rPr>
      </w:pPr>
      <w:r>
        <w:rPr>
          <w:u w:val="single"/>
        </w:rPr>
        <w:t xml:space="preserve">     </w:t>
      </w:r>
    </w:p>
    <w:p w:rsidR="002E23BC" w:rsidRDefault="00B0186A" w:rsidP="00B0186A">
      <w:pPr>
        <w:pStyle w:val="skupaj"/>
        <w:jc w:val="both"/>
      </w:pPr>
      <w:r>
        <w:t xml:space="preserve">          </w:t>
      </w:r>
      <w:r w:rsidR="00E320B6">
        <w:rPr>
          <w:noProof/>
          <w:lang w:eastAsia="sl-SI"/>
        </w:rPr>
        <w:drawing>
          <wp:inline distT="0" distB="0" distL="0" distR="0">
            <wp:extent cx="2428875" cy="428625"/>
            <wp:effectExtent l="0" t="0" r="9525" b="9525"/>
            <wp:docPr id="103" name="Slika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p w:rsidR="002E23BC" w:rsidRDefault="002E23BC">
      <w:pPr>
        <w:rPr>
          <w:u w:val="single"/>
        </w:rPr>
      </w:pPr>
      <w:r>
        <w:rPr>
          <w:u w:val="single"/>
        </w:rPr>
        <w:t>b) Če je več ponavljajočih se podatkov ali če i</w:t>
      </w:r>
      <w:r w:rsidR="00B0186A">
        <w:rPr>
          <w:u w:val="single"/>
        </w:rPr>
        <w:t>mamo frekvenčne razrede – xi je</w:t>
      </w:r>
      <w:r>
        <w:rPr>
          <w:u w:val="single"/>
        </w:rPr>
        <w:t xml:space="preserve"> sredina posameznega razreda:          </w:t>
      </w:r>
    </w:p>
    <w:p w:rsidR="002E23BC" w:rsidRDefault="002E23BC"/>
    <w:p w:rsidR="002E23BC" w:rsidRDefault="00B0186A">
      <w:pPr>
        <w:pStyle w:val="skupaj"/>
      </w:pPr>
      <w:r>
        <w:t xml:space="preserve">          </w:t>
      </w:r>
      <w:r w:rsidR="00E320B6">
        <w:rPr>
          <w:noProof/>
          <w:lang w:eastAsia="sl-SI"/>
        </w:rPr>
        <w:drawing>
          <wp:inline distT="0" distB="0" distL="0" distR="0">
            <wp:extent cx="2847975" cy="428625"/>
            <wp:effectExtent l="0" t="0" r="9525" b="9525"/>
            <wp:docPr id="102" name="Slika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p w:rsidR="002E23BC" w:rsidRDefault="002E23BC">
      <w:r>
        <w:t xml:space="preserve">Večja je varianca, bolj </w:t>
      </w:r>
      <w:r w:rsidR="00B0186A">
        <w:t xml:space="preserve">razpršeni </w:t>
      </w:r>
      <w:r>
        <w:t xml:space="preserve">so podatki. </w:t>
      </w:r>
    </w:p>
    <w:p w:rsidR="002E23BC" w:rsidRDefault="002E23BC"/>
    <w:p w:rsidR="002E23BC" w:rsidRDefault="002E23BC">
      <w:pPr>
        <w:pStyle w:val="Naslov20"/>
      </w:pPr>
      <w:r>
        <w:t xml:space="preserve"> </w:t>
      </w:r>
      <w:bookmarkStart w:id="12" w:name="_Toc160380957"/>
      <w:r>
        <w:t>Standardni odklon</w:t>
      </w:r>
      <w:bookmarkEnd w:id="12"/>
      <w:r>
        <w:t xml:space="preserve"> </w:t>
      </w:r>
    </w:p>
    <w:p w:rsidR="002E23BC" w:rsidRPr="00737FE6" w:rsidRDefault="002E23BC">
      <w:pPr>
        <w:rPr>
          <w:sz w:val="16"/>
          <w:szCs w:val="16"/>
        </w:rPr>
      </w:pPr>
    </w:p>
    <w:p w:rsidR="002E23BC" w:rsidRPr="00737FE6" w:rsidRDefault="002E23BC" w:rsidP="00737FE6">
      <w:pPr>
        <w:tabs>
          <w:tab w:val="left" w:pos="1620"/>
        </w:tabs>
      </w:pPr>
      <w:r w:rsidRPr="00B0186A">
        <w:rPr>
          <w:b/>
        </w:rPr>
        <w:t xml:space="preserve">Standardni odklon je kvadratni koren iz variance. </w:t>
      </w:r>
      <w:r w:rsidR="003E5837" w:rsidRPr="00737FE6">
        <w:t xml:space="preserve">Standardi odklon računamo samo glede na aritmetično sredino. </w:t>
      </w:r>
      <w:r w:rsidR="003E5837" w:rsidRPr="00737FE6">
        <w:rPr>
          <w:b/>
        </w:rPr>
        <w:t>Pove nam, koliko je vredna aritmetična sredina, ali je dober ali slab reprezantant vrednosti neke množice</w:t>
      </w:r>
      <w:r w:rsidR="003E5837" w:rsidRPr="00737FE6">
        <w:t xml:space="preserve">. </w:t>
      </w:r>
      <w:r w:rsidR="00737FE6" w:rsidRPr="00737FE6">
        <w:t xml:space="preserve">Bolj ko se veča standardni odklon, bolj so vrednosti razpršene in različne druge od druge. Če standardni odklon znaša 0, potem v podatkih ni variabilnosti, njihove vrednosti so torej identične. To se zgodi zelo redko.  </w:t>
      </w:r>
      <w:r w:rsidR="00737FE6">
        <w:t>Izračunamo ga:</w:t>
      </w:r>
    </w:p>
    <w:p w:rsidR="002E23BC" w:rsidRDefault="002E23BC"/>
    <w:p w:rsidR="002E23BC" w:rsidRDefault="00737FE6">
      <w:r>
        <w:t xml:space="preserve">     </w:t>
      </w:r>
      <w:r w:rsidR="002E23BC">
        <w:t xml:space="preserve"> </w:t>
      </w:r>
      <w:r>
        <w:t xml:space="preserve">    </w:t>
      </w:r>
      <w:r w:rsidR="002E23BC">
        <w:t xml:space="preserve">a)   </w:t>
      </w:r>
      <w:r w:rsidR="00E320B6">
        <w:rPr>
          <w:noProof/>
          <w:lang w:eastAsia="sl-SI"/>
        </w:rPr>
        <w:drawing>
          <wp:inline distT="0" distB="0" distL="0" distR="0">
            <wp:extent cx="2476500" cy="466725"/>
            <wp:effectExtent l="0" t="0" r="0" b="9525"/>
            <wp:docPr id="101" name="Slika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3BC">
        <w:t xml:space="preserve">   </w:t>
      </w:r>
      <w:r>
        <w:t xml:space="preserve">   </w:t>
      </w:r>
      <w:r w:rsidR="002E23BC">
        <w:t>ali</w:t>
      </w:r>
      <w:r>
        <w:t xml:space="preserve">   </w:t>
      </w:r>
      <w:r w:rsidR="002E23BC">
        <w:t xml:space="preserve"> </w:t>
      </w:r>
      <w:r w:rsidR="00E320B6">
        <w:rPr>
          <w:noProof/>
          <w:lang w:eastAsia="sl-SI"/>
        </w:rPr>
        <w:drawing>
          <wp:inline distT="0" distB="0" distL="0" distR="0">
            <wp:extent cx="1981200" cy="466725"/>
            <wp:effectExtent l="0" t="0" r="0" b="9525"/>
            <wp:docPr id="100" name="Slik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p w:rsidR="002E23BC" w:rsidRDefault="002E23BC"/>
    <w:p w:rsidR="002E23BC" w:rsidRDefault="002E23BC">
      <w:r>
        <w:t xml:space="preserve"> </w:t>
      </w:r>
      <w:r w:rsidR="00737FE6">
        <w:t xml:space="preserve">         </w:t>
      </w:r>
      <w:r>
        <w:t xml:space="preserve">b) </w:t>
      </w:r>
      <w:r w:rsidR="00E320B6">
        <w:rPr>
          <w:noProof/>
          <w:lang w:eastAsia="sl-SI"/>
        </w:rPr>
        <w:drawing>
          <wp:inline distT="0" distB="0" distL="0" distR="0">
            <wp:extent cx="2895600" cy="466725"/>
            <wp:effectExtent l="0" t="0" r="0" b="9525"/>
            <wp:docPr id="99" name="Slik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BC" w:rsidRDefault="002E23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202"/>
      </w:tblGrid>
      <w:tr w:rsidR="002E23BC">
        <w:tc>
          <w:tcPr>
            <w:tcW w:w="1368" w:type="dxa"/>
          </w:tcPr>
          <w:p w:rsidR="002E23BC" w:rsidRDefault="002E23BC">
            <w:r>
              <w:rPr>
                <w:highlight w:val="lightGray"/>
                <w:u w:val="single"/>
              </w:rPr>
              <w:lastRenderedPageBreak/>
              <w:t>PRIMER 1</w:t>
            </w:r>
            <w:r w:rsidR="00737FE6">
              <w:rPr>
                <w:u w:val="single"/>
              </w:rPr>
              <w:t>:</w:t>
            </w:r>
          </w:p>
        </w:tc>
        <w:tc>
          <w:tcPr>
            <w:tcW w:w="8202" w:type="dxa"/>
          </w:tcPr>
          <w:p w:rsidR="002E23BC" w:rsidRDefault="002E23BC"/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Variacijski razmik</w:t>
            </w:r>
          </w:p>
        </w:tc>
        <w:tc>
          <w:tcPr>
            <w:tcW w:w="8202" w:type="dxa"/>
          </w:tcPr>
          <w:p w:rsidR="002E23BC" w:rsidRDefault="002E23BC">
            <w:r>
              <w:t>150 – 25 = 125</w:t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Varianca </w:t>
            </w:r>
          </w:p>
        </w:tc>
        <w:tc>
          <w:tcPr>
            <w:tcW w:w="8202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4114800" cy="1704975"/>
                  <wp:effectExtent l="0" t="0" r="0" b="9525"/>
                  <wp:docPr id="98" name="Slika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Standardni odklon</w:t>
            </w:r>
          </w:p>
        </w:tc>
        <w:tc>
          <w:tcPr>
            <w:tcW w:w="8202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1447800" cy="257175"/>
                  <wp:effectExtent l="0" t="0" r="0" b="9525"/>
                  <wp:docPr id="97" name="Slik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368" w:type="dxa"/>
          </w:tcPr>
          <w:p w:rsidR="002E23BC" w:rsidRPr="00737FE6" w:rsidRDefault="002E23BC">
            <w:pPr>
              <w:rPr>
                <w:u w:val="single"/>
              </w:rPr>
            </w:pPr>
            <w:r w:rsidRPr="00737FE6">
              <w:rPr>
                <w:highlight w:val="lightGray"/>
                <w:u w:val="single"/>
              </w:rPr>
              <w:t>PRIMER 2</w:t>
            </w:r>
            <w:r w:rsidR="00737FE6">
              <w:rPr>
                <w:u w:val="single"/>
              </w:rPr>
              <w:t>:</w:t>
            </w:r>
          </w:p>
        </w:tc>
        <w:tc>
          <w:tcPr>
            <w:tcW w:w="8202" w:type="dxa"/>
          </w:tcPr>
          <w:p w:rsidR="002E23BC" w:rsidRDefault="002E23BC"/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Variacijski razmik</w:t>
            </w:r>
          </w:p>
        </w:tc>
        <w:tc>
          <w:tcPr>
            <w:tcW w:w="8202" w:type="dxa"/>
          </w:tcPr>
          <w:p w:rsidR="002E23BC" w:rsidRDefault="002E23BC">
            <w:r>
              <w:t>5 – 1 = 4</w:t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Varianca </w:t>
            </w:r>
          </w:p>
        </w:tc>
        <w:tc>
          <w:tcPr>
            <w:tcW w:w="8202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4581525" cy="1704975"/>
                  <wp:effectExtent l="0" t="0" r="9525" b="9525"/>
                  <wp:docPr id="96" name="Slika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Standardni odklon</w:t>
            </w:r>
          </w:p>
        </w:tc>
        <w:tc>
          <w:tcPr>
            <w:tcW w:w="8202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1600200" cy="266700"/>
                  <wp:effectExtent l="0" t="0" r="0" b="0"/>
                  <wp:docPr id="95" name="Slika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highlight w:val="lightGray"/>
                <w:u w:val="single"/>
              </w:rPr>
            </w:pPr>
            <w:r>
              <w:rPr>
                <w:highlight w:val="lightGray"/>
                <w:u w:val="single"/>
              </w:rPr>
              <w:t>PRIMER3</w:t>
            </w:r>
            <w:r w:rsidR="00737FE6">
              <w:rPr>
                <w:highlight w:val="lightGray"/>
                <w:u w:val="single"/>
              </w:rPr>
              <w:t>:</w:t>
            </w:r>
          </w:p>
        </w:tc>
        <w:tc>
          <w:tcPr>
            <w:tcW w:w="8202" w:type="dxa"/>
          </w:tcPr>
          <w:p w:rsidR="002E23BC" w:rsidRDefault="002E23BC"/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Variacijski razmik</w:t>
            </w:r>
          </w:p>
        </w:tc>
        <w:tc>
          <w:tcPr>
            <w:tcW w:w="8202" w:type="dxa"/>
          </w:tcPr>
          <w:p w:rsidR="002E23BC" w:rsidRDefault="002E23BC">
            <w:r>
              <w:t>20 – 0 = 20</w:t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Varianca </w:t>
            </w:r>
          </w:p>
        </w:tc>
        <w:tc>
          <w:tcPr>
            <w:tcW w:w="8202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5191125" cy="1704975"/>
                  <wp:effectExtent l="0" t="0" r="9525" b="9525"/>
                  <wp:docPr id="94" name="Slika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3BC">
        <w:tc>
          <w:tcPr>
            <w:tcW w:w="1368" w:type="dxa"/>
          </w:tcPr>
          <w:p w:rsidR="002E23BC" w:rsidRDefault="002E23BC">
            <w:pPr>
              <w:rPr>
                <w:b/>
                <w:i/>
              </w:rPr>
            </w:pPr>
            <w:r>
              <w:rPr>
                <w:b/>
                <w:i/>
              </w:rPr>
              <w:t>Standardni odklon</w:t>
            </w:r>
          </w:p>
        </w:tc>
        <w:tc>
          <w:tcPr>
            <w:tcW w:w="8202" w:type="dxa"/>
          </w:tcPr>
          <w:p w:rsidR="002E23BC" w:rsidRDefault="00E320B6">
            <w:r>
              <w:rPr>
                <w:noProof/>
                <w:lang w:eastAsia="sl-SI"/>
              </w:rPr>
              <w:drawing>
                <wp:inline distT="0" distB="0" distL="0" distR="0">
                  <wp:extent cx="1533525" cy="266700"/>
                  <wp:effectExtent l="0" t="0" r="9525" b="0"/>
                  <wp:docPr id="93" name="Slika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3BC" w:rsidRDefault="002E23BC"/>
    <w:p w:rsidR="002E23BC" w:rsidRDefault="002E23BC"/>
    <w:p w:rsidR="002E23BC" w:rsidRDefault="002E23BC"/>
    <w:p w:rsidR="002E23BC" w:rsidRDefault="00E320B6">
      <w:r>
        <w:br w:type="page"/>
      </w:r>
    </w:p>
    <w:p w:rsidR="002E23BC" w:rsidRDefault="002E23BC">
      <w:pPr>
        <w:pStyle w:val="Naslov10"/>
      </w:pPr>
      <w:bookmarkStart w:id="13" w:name="_Toc160380958"/>
      <w:r>
        <w:t>Primeri nalog na poklicni maturi</w:t>
      </w:r>
      <w:bookmarkEnd w:id="13"/>
    </w:p>
    <w:p w:rsidR="002E23BC" w:rsidRDefault="002E23BC">
      <w:pPr>
        <w:rPr>
          <w:lang w:eastAsia="sl-SI"/>
        </w:rPr>
      </w:pPr>
    </w:p>
    <w:p w:rsidR="002E23BC" w:rsidRDefault="002E23BC">
      <w:pPr>
        <w:pStyle w:val="Naslov20"/>
      </w:pPr>
      <w:bookmarkStart w:id="14" w:name="_Toc160380959"/>
      <w:r>
        <w:t>KRATKE NALOGE - obvezne:</w:t>
      </w:r>
      <w:bookmarkEnd w:id="14"/>
    </w:p>
    <w:p w:rsidR="002E23BC" w:rsidRDefault="002E23BC">
      <w:pPr>
        <w:pStyle w:val="naloga"/>
        <w:ind w:left="360"/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Isto razdaljo je izmerilo 5 dijakov. Njihove meritve so: 3,52 </w:t>
      </w:r>
      <w:r w:rsidRPr="00101A04">
        <w:rPr>
          <w:i/>
        </w:rPr>
        <w:t>m</w:t>
      </w:r>
      <w:r>
        <w:t xml:space="preserve">, </w:t>
      </w:r>
      <w:bookmarkStart w:id="15" w:name="_GoBack"/>
      <w:bookmarkEnd w:id="15"/>
      <w:r>
        <w:rPr>
          <w:w w:val="112"/>
          <w:lang w:bidi="he-IL"/>
        </w:rPr>
        <w:t xml:space="preserve"> </w:t>
      </w:r>
      <w:r>
        <w:t xml:space="preserve">3,77 </w:t>
      </w:r>
      <w:r w:rsidRPr="00101A04">
        <w:rPr>
          <w:i/>
        </w:rPr>
        <w:t>m</w:t>
      </w:r>
      <w:r>
        <w:rPr>
          <w:w w:val="112"/>
          <w:lang w:bidi="he-IL"/>
        </w:rPr>
        <w:t xml:space="preserve">,  </w:t>
      </w:r>
      <w:r>
        <w:t>3,68 m</w:t>
      </w:r>
      <w:r>
        <w:rPr>
          <w:w w:val="112"/>
          <w:lang w:bidi="he-IL"/>
        </w:rPr>
        <w:t xml:space="preserve">, </w:t>
      </w:r>
      <w:r>
        <w:t xml:space="preserve">3,66 </w:t>
      </w:r>
      <w:r w:rsidR="00101A04" w:rsidRPr="00101A04">
        <w:rPr>
          <w:i/>
        </w:rPr>
        <w:t>m</w:t>
      </w:r>
      <w:r>
        <w:t xml:space="preserve"> in 3,62 </w:t>
      </w:r>
      <w:r w:rsidRPr="00101A04">
        <w:rPr>
          <w:i/>
        </w:rPr>
        <w:t>m</w:t>
      </w:r>
      <w:r>
        <w:t>. Izračunajte srednjo vrednost meritev in standardni odklon.</w:t>
      </w:r>
      <w:r>
        <w:rPr>
          <w:lang w:bidi="he-IL"/>
        </w:rPr>
        <w:t xml:space="preserve"> </w:t>
      </w:r>
      <w:r>
        <w:rPr>
          <w:lang w:bidi="he-IL"/>
        </w:rPr>
        <w:tab/>
      </w:r>
    </w:p>
    <w:p w:rsidR="002E23BC" w:rsidRDefault="002E23BC">
      <w:pPr>
        <w:pStyle w:val="naloga"/>
        <w:ind w:left="7920"/>
      </w:pPr>
      <w:r>
        <w:rPr>
          <w:lang w:bidi="he-IL"/>
        </w:rPr>
        <w:t>(4 točke)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Srednja vrednost razdalje: </w:t>
      </w:r>
      <w:r>
        <w:rPr>
          <w:position w:val="-6"/>
          <w:lang w:val="sl-SI" w:bidi="he-IL"/>
        </w:rPr>
        <w:object w:dxaOrig="200" w:dyaOrig="340">
          <v:shape id="_x0000_i1030" type="#_x0000_t75" style="width:9.75pt;height:17.25pt" o:ole="">
            <v:imagedata r:id="rId56" o:title=""/>
          </v:shape>
          <o:OLEObject Type="Embed" ProgID="Equation.DSMT4" ShapeID="_x0000_i1030" DrawAspect="Content" ObjectID="_1441003600" r:id="rId57"/>
        </w:object>
      </w:r>
      <w:r>
        <w:rPr>
          <w:lang w:val="sl-SI"/>
        </w:rPr>
        <w:t xml:space="preserve"> = 3,65 </w:t>
      </w:r>
      <w:r w:rsidRPr="00101A04">
        <w:rPr>
          <w:i/>
          <w:lang w:val="sl-SI"/>
        </w:rPr>
        <w:t>m</w:t>
      </w:r>
      <w:r>
        <w:rPr>
          <w:lang w:val="sl-SI"/>
        </w:rPr>
        <w:t xml:space="preserve"> </w:t>
      </w:r>
      <w:r>
        <w:rPr>
          <w:lang w:val="sl-SI"/>
        </w:rPr>
        <w:tab/>
        <w:t xml:space="preserve"> (1*+1) 2 točki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>Standardni odklon:</w:t>
      </w:r>
    </w:p>
    <w:p w:rsidR="002E23BC" w:rsidRDefault="002E23BC">
      <w:pPr>
        <w:pStyle w:val="Slogreitve"/>
        <w:rPr>
          <w:lang w:val="sl-SI" w:bidi="he-IL"/>
        </w:rPr>
      </w:pPr>
      <w:r>
        <w:rPr>
          <w:position w:val="-42"/>
          <w:lang w:val="sl-SI" w:bidi="he-IL"/>
        </w:rPr>
        <w:object w:dxaOrig="2340" w:dyaOrig="960">
          <v:shape id="_x0000_i1031" type="#_x0000_t75" style="width:117pt;height:48pt" o:ole="">
            <v:imagedata r:id="rId58" o:title=""/>
          </v:shape>
          <o:OLEObject Type="Embed" ProgID="Equation.DSMT4" ShapeID="_x0000_i1031" DrawAspect="Content" ObjectID="_1441003601" r:id="rId59"/>
        </w:object>
      </w:r>
      <w:r>
        <w:rPr>
          <w:lang w:val="sl-SI" w:bidi="he-IL"/>
        </w:rPr>
        <w:tab/>
        <w:t>(1*+1) 2 točki</w:t>
      </w:r>
    </w:p>
    <w:p w:rsidR="002E23BC" w:rsidRDefault="002E23BC">
      <w:pPr>
        <w:tabs>
          <w:tab w:val="left" w:leader="dot" w:pos="6237"/>
        </w:tabs>
        <w:rPr>
          <w:lang w:bidi="he-IL"/>
        </w:rPr>
      </w:pPr>
    </w:p>
    <w:p w:rsidR="002E23BC" w:rsidRDefault="002E23BC">
      <w:pPr>
        <w:tabs>
          <w:tab w:val="left" w:leader="dot" w:pos="6237"/>
        </w:tabs>
        <w:rPr>
          <w:lang w:bidi="he-IL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V preglednici so dani podatki </w:t>
      </w:r>
      <w:r>
        <w:rPr>
          <w:w w:val="142"/>
        </w:rPr>
        <w:t xml:space="preserve">o </w:t>
      </w:r>
      <w:r>
        <w:t xml:space="preserve">rezultatih šolske naloge: </w:t>
      </w:r>
    </w:p>
    <w:tbl>
      <w:tblPr>
        <w:tblpPr w:leftFromText="180" w:rightFromText="180" w:vertAnchor="text" w:horzAnchor="margin" w:tblpXSpec="center" w:tblpY="2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1328"/>
        <w:gridCol w:w="2624"/>
      </w:tblGrid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left="24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sl-SI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l-SI"/>
              </w:rPr>
              <w:t xml:space="preserve">ocena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left="139"/>
              <w:rPr>
                <w:rFonts w:ascii="Times New Roman" w:hAnsi="Times New Roman" w:cs="Times New Roman"/>
                <w:iCs/>
                <w:w w:val="72"/>
                <w:sz w:val="20"/>
                <w:szCs w:val="20"/>
                <w:lang w:val="sl-SI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l-SI"/>
              </w:rPr>
              <w:t xml:space="preserve">frekvenca </w:t>
            </w:r>
            <w:r>
              <w:rPr>
                <w:rFonts w:ascii="Times New Roman" w:hAnsi="Times New Roman" w:cs="Times New Roman"/>
                <w:iCs/>
                <w:w w:val="72"/>
                <w:sz w:val="20"/>
                <w:szCs w:val="20"/>
                <w:lang w:val="sl-SI"/>
              </w:rPr>
              <w:t>(f</w:t>
            </w:r>
            <w:r>
              <w:rPr>
                <w:rFonts w:ascii="Times New Roman" w:hAnsi="Times New Roman" w:cs="Times New Roman"/>
                <w:iCs/>
                <w:w w:val="72"/>
                <w:sz w:val="20"/>
                <w:szCs w:val="20"/>
                <w:vertAlign w:val="subscript"/>
                <w:lang w:val="sl-SI"/>
              </w:rPr>
              <w:t>k</w:t>
            </w:r>
            <w:r>
              <w:rPr>
                <w:rFonts w:ascii="Times New Roman" w:hAnsi="Times New Roman" w:cs="Times New Roman"/>
                <w:iCs/>
                <w:w w:val="72"/>
                <w:sz w:val="20"/>
                <w:szCs w:val="20"/>
                <w:lang w:val="sl-SI"/>
              </w:rPr>
              <w:t xml:space="preserve"> )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33"/>
              <w:jc w:val="center"/>
              <w:rPr>
                <w:rFonts w:ascii="Times New Roman" w:hAnsi="Times New Roman" w:cs="Times New Roman"/>
                <w:w w:val="66"/>
                <w:sz w:val="20"/>
                <w:szCs w:val="20"/>
                <w:lang w:val="sl-SI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l-SI"/>
              </w:rPr>
              <w:t>relativna frekvenca(</w:t>
            </w:r>
            <w:r>
              <w:rPr>
                <w:rFonts w:ascii="Times New Roman" w:hAnsi="Times New Roman" w:cs="Times New Roman"/>
                <w:iCs/>
                <w:w w:val="66"/>
                <w:sz w:val="20"/>
                <w:szCs w:val="20"/>
                <w:lang w:val="sl-SI"/>
              </w:rPr>
              <w:t>f</w:t>
            </w:r>
            <w:r>
              <w:rPr>
                <w:rFonts w:ascii="Times New Roman" w:hAnsi="Times New Roman" w:cs="Times New Roman"/>
                <w:iCs/>
                <w:w w:val="66"/>
                <w:sz w:val="20"/>
                <w:szCs w:val="20"/>
                <w:vertAlign w:val="subscript"/>
                <w:lang w:val="sl-SI"/>
              </w:rPr>
              <w:t>k</w:t>
            </w:r>
            <w:r>
              <w:rPr>
                <w:rFonts w:ascii="Times New Roman" w:hAnsi="Times New Roman" w:cs="Times New Roman"/>
                <w:iCs/>
                <w:w w:val="66"/>
                <w:sz w:val="20"/>
                <w:szCs w:val="20"/>
                <w:vertAlign w:val="superscript"/>
                <w:lang w:val="sl-SI"/>
              </w:rPr>
              <w:t>0</w:t>
            </w:r>
            <w:r>
              <w:rPr>
                <w:rFonts w:ascii="Times New Roman" w:hAnsi="Times New Roman" w:cs="Times New Roman"/>
                <w:iCs/>
                <w:w w:val="66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Times New Roman" w:hAnsi="Times New Roman" w:cs="Times New Roman"/>
                <w:w w:val="66"/>
                <w:sz w:val="20"/>
                <w:szCs w:val="20"/>
                <w:lang w:val="sl-SI"/>
              </w:rPr>
              <w:t xml:space="preserve">) </w:t>
            </w:r>
          </w:p>
          <w:p w:rsidR="002E23BC" w:rsidRDefault="002E23BC">
            <w:pPr>
              <w:pStyle w:val="Slog"/>
              <w:ind w:right="33"/>
              <w:jc w:val="center"/>
              <w:rPr>
                <w:rFonts w:ascii="Times New Roman" w:hAnsi="Times New Roman" w:cs="Times New Roman"/>
                <w:w w:val="66"/>
                <w:sz w:val="20"/>
                <w:szCs w:val="20"/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552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1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715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4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552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715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8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552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3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715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11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552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4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715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10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552"/>
              <w:jc w:val="right"/>
              <w:rPr>
                <w:rFonts w:ascii="Times New Roman" w:hAnsi="Times New Roman" w:cs="Times New Roman"/>
                <w:w w:val="89"/>
                <w:lang w:val="sl-SI"/>
              </w:rPr>
            </w:pPr>
            <w:r>
              <w:rPr>
                <w:rFonts w:ascii="Times New Roman" w:hAnsi="Times New Roman" w:cs="Times New Roman"/>
                <w:w w:val="89"/>
                <w:lang w:val="sl-SI"/>
              </w:rPr>
              <w:t xml:space="preserve">5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715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7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/>
              </w:rPr>
            </w:pPr>
          </w:p>
        </w:tc>
      </w:tr>
    </w:tbl>
    <w:p w:rsidR="002E23BC" w:rsidRDefault="002E23BC">
      <w:pPr>
        <w:pStyle w:val="Slog"/>
        <w:spacing w:before="518" w:line="220" w:lineRule="exact"/>
        <w:rPr>
          <w:rFonts w:ascii="Times New Roman" w:hAnsi="Times New Roman" w:cs="Times New Roman"/>
          <w:lang w:val="sl-SI"/>
        </w:rPr>
      </w:pPr>
    </w:p>
    <w:p w:rsidR="002E23BC" w:rsidRDefault="002E23BC">
      <w:pPr>
        <w:pStyle w:val="Slog"/>
        <w:spacing w:before="518" w:line="220" w:lineRule="exact"/>
        <w:rPr>
          <w:rFonts w:ascii="Times New Roman" w:hAnsi="Times New Roman" w:cs="Times New Roman"/>
          <w:lang w:val="sl-SI"/>
        </w:rPr>
      </w:pPr>
    </w:p>
    <w:p w:rsidR="002E23BC" w:rsidRDefault="002E23BC">
      <w:pPr>
        <w:ind w:left="360"/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pStyle w:val="naloga"/>
        <w:ind w:left="720"/>
        <w:rPr>
          <w:lang w:bidi="he-IL"/>
        </w:rPr>
      </w:pPr>
      <w:r>
        <w:rPr>
          <w:lang w:bidi="he-IL"/>
        </w:rPr>
        <w:t xml:space="preserve">Izračunajte povprečno oceno in dopolnite preglednico z relativnimi frekvencami. </w:t>
      </w:r>
    </w:p>
    <w:p w:rsidR="002E23BC" w:rsidRDefault="002E23BC">
      <w:pPr>
        <w:pStyle w:val="skupaj"/>
        <w:rPr>
          <w:lang w:bidi="he-IL"/>
        </w:rPr>
      </w:pPr>
      <w:r>
        <w:rPr>
          <w:lang w:bidi="he-IL"/>
        </w:rPr>
        <w:tab/>
        <w:t>(5 točk)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Srednja vrednost: </w:t>
      </w:r>
      <w:r>
        <w:rPr>
          <w:position w:val="-24"/>
          <w:lang w:val="sl-SI" w:bidi="he-IL"/>
        </w:rPr>
        <w:object w:dxaOrig="800" w:dyaOrig="620">
          <v:shape id="_x0000_i1032" type="#_x0000_t75" style="width:39.75pt;height:30.75pt" o:ole="">
            <v:imagedata r:id="rId60" o:title=""/>
          </v:shape>
          <o:OLEObject Type="Embed" ProgID="Equation.DSMT4" ShapeID="_x0000_i1032" DrawAspect="Content" ObjectID="_1441003602" r:id="rId61"/>
        </w:object>
      </w:r>
      <w:r>
        <w:rPr>
          <w:lang w:val="sl-SI" w:bidi="he-IL"/>
        </w:rPr>
        <w:t xml:space="preserve"> = 3,2 (števec, imenovalec, rešitev) </w:t>
      </w:r>
      <w:r>
        <w:rPr>
          <w:lang w:val="sl-SI" w:bidi="he-IL"/>
        </w:rPr>
        <w:tab/>
        <w:t xml:space="preserve">(1 + 1 + 1) 3 točke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Izračunane relativne frekvence </w:t>
      </w:r>
      <w:r>
        <w:rPr>
          <w:lang w:val="sl-SI" w:bidi="he-IL"/>
        </w:rPr>
        <w:tab/>
        <w:t xml:space="preserve">(l * + 1) 2 točki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732"/>
        <w:gridCol w:w="3908"/>
      </w:tblGrid>
      <w:tr w:rsidR="002E23BC">
        <w:trPr>
          <w:trHeight w:hRule="exact" w:val="374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ocena </w:t>
            </w: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frekvenca (f</w:t>
            </w:r>
            <w:r>
              <w:rPr>
                <w:vertAlign w:val="subscript"/>
                <w:lang w:val="sl-SI"/>
              </w:rPr>
              <w:t>k</w:t>
            </w:r>
            <w:r>
              <w:rPr>
                <w:lang w:val="sl-SI"/>
              </w:rPr>
              <w:t xml:space="preserve"> )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relativna frekvenca (f</w:t>
            </w:r>
            <w:r>
              <w:rPr>
                <w:vertAlign w:val="subscript"/>
                <w:lang w:val="sl-SI"/>
              </w:rPr>
              <w:t>k</w:t>
            </w:r>
            <w:r>
              <w:rPr>
                <w:vertAlign w:val="superscript"/>
                <w:lang w:val="sl-SI"/>
              </w:rPr>
              <w:t>0</w:t>
            </w:r>
            <w:r>
              <w:rPr>
                <w:lang w:val="sl-SI"/>
              </w:rPr>
              <w:t xml:space="preserve"> ) (npr. v %) </w:t>
            </w:r>
          </w:p>
        </w:tc>
      </w:tr>
      <w:tr w:rsidR="002E23BC">
        <w:trPr>
          <w:trHeight w:hRule="exact" w:val="254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 </w:t>
            </w: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4 (4) 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10,0 </w:t>
            </w:r>
          </w:p>
        </w:tc>
      </w:tr>
      <w:tr w:rsidR="002E23BC">
        <w:trPr>
          <w:trHeight w:hRule="exact" w:val="249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2 </w:t>
            </w: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8 (16) 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20,0 </w:t>
            </w:r>
          </w:p>
        </w:tc>
      </w:tr>
      <w:tr w:rsidR="002E23BC">
        <w:trPr>
          <w:trHeight w:hRule="exact" w:val="249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3 </w:t>
            </w: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 (33) 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27,5 </w:t>
            </w:r>
          </w:p>
        </w:tc>
      </w:tr>
      <w:tr w:rsidR="002E23BC">
        <w:trPr>
          <w:trHeight w:hRule="exact" w:val="264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4 </w:t>
            </w: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 (40) 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25,0 </w:t>
            </w:r>
          </w:p>
        </w:tc>
      </w:tr>
      <w:tr w:rsidR="002E23BC">
        <w:trPr>
          <w:trHeight w:hRule="exact" w:val="259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5 </w:t>
            </w: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7 (35) 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17,5 </w:t>
            </w:r>
          </w:p>
        </w:tc>
      </w:tr>
      <w:tr w:rsidR="002E23BC">
        <w:trPr>
          <w:trHeight w:hRule="exact" w:val="375"/>
        </w:trPr>
        <w:tc>
          <w:tcPr>
            <w:tcW w:w="1244" w:type="dxa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732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40 (128) </w:t>
            </w:r>
          </w:p>
        </w:tc>
        <w:tc>
          <w:tcPr>
            <w:tcW w:w="390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100 </w:t>
            </w:r>
          </w:p>
        </w:tc>
      </w:tr>
    </w:tbl>
    <w:p w:rsidR="002E23BC" w:rsidRDefault="002E23BC">
      <w:pPr>
        <w:pStyle w:val="Slog"/>
        <w:tabs>
          <w:tab w:val="right" w:leader="dot" w:pos="8505"/>
        </w:tabs>
        <w:spacing w:line="249" w:lineRule="exact"/>
        <w:ind w:left="720" w:right="586"/>
        <w:rPr>
          <w:rFonts w:ascii="Times New Roman" w:hAnsi="Times New Roman" w:cs="Times New Roman"/>
          <w:i/>
          <w:sz w:val="20"/>
          <w:szCs w:val="20"/>
          <w:lang w:val="sl-SI" w:bidi="he-IL"/>
        </w:rPr>
      </w:pP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Opomba: Preglednica je le v pomoč.</w:t>
      </w:r>
    </w:p>
    <w:p w:rsidR="002E23BC" w:rsidRDefault="002E23BC">
      <w:pPr>
        <w:tabs>
          <w:tab w:val="left" w:leader="dot" w:pos="6237"/>
        </w:tabs>
        <w:rPr>
          <w:lang w:bidi="he-IL"/>
        </w:rPr>
      </w:pPr>
    </w:p>
    <w:p w:rsidR="002E23BC" w:rsidRDefault="002E23BC">
      <w:pPr>
        <w:tabs>
          <w:tab w:val="left" w:leader="dot" w:pos="6237"/>
        </w:tabs>
        <w:rPr>
          <w:lang w:bidi="he-IL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Na pisnem izpitu je bil dosežen naslednji uspeh: </w:t>
      </w:r>
    </w:p>
    <w:p w:rsidR="002E23BC" w:rsidRDefault="002E23BC">
      <w:pPr>
        <w:pStyle w:val="natevanje"/>
        <w:numPr>
          <w:ilvl w:val="0"/>
          <w:numId w:val="0"/>
        </w:numPr>
        <w:rPr>
          <w:lang w:bidi="ar-SA"/>
        </w:rPr>
      </w:pPr>
    </w:p>
    <w:tbl>
      <w:tblPr>
        <w:tblpPr w:leftFromText="180" w:rightFromText="180" w:vertAnchor="text" w:horzAnchor="page" w:tblpX="257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768"/>
        <w:gridCol w:w="744"/>
        <w:gridCol w:w="748"/>
        <w:gridCol w:w="740"/>
        <w:gridCol w:w="739"/>
      </w:tblGrid>
      <w:tr w:rsidR="002E23BC">
        <w:trPr>
          <w:trHeight w:hRule="exact" w:val="432"/>
        </w:trPr>
        <w:tc>
          <w:tcPr>
            <w:tcW w:w="1460" w:type="dxa"/>
          </w:tcPr>
          <w:p w:rsidR="002E23BC" w:rsidRDefault="002E23BC">
            <w:pPr>
              <w:pStyle w:val="Slog"/>
              <w:ind w:left="67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Ocena </w:t>
            </w:r>
          </w:p>
        </w:tc>
        <w:tc>
          <w:tcPr>
            <w:tcW w:w="768" w:type="dxa"/>
          </w:tcPr>
          <w:p w:rsidR="002E23BC" w:rsidRDefault="002E23BC">
            <w:pPr>
              <w:pStyle w:val="Slog"/>
              <w:ind w:righ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1 </w:t>
            </w:r>
          </w:p>
        </w:tc>
        <w:tc>
          <w:tcPr>
            <w:tcW w:w="744" w:type="dxa"/>
          </w:tcPr>
          <w:p w:rsidR="002E23BC" w:rsidRDefault="002E23BC">
            <w:pPr>
              <w:pStyle w:val="Slog"/>
              <w:ind w:left="9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2 </w:t>
            </w:r>
          </w:p>
        </w:tc>
        <w:tc>
          <w:tcPr>
            <w:tcW w:w="748" w:type="dxa"/>
          </w:tcPr>
          <w:p w:rsidR="002E23BC" w:rsidRDefault="002E23BC">
            <w:pPr>
              <w:pStyle w:val="Slog"/>
              <w:ind w:lef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3 </w:t>
            </w:r>
          </w:p>
        </w:tc>
        <w:tc>
          <w:tcPr>
            <w:tcW w:w="740" w:type="dxa"/>
          </w:tcPr>
          <w:p w:rsidR="002E23BC" w:rsidRDefault="002E23BC">
            <w:pPr>
              <w:pStyle w:val="Slog"/>
              <w:ind w:right="19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4 </w:t>
            </w:r>
          </w:p>
        </w:tc>
        <w:tc>
          <w:tcPr>
            <w:tcW w:w="739" w:type="dxa"/>
          </w:tcPr>
          <w:p w:rsidR="002E23BC" w:rsidRDefault="002E23BC">
            <w:pPr>
              <w:pStyle w:val="Slog"/>
              <w:ind w:righ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5 </w:t>
            </w:r>
          </w:p>
        </w:tc>
      </w:tr>
      <w:tr w:rsidR="002E23BC">
        <w:trPr>
          <w:trHeight w:hRule="exact" w:val="412"/>
        </w:trPr>
        <w:tc>
          <w:tcPr>
            <w:tcW w:w="1460" w:type="dxa"/>
          </w:tcPr>
          <w:p w:rsidR="002E23BC" w:rsidRDefault="002E23BC">
            <w:pPr>
              <w:pStyle w:val="Slog"/>
              <w:ind w:left="67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St. dijakov </w:t>
            </w:r>
          </w:p>
        </w:tc>
        <w:tc>
          <w:tcPr>
            <w:tcW w:w="768" w:type="dxa"/>
          </w:tcPr>
          <w:p w:rsidR="002E23BC" w:rsidRDefault="002E23BC">
            <w:pPr>
              <w:pStyle w:val="Slog"/>
              <w:ind w:righ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2 </w:t>
            </w:r>
          </w:p>
        </w:tc>
        <w:tc>
          <w:tcPr>
            <w:tcW w:w="744" w:type="dxa"/>
          </w:tcPr>
          <w:p w:rsidR="002E23BC" w:rsidRDefault="002E23BC">
            <w:pPr>
              <w:pStyle w:val="Slog"/>
              <w:ind w:left="9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5 </w:t>
            </w:r>
          </w:p>
        </w:tc>
        <w:tc>
          <w:tcPr>
            <w:tcW w:w="748" w:type="dxa"/>
          </w:tcPr>
          <w:p w:rsidR="002E23BC" w:rsidRDefault="002E23BC">
            <w:pPr>
              <w:pStyle w:val="Slog"/>
              <w:ind w:lef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11 </w:t>
            </w:r>
          </w:p>
        </w:tc>
        <w:tc>
          <w:tcPr>
            <w:tcW w:w="740" w:type="dxa"/>
          </w:tcPr>
          <w:p w:rsidR="002E23BC" w:rsidRDefault="002E23BC">
            <w:pPr>
              <w:pStyle w:val="Slog"/>
              <w:ind w:right="19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3 </w:t>
            </w:r>
          </w:p>
        </w:tc>
        <w:tc>
          <w:tcPr>
            <w:tcW w:w="739" w:type="dxa"/>
          </w:tcPr>
          <w:p w:rsidR="002E23BC" w:rsidRDefault="002E23BC">
            <w:pPr>
              <w:pStyle w:val="Slog"/>
              <w:ind w:righ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4 </w:t>
            </w:r>
          </w:p>
        </w:tc>
      </w:tr>
    </w:tbl>
    <w:p w:rsidR="002E23BC" w:rsidRDefault="002E23BC">
      <w:pPr>
        <w:pStyle w:val="Slog"/>
        <w:spacing w:before="206" w:line="1" w:lineRule="exact"/>
        <w:rPr>
          <w:rFonts w:ascii="Times New Roman" w:hAnsi="Times New Roman" w:cs="Times New Roman"/>
          <w:lang w:val="sl-SI"/>
        </w:rPr>
      </w:pPr>
    </w:p>
    <w:p w:rsidR="002E23BC" w:rsidRDefault="002E23BC">
      <w:pPr>
        <w:pStyle w:val="naloga"/>
      </w:pPr>
    </w:p>
    <w:p w:rsidR="002E23BC" w:rsidRDefault="002E23BC">
      <w:pPr>
        <w:pStyle w:val="naloga"/>
      </w:pPr>
    </w:p>
    <w:p w:rsidR="002E23BC" w:rsidRDefault="002E23BC">
      <w:pPr>
        <w:pStyle w:val="naloga"/>
      </w:pPr>
    </w:p>
    <w:p w:rsidR="002E23BC" w:rsidRDefault="002E23BC">
      <w:pPr>
        <w:pStyle w:val="naloga"/>
        <w:ind w:left="1287"/>
      </w:pPr>
      <w:r>
        <w:t>Izračunajte povprečno oceno in standardni odklon.</w:t>
      </w:r>
      <w:r>
        <w:tab/>
      </w:r>
      <w:r>
        <w:tab/>
      </w:r>
      <w:r>
        <w:tab/>
        <w:t xml:space="preserve"> </w:t>
      </w:r>
      <w:r>
        <w:rPr>
          <w:lang w:bidi="he-IL"/>
        </w:rPr>
        <w:t>(5 točk)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Ugotov1jeno oz. uporab1jeno število dijakov </w:t>
      </w:r>
      <w:r>
        <w:rPr>
          <w:lang w:val="sl-SI"/>
        </w:rPr>
        <w:tab/>
        <w:t xml:space="preserve">1 točka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Izračunana povprečna ocena: </w:t>
      </w:r>
      <w:r>
        <w:rPr>
          <w:position w:val="-6"/>
          <w:lang w:val="sl-SI"/>
        </w:rPr>
        <w:object w:dxaOrig="200" w:dyaOrig="340">
          <v:shape id="_x0000_i1033" type="#_x0000_t75" style="width:9.75pt;height:17.25pt" o:ole="">
            <v:imagedata r:id="rId62" o:title=""/>
          </v:shape>
          <o:OLEObject Type="Embed" ProgID="Equation.DSMT4" ShapeID="_x0000_i1033" DrawAspect="Content" ObjectID="_1441003603" r:id="rId63"/>
        </w:object>
      </w:r>
      <w:r>
        <w:rPr>
          <w:lang w:val="sl-SI"/>
        </w:rPr>
        <w:t xml:space="preserve">= 3,08 </w:t>
      </w:r>
      <w:r>
        <w:rPr>
          <w:lang w:val="sl-SI"/>
        </w:rPr>
        <w:tab/>
        <w:t xml:space="preserve">(1 *+ 1) 2 točki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>Izračunan standardni odklon: σ = 1,13</w:t>
      </w:r>
      <w:r>
        <w:rPr>
          <w:w w:val="87"/>
          <w:sz w:val="22"/>
          <w:szCs w:val="22"/>
          <w:lang w:val="sl-SI"/>
        </w:rPr>
        <w:tab/>
        <w:t xml:space="preserve">( </w:t>
      </w:r>
      <w:r>
        <w:rPr>
          <w:lang w:val="sl-SI"/>
        </w:rPr>
        <w:t>1 *+ 1) 2 točki</w:t>
      </w:r>
    </w:p>
    <w:p w:rsidR="002E23BC" w:rsidRDefault="002E23BC">
      <w:pPr>
        <w:pStyle w:val="Slogreitve"/>
        <w:rPr>
          <w:lang w:val="sl-SI" w:bidi="he-IL"/>
        </w:rPr>
      </w:pPr>
    </w:p>
    <w:p w:rsidR="002E23BC" w:rsidRDefault="002E23BC">
      <w:pPr>
        <w:pStyle w:val="Slogreitve"/>
        <w:rPr>
          <w:lang w:val="sl-SI" w:bidi="he-IL"/>
        </w:rPr>
      </w:pPr>
    </w:p>
    <w:p w:rsidR="002E23BC" w:rsidRDefault="002E23BC">
      <w:pPr>
        <w:pStyle w:val="naloga"/>
        <w:numPr>
          <w:ilvl w:val="0"/>
          <w:numId w:val="13"/>
        </w:numPr>
        <w:rPr>
          <w:lang w:bidi="he-IL"/>
        </w:rPr>
      </w:pPr>
      <w:r>
        <w:t>V tabeli je prikazan Markov čas učenja v zadnjem tednu pred izpitom. Izračunajte povprečen dnevni čas učenja. Kolikšen delež tedenskega učenja predstavlja nedeljsko učenje? Rezultat zapišite v odstotkih (%).</w:t>
      </w:r>
      <w:r>
        <w:tab/>
      </w:r>
      <w:r>
        <w:tab/>
      </w:r>
      <w:r>
        <w:tab/>
      </w:r>
      <w:r>
        <w:tab/>
      </w:r>
      <w:r>
        <w:rPr>
          <w:lang w:bidi="he-IL"/>
        </w:rPr>
        <w:t>(4 točke)</w:t>
      </w: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"/>
        <w:gridCol w:w="1118"/>
        <w:gridCol w:w="1085"/>
        <w:gridCol w:w="1075"/>
        <w:gridCol w:w="1090"/>
        <w:gridCol w:w="1084"/>
        <w:gridCol w:w="1071"/>
        <w:gridCol w:w="1085"/>
      </w:tblGrid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dan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ponedeljek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torek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sreda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četrtek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petek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sobota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nedelja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učenje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5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6 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8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w w:val="106"/>
                <w:sz w:val="21"/>
                <w:szCs w:val="21"/>
                <w:lang w:val="sl-SI"/>
              </w:rPr>
            </w:pPr>
            <w:r>
              <w:rPr>
                <w:w w:val="106"/>
                <w:sz w:val="21"/>
                <w:szCs w:val="21"/>
                <w:lang w:val="sl-SI"/>
              </w:rPr>
              <w:t xml:space="preserve">3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0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4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w w:val="106"/>
                <w:sz w:val="21"/>
                <w:szCs w:val="21"/>
                <w:lang w:val="sl-SI"/>
              </w:rPr>
            </w:pPr>
            <w:r>
              <w:rPr>
                <w:w w:val="106"/>
                <w:sz w:val="21"/>
                <w:szCs w:val="21"/>
                <w:lang w:val="sl-SI"/>
              </w:rPr>
              <w:t xml:space="preserve">7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v urah 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</w:tbl>
    <w:p w:rsidR="002E23BC" w:rsidRDefault="002E23BC">
      <w:pPr>
        <w:pStyle w:val="natevanje"/>
        <w:numPr>
          <w:ilvl w:val="0"/>
          <w:numId w:val="0"/>
        </w:numPr>
      </w:pP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Povprečni dnevni čas učenja: </w:t>
      </w:r>
    </w:p>
    <w:p w:rsidR="002E23BC" w:rsidRDefault="002E23BC">
      <w:pPr>
        <w:pStyle w:val="Slogreitve"/>
        <w:rPr>
          <w:lang w:val="sl-SI"/>
        </w:rPr>
      </w:pPr>
      <w:r>
        <w:rPr>
          <w:position w:val="-10"/>
          <w:lang w:val="sl-SI"/>
        </w:rPr>
        <w:object w:dxaOrig="760" w:dyaOrig="380">
          <v:shape id="_x0000_i1034" type="#_x0000_t75" style="width:38.25pt;height:18.75pt" o:ole="">
            <v:imagedata r:id="rId64" o:title=""/>
          </v:shape>
          <o:OLEObject Type="Embed" ProgID="Equation.DSMT4" ShapeID="_x0000_i1034" DrawAspect="Content" ObjectID="_1441003604" r:id="rId65"/>
        </w:object>
      </w:r>
      <w:r>
        <w:rPr>
          <w:lang w:val="sl-SI"/>
        </w:rPr>
        <w:t xml:space="preserve"> ure (4 ure in 43 minut ali </w:t>
      </w:r>
      <w:r>
        <w:rPr>
          <w:position w:val="-24"/>
          <w:lang w:val="sl-SI"/>
        </w:rPr>
        <w:object w:dxaOrig="340" w:dyaOrig="620">
          <v:shape id="_x0000_i1035" type="#_x0000_t75" style="width:17.25pt;height:30.75pt" o:ole="">
            <v:imagedata r:id="rId66" o:title=""/>
          </v:shape>
          <o:OLEObject Type="Embed" ProgID="Equation.DSMT4" ShapeID="_x0000_i1035" DrawAspect="Content" ObjectID="_1441003605" r:id="rId67"/>
        </w:object>
      </w:r>
      <w:r>
        <w:rPr>
          <w:lang w:val="sl-SI"/>
        </w:rPr>
        <w:t>ure)</w:t>
      </w:r>
      <w:r>
        <w:rPr>
          <w:szCs w:val="21"/>
          <w:lang w:val="sl-SI"/>
        </w:rPr>
        <w:t xml:space="preserve"> </w:t>
      </w:r>
      <w:r>
        <w:rPr>
          <w:szCs w:val="21"/>
          <w:lang w:val="sl-SI"/>
        </w:rPr>
        <w:tab/>
      </w:r>
      <w:r>
        <w:rPr>
          <w:lang w:val="sl-SI"/>
        </w:rPr>
        <w:t xml:space="preserve">(1* </w:t>
      </w:r>
      <w:r>
        <w:rPr>
          <w:szCs w:val="23"/>
          <w:lang w:val="sl-SI"/>
        </w:rPr>
        <w:t xml:space="preserve">+ </w:t>
      </w:r>
      <w:r>
        <w:rPr>
          <w:lang w:val="sl-SI"/>
        </w:rPr>
        <w:t xml:space="preserve">1) 2 točki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Račun: </w:t>
      </w:r>
      <w:r>
        <w:rPr>
          <w:szCs w:val="21"/>
          <w:lang w:val="sl-SI"/>
        </w:rPr>
        <w:t xml:space="preserve">d </w:t>
      </w:r>
      <w:r>
        <w:rPr>
          <w:szCs w:val="27"/>
          <w:lang w:val="sl-SI"/>
        </w:rPr>
        <w:t xml:space="preserve">= </w:t>
      </w:r>
      <w:r>
        <w:rPr>
          <w:position w:val="-24"/>
          <w:lang w:val="sl-SI"/>
        </w:rPr>
        <w:object w:dxaOrig="340" w:dyaOrig="620">
          <v:shape id="_x0000_i1036" type="#_x0000_t75" style="width:17.25pt;height:30.75pt" o:ole="">
            <v:imagedata r:id="rId68" o:title=""/>
          </v:shape>
          <o:OLEObject Type="Embed" ProgID="Equation.DSMT4" ShapeID="_x0000_i1036" DrawAspect="Content" ObjectID="_1441003606" r:id="rId69"/>
        </w:object>
      </w:r>
      <w:r>
        <w:rPr>
          <w:szCs w:val="25"/>
          <w:lang w:val="sl-SI"/>
        </w:rPr>
        <w:t xml:space="preserve"> = </w:t>
      </w:r>
      <w:r>
        <w:rPr>
          <w:lang w:val="sl-SI"/>
        </w:rPr>
        <w:t>0, 21</w:t>
      </w:r>
      <w:r>
        <w:rPr>
          <w:lang w:val="sl-SI"/>
        </w:rPr>
        <w:tab/>
        <w:t xml:space="preserve">1* točka </w:t>
      </w:r>
    </w:p>
    <w:p w:rsidR="002E23BC" w:rsidRDefault="002E23BC">
      <w:pPr>
        <w:pStyle w:val="Slogreitve"/>
        <w:rPr>
          <w:szCs w:val="23"/>
          <w:lang w:val="sl-SI"/>
        </w:rPr>
      </w:pPr>
      <w:r>
        <w:rPr>
          <w:lang w:val="sl-SI"/>
        </w:rPr>
        <w:t xml:space="preserve">Delež  nedeljskega učenja: 21 </w:t>
      </w:r>
      <w:r>
        <w:rPr>
          <w:szCs w:val="23"/>
          <w:lang w:val="sl-SI"/>
        </w:rPr>
        <w:t xml:space="preserve">% </w:t>
      </w:r>
      <w:r>
        <w:rPr>
          <w:szCs w:val="23"/>
          <w:lang w:val="sl-SI"/>
        </w:rPr>
        <w:tab/>
      </w:r>
      <w:r>
        <w:rPr>
          <w:lang w:val="sl-SI"/>
        </w:rPr>
        <w:t>1 točka</w:t>
      </w:r>
      <w:r>
        <w:rPr>
          <w:szCs w:val="23"/>
          <w:lang w:val="sl-SI"/>
        </w:rPr>
        <w:tab/>
      </w: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left="720" w:right="586"/>
        <w:rPr>
          <w:i/>
          <w:iCs/>
          <w:sz w:val="19"/>
          <w:szCs w:val="19"/>
          <w:lang w:val="sl-SI"/>
        </w:rPr>
      </w:pPr>
      <w:r>
        <w:rPr>
          <w:rFonts w:ascii="Times New Roman" w:hAnsi="Times New Roman" w:cs="Times New Roman"/>
          <w:sz w:val="21"/>
          <w:szCs w:val="21"/>
          <w:lang w:val="sl-SI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Opomba: Toleriramo</w:t>
      </w:r>
      <w:r>
        <w:rPr>
          <w:rFonts w:ascii="Times New Roman" w:hAnsi="Times New Roman" w:cs="Times New Roman"/>
          <w:i/>
          <w:iCs/>
          <w:sz w:val="21"/>
          <w:szCs w:val="21"/>
          <w:lang w:val="sl-SI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tudi</w:t>
      </w:r>
      <w:r>
        <w:rPr>
          <w:rFonts w:ascii="Times New Roman" w:hAnsi="Times New Roman" w:cs="Times New Roman"/>
          <w:i/>
          <w:iCs/>
          <w:sz w:val="21"/>
          <w:szCs w:val="21"/>
          <w:lang w:val="sl-SI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rezultat</w:t>
      </w:r>
      <w:r>
        <w:rPr>
          <w:rFonts w:ascii="Times New Roman" w:hAnsi="Times New Roman" w:cs="Times New Roman"/>
          <w:i/>
          <w:iCs/>
          <w:sz w:val="21"/>
          <w:szCs w:val="21"/>
          <w:lang w:val="sl-SI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brez</w:t>
      </w:r>
      <w:r>
        <w:rPr>
          <w:rFonts w:ascii="Times New Roman" w:hAnsi="Times New Roman" w:cs="Times New Roman"/>
          <w:i/>
          <w:iCs/>
          <w:sz w:val="21"/>
          <w:szCs w:val="21"/>
          <w:lang w:val="sl-SI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enote.</w:t>
      </w:r>
      <w:r>
        <w:rPr>
          <w:i/>
          <w:iCs/>
          <w:sz w:val="19"/>
          <w:szCs w:val="19"/>
          <w:lang w:val="sl-SI"/>
        </w:rPr>
        <w:t xml:space="preserve"> </w:t>
      </w: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left="720" w:right="586"/>
        <w:rPr>
          <w:i/>
          <w:iCs/>
          <w:sz w:val="19"/>
          <w:szCs w:val="19"/>
          <w:lang w:val="sl-SI"/>
        </w:rPr>
      </w:pPr>
    </w:p>
    <w:p w:rsidR="002E23BC" w:rsidRDefault="002E23BC">
      <w:pPr>
        <w:pStyle w:val="naloga"/>
        <w:numPr>
          <w:ilvl w:val="0"/>
          <w:numId w:val="13"/>
        </w:numPr>
        <w:rPr>
          <w:lang w:bidi="he-IL"/>
        </w:rPr>
      </w:pPr>
      <w:r>
        <w:t xml:space="preserve">Sedem planincev se je odpravilo na daljšo turo. Pred odhodom so tehtali pripravljene nahrbtnike. Dva sta tehtala po 15 </w:t>
      </w:r>
      <w:r w:rsidRPr="00101A04">
        <w:rPr>
          <w:i/>
        </w:rPr>
        <w:t>kg</w:t>
      </w:r>
      <w:r>
        <w:t xml:space="preserve">, trije po 12 </w:t>
      </w:r>
      <w:r w:rsidRPr="00101A04">
        <w:rPr>
          <w:i/>
        </w:rPr>
        <w:t>kg</w:t>
      </w:r>
      <w:r>
        <w:t xml:space="preserve">, eden 16 </w:t>
      </w:r>
      <w:r w:rsidRPr="00101A04">
        <w:rPr>
          <w:i/>
        </w:rPr>
        <w:t>kg</w:t>
      </w:r>
      <w:r>
        <w:t xml:space="preserve"> in eden 18 </w:t>
      </w:r>
      <w:r w:rsidRPr="00101A04">
        <w:rPr>
          <w:i/>
        </w:rPr>
        <w:t>kg</w:t>
      </w:r>
      <w:r>
        <w:t>. Kolikšna je bila povprečna masa nahrbtnikov? Koliko odstotkov celotne mase predstavlja najtežji nahrbtnik?</w:t>
      </w:r>
      <w:r>
        <w:tab/>
      </w:r>
      <w:r>
        <w:tab/>
      </w:r>
      <w:r>
        <w:tab/>
      </w:r>
      <w:r>
        <w:tab/>
      </w:r>
      <w:r>
        <w:tab/>
      </w:r>
      <w:r>
        <w:rPr>
          <w:lang w:bidi="he-IL"/>
        </w:rPr>
        <w:t>(4 točke)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Povprečna masa nahrbtnikov: </w:t>
      </w:r>
    </w:p>
    <w:p w:rsidR="002E23BC" w:rsidRDefault="002E23BC">
      <w:pPr>
        <w:pStyle w:val="Slogreitve"/>
        <w:rPr>
          <w:lang w:val="sl-SI"/>
        </w:rPr>
      </w:pPr>
      <w:r>
        <w:rPr>
          <w:position w:val="-24"/>
          <w:lang w:val="sl-SI"/>
        </w:rPr>
        <w:object w:dxaOrig="1460" w:dyaOrig="620">
          <v:shape id="_x0000_i1037" type="#_x0000_t75" style="width:72.75pt;height:30.75pt" o:ole="">
            <v:imagedata r:id="rId70" o:title=""/>
          </v:shape>
          <o:OLEObject Type="Embed" ProgID="Equation.DSMT4" ShapeID="_x0000_i1037" DrawAspect="Content" ObjectID="_1441003607" r:id="rId71"/>
        </w:object>
      </w:r>
      <w:r>
        <w:rPr>
          <w:lang w:val="sl-SI"/>
        </w:rPr>
        <w:t xml:space="preserve"> </w:t>
      </w:r>
      <w:r w:rsidRPr="00101A04">
        <w:rPr>
          <w:i/>
          <w:lang w:val="sl-SI"/>
        </w:rPr>
        <w:t>kg</w:t>
      </w:r>
      <w:r>
        <w:rPr>
          <w:lang w:val="sl-SI"/>
        </w:rPr>
        <w:t xml:space="preserve"> (lahko 14 </w:t>
      </w:r>
      <w:r w:rsidRPr="00101A04">
        <w:rPr>
          <w:i/>
          <w:lang w:val="sl-SI"/>
        </w:rPr>
        <w:t>kg</w:t>
      </w:r>
      <w:r>
        <w:rPr>
          <w:lang w:val="sl-SI"/>
        </w:rPr>
        <w:t>)</w:t>
      </w:r>
      <w:r>
        <w:rPr>
          <w:szCs w:val="21"/>
          <w:lang w:val="sl-SI"/>
        </w:rPr>
        <w:t xml:space="preserve"> </w:t>
      </w:r>
      <w:r>
        <w:rPr>
          <w:szCs w:val="21"/>
          <w:lang w:val="sl-SI"/>
        </w:rPr>
        <w:tab/>
      </w:r>
      <w:r>
        <w:rPr>
          <w:lang w:val="sl-SI"/>
        </w:rPr>
        <w:t xml:space="preserve">(1* </w:t>
      </w:r>
      <w:r>
        <w:rPr>
          <w:szCs w:val="23"/>
          <w:lang w:val="sl-SI"/>
        </w:rPr>
        <w:t xml:space="preserve">+ </w:t>
      </w:r>
      <w:r>
        <w:rPr>
          <w:lang w:val="sl-SI"/>
        </w:rPr>
        <w:t xml:space="preserve">1) 2 točki </w:t>
      </w:r>
    </w:p>
    <w:p w:rsidR="002E23BC" w:rsidRDefault="002E23BC">
      <w:pPr>
        <w:pStyle w:val="Slogreitve"/>
        <w:rPr>
          <w:szCs w:val="23"/>
          <w:lang w:val="sl-SI"/>
        </w:rPr>
      </w:pPr>
      <w:r>
        <w:rPr>
          <w:lang w:val="sl-SI"/>
        </w:rPr>
        <w:t xml:space="preserve">Odgovor: 18 </w:t>
      </w:r>
      <w:r>
        <w:rPr>
          <w:szCs w:val="23"/>
          <w:lang w:val="sl-SI"/>
        </w:rPr>
        <w:t xml:space="preserve">% </w:t>
      </w:r>
      <w:r>
        <w:rPr>
          <w:szCs w:val="23"/>
          <w:lang w:val="sl-SI"/>
        </w:rPr>
        <w:tab/>
      </w:r>
      <w:r>
        <w:rPr>
          <w:lang w:val="sl-SI"/>
        </w:rPr>
        <w:t xml:space="preserve">(1* </w:t>
      </w:r>
      <w:r>
        <w:rPr>
          <w:szCs w:val="23"/>
          <w:lang w:val="sl-SI"/>
        </w:rPr>
        <w:t xml:space="preserve">+ </w:t>
      </w:r>
      <w:r>
        <w:rPr>
          <w:lang w:val="sl-SI"/>
        </w:rPr>
        <w:t>1) 2 točki</w:t>
      </w:r>
      <w:r>
        <w:rPr>
          <w:szCs w:val="23"/>
          <w:lang w:val="sl-SI"/>
        </w:rPr>
        <w:tab/>
      </w:r>
    </w:p>
    <w:p w:rsidR="002E23BC" w:rsidRDefault="002E23BC">
      <w:pPr>
        <w:pStyle w:val="Slogreitve"/>
        <w:rPr>
          <w:lang w:val="sl-SI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V 3. </w:t>
      </w:r>
      <w:r w:rsidR="00101A04">
        <w:t>A</w:t>
      </w:r>
      <w:r>
        <w:t xml:space="preserve"> razredu imajo dijaki različno dolge poti do šole. Podatki so prikazani na sliki. </w:t>
      </w:r>
    </w:p>
    <w:p w:rsidR="002E23BC" w:rsidRDefault="00E320B6">
      <w:pPr>
        <w:pStyle w:val="natevanje"/>
        <w:numPr>
          <w:ilvl w:val="0"/>
          <w:numId w:val="0"/>
        </w:numPr>
        <w:ind w:left="720"/>
        <w:jc w:val="center"/>
        <w:rPr>
          <w:lang w:bidi="ar-SA"/>
        </w:rPr>
      </w:pPr>
      <w:r>
        <w:rPr>
          <w:noProof/>
          <w:lang w:eastAsia="sl-SI" w:bidi="ar-SA"/>
        </w:rPr>
        <w:drawing>
          <wp:inline distT="0" distB="0" distL="0" distR="0">
            <wp:extent cx="2838450" cy="1762125"/>
            <wp:effectExtent l="0" t="0" r="0" b="0"/>
            <wp:docPr id="49" name="Predme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2E23BC" w:rsidRDefault="002E23BC">
      <w:pPr>
        <w:pStyle w:val="naloga"/>
        <w:ind w:left="360"/>
      </w:pPr>
      <w:r>
        <w:t xml:space="preserve">Ugotovite število dijakov v razredu in izračunajte povprečno oddaljenost dijakov tega razreda do šole.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bidi="he-IL"/>
        </w:rPr>
        <w:t>(4 točke)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lastRenderedPageBreak/>
        <w:t xml:space="preserve">Število dijakov: 20 </w:t>
      </w:r>
      <w:r>
        <w:rPr>
          <w:lang w:val="sl-SI"/>
        </w:rPr>
        <w:tab/>
        <w:t xml:space="preserve">1 točka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>Povprečna oddaljenost: 3,4 km</w:t>
      </w:r>
      <w:r>
        <w:rPr>
          <w:lang w:val="sl-SI"/>
        </w:rPr>
        <w:tab/>
        <w:t>(1 *+ 2) 3 točke</w:t>
      </w:r>
    </w:p>
    <w:p w:rsidR="002E23BC" w:rsidRDefault="002E23BC">
      <w:pPr>
        <w:pStyle w:val="Naslov20"/>
      </w:pPr>
      <w:bookmarkStart w:id="16" w:name="_Toc160380960"/>
      <w:r>
        <w:t>DALJŠE NALOGE - izbirne:</w:t>
      </w:r>
      <w:bookmarkEnd w:id="16"/>
    </w:p>
    <w:p w:rsidR="002E23BC" w:rsidRDefault="002E23BC">
      <w:pPr>
        <w:tabs>
          <w:tab w:val="left" w:leader="dot" w:pos="6237"/>
        </w:tabs>
        <w:rPr>
          <w:lang w:bidi="he-IL"/>
        </w:rPr>
      </w:pPr>
    </w:p>
    <w:p w:rsidR="002E23BC" w:rsidRDefault="002E23BC">
      <w:pPr>
        <w:pStyle w:val="naloga"/>
        <w:numPr>
          <w:ilvl w:val="0"/>
          <w:numId w:val="13"/>
        </w:numPr>
        <w:rPr>
          <w:lang w:bidi="he-IL"/>
        </w:rPr>
      </w:pPr>
      <w:r>
        <w:rPr>
          <w:lang w:bidi="he-IL"/>
        </w:rPr>
        <w:t xml:space="preserve">Med dijaki vozači 4. letnika srednje šole so naredili anketo o oddaljenosti od šole. Odgovore so razvrstili v 5 razredov, kakor prikazuje tabela: </w:t>
      </w:r>
      <w:r>
        <w:rPr>
          <w:lang w:bidi="he-IL"/>
        </w:rPr>
        <w:tab/>
      </w:r>
      <w:r>
        <w:t xml:space="preserve"> (Skupaj 15 točk)</w:t>
      </w:r>
    </w:p>
    <w:tbl>
      <w:tblPr>
        <w:tblpPr w:leftFromText="180" w:rightFromText="180" w:vertAnchor="text" w:horzAnchor="margin" w:tblpXSpec="center" w:tblpY="2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4185"/>
        <w:gridCol w:w="3092"/>
      </w:tblGrid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razred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oddaljenost od šole v </w:t>
            </w:r>
            <w:r w:rsidRPr="008F706E">
              <w:rPr>
                <w:rFonts w:ascii="Times New Roman" w:hAnsi="Times New Roman" w:cs="Times New Roman"/>
                <w:i/>
                <w:lang w:val="sl-SI" w:bidi="he-IL"/>
              </w:rPr>
              <w:t>km</w:t>
            </w:r>
            <w:r>
              <w:rPr>
                <w:rFonts w:ascii="Times New Roman" w:hAnsi="Times New Roman" w:cs="Times New Roman"/>
                <w:lang w:val="sl-SI" w:bidi="he-IL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left="4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število dijakov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1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3-6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left="43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40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2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6-9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left="43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25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3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right="1761"/>
              <w:jc w:val="right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9 - 12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ind w:left="43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30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4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12 - 15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10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5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15 - 18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Slog"/>
              <w:jc w:val="center"/>
              <w:rPr>
                <w:rFonts w:ascii="Times New Roman" w:hAnsi="Times New Roman" w:cs="Times New Roman"/>
                <w:lang w:val="sl-SI" w:bidi="he-IL"/>
              </w:rPr>
            </w:pPr>
            <w:r>
              <w:rPr>
                <w:rFonts w:ascii="Times New Roman" w:hAnsi="Times New Roman" w:cs="Times New Roman"/>
                <w:lang w:val="sl-SI" w:bidi="he-IL"/>
              </w:rPr>
              <w:t xml:space="preserve">15 </w:t>
            </w:r>
          </w:p>
        </w:tc>
      </w:tr>
    </w:tbl>
    <w:p w:rsidR="002E23BC" w:rsidRDefault="002E23BC">
      <w:pPr>
        <w:pStyle w:val="Slog"/>
        <w:spacing w:before="240" w:line="211" w:lineRule="exact"/>
        <w:ind w:right="25"/>
        <w:jc w:val="right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before="240" w:line="211" w:lineRule="exact"/>
        <w:ind w:right="25"/>
        <w:jc w:val="right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before="240" w:line="211" w:lineRule="exact"/>
        <w:ind w:right="25"/>
        <w:jc w:val="right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before="240" w:line="211" w:lineRule="exact"/>
        <w:ind w:right="1101"/>
        <w:jc w:val="right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br/>
      </w:r>
      <w:r>
        <w:rPr>
          <w:rFonts w:ascii="Times New Roman" w:hAnsi="Times New Roman" w:cs="Times New Roman"/>
          <w:lang w:val="sl-SI" w:bidi="he-IL"/>
        </w:rPr>
        <w:br/>
      </w:r>
      <w:r>
        <w:rPr>
          <w:rFonts w:ascii="Times New Roman" w:hAnsi="Times New Roman" w:cs="Times New Roman"/>
          <w:lang w:val="sl-SI" w:bidi="he-IL"/>
        </w:rPr>
        <w:br/>
      </w:r>
    </w:p>
    <w:p w:rsidR="002E23BC" w:rsidRDefault="002E23BC">
      <w:pPr>
        <w:pStyle w:val="natevanje"/>
        <w:numPr>
          <w:ilvl w:val="0"/>
          <w:numId w:val="10"/>
        </w:numPr>
        <w:tabs>
          <w:tab w:val="clear" w:pos="2556"/>
          <w:tab w:val="num" w:pos="1836"/>
        </w:tabs>
        <w:ind w:left="1836"/>
      </w:pPr>
      <w:r>
        <w:t>Izračunajte povprečno oddaljenost dijakov od šole.                          (6 točk)</w:t>
      </w:r>
    </w:p>
    <w:p w:rsidR="002E23BC" w:rsidRDefault="002E23BC">
      <w:pPr>
        <w:pStyle w:val="natevanje"/>
        <w:tabs>
          <w:tab w:val="clear" w:pos="2556"/>
          <w:tab w:val="num" w:pos="1836"/>
        </w:tabs>
        <w:ind w:left="1836"/>
      </w:pPr>
      <w:r>
        <w:t xml:space="preserve">Koliko odstotkov dijakov je od šole oddaljenih manj kot 12 </w:t>
      </w:r>
      <w:r w:rsidRPr="008F706E">
        <w:rPr>
          <w:i/>
        </w:rPr>
        <w:t>km</w:t>
      </w:r>
      <w:r>
        <w:t>?     (4 točke)</w:t>
      </w:r>
    </w:p>
    <w:p w:rsidR="002E23BC" w:rsidRDefault="002E23BC">
      <w:pPr>
        <w:pStyle w:val="natevanje"/>
        <w:tabs>
          <w:tab w:val="clear" w:pos="2556"/>
          <w:tab w:val="num" w:pos="1836"/>
        </w:tabs>
        <w:ind w:left="1836"/>
      </w:pPr>
      <w:r>
        <w:t xml:space="preserve">Narišite histogram ali frekvenčni poligon za to porazdelitev.         </w:t>
      </w:r>
      <w:r>
        <w:tab/>
        <w:t xml:space="preserve">   (5 točk)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točk:</w:t>
      </w:r>
    </w:p>
    <w:p w:rsidR="002E23BC" w:rsidRDefault="002E23BC">
      <w:pPr>
        <w:pStyle w:val="Slog"/>
        <w:numPr>
          <w:ilvl w:val="0"/>
          <w:numId w:val="8"/>
        </w:numPr>
        <w:spacing w:line="374" w:lineRule="exact"/>
        <w:ind w:left="54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(6 točk)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Sredine razredov </w:t>
      </w:r>
      <w:r>
        <w:rPr>
          <w:lang w:val="sl-SI" w:bidi="he-IL"/>
        </w:rPr>
        <w:tab/>
        <w:t xml:space="preserve">(1 * + 1) 2 točki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Produkti sredin razredov in frekvenc </w:t>
      </w:r>
      <w:r>
        <w:rPr>
          <w:lang w:val="sl-SI" w:bidi="he-IL"/>
        </w:rPr>
        <w:tab/>
        <w:t xml:space="preserve">(1 * + 1) 2 točki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Upoštevano število dijakov: 120 </w:t>
      </w:r>
      <w:r>
        <w:rPr>
          <w:lang w:val="sl-SI" w:bidi="he-IL"/>
        </w:rPr>
        <w:tab/>
        <w:t xml:space="preserve">1 točka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Rešitev:  </w:t>
      </w:r>
      <w:r>
        <w:rPr>
          <w:position w:val="-6"/>
          <w:lang w:val="sl-SI" w:bidi="he-IL"/>
        </w:rPr>
        <w:object w:dxaOrig="200" w:dyaOrig="340">
          <v:shape id="_x0000_i1038" type="#_x0000_t75" style="width:9.75pt;height:17.25pt" o:ole="">
            <v:imagedata r:id="rId73" o:title=""/>
          </v:shape>
          <o:OLEObject Type="Embed" ProgID="Equation.DSMT4" ShapeID="_x0000_i1038" DrawAspect="Content" ObjectID="_1441003608" r:id="rId74"/>
        </w:object>
      </w:r>
      <w:r>
        <w:rPr>
          <w:lang w:val="sl-SI" w:bidi="he-IL"/>
        </w:rPr>
        <w:t xml:space="preserve"> = 8,875 </w:t>
      </w:r>
      <w:r w:rsidRPr="008F706E">
        <w:rPr>
          <w:i/>
          <w:lang w:val="sl-SI" w:bidi="he-IL"/>
        </w:rPr>
        <w:t>km</w:t>
      </w:r>
      <w:r>
        <w:rPr>
          <w:lang w:val="sl-SI" w:bidi="he-IL"/>
        </w:rPr>
        <w:t xml:space="preserve"> </w:t>
      </w:r>
      <w:r>
        <w:rPr>
          <w:lang w:val="sl-SI" w:bidi="he-IL"/>
        </w:rPr>
        <w:tab/>
        <w:t xml:space="preserve">1 točka </w:t>
      </w:r>
    </w:p>
    <w:p w:rsidR="002E23BC" w:rsidRDefault="008F706E">
      <w:pPr>
        <w:pStyle w:val="Slog"/>
        <w:numPr>
          <w:ilvl w:val="0"/>
          <w:numId w:val="8"/>
        </w:numPr>
        <w:spacing w:line="374" w:lineRule="exact"/>
        <w:ind w:left="540" w:right="586" w:hanging="18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 </w:t>
      </w:r>
      <w:r w:rsidR="002E23BC">
        <w:rPr>
          <w:rFonts w:ascii="Times New Roman" w:hAnsi="Times New Roman" w:cs="Times New Roman"/>
          <w:lang w:val="sl-SI" w:bidi="he-IL"/>
        </w:rPr>
        <w:t xml:space="preserve">(4 točke)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Ugotovljeno število dijakov, ki ustrezajo pogoju: 95 </w:t>
      </w:r>
      <w:r>
        <w:rPr>
          <w:lang w:val="sl-SI" w:bidi="he-IL"/>
        </w:rPr>
        <w:tab/>
        <w:t xml:space="preserve">1 točka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Upoštevana osnova: 120 </w:t>
      </w:r>
      <w:r>
        <w:rPr>
          <w:lang w:val="sl-SI" w:bidi="he-IL"/>
        </w:rPr>
        <w:tab/>
        <w:t xml:space="preserve">1 točka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Izračunan odstotek: 79,17 % (ali 79% ali 79,2% ) </w:t>
      </w:r>
      <w:r>
        <w:rPr>
          <w:lang w:val="sl-SI" w:bidi="he-IL"/>
        </w:rPr>
        <w:tab/>
        <w:t xml:space="preserve">1* točka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Odgovor </w:t>
      </w:r>
      <w:r>
        <w:rPr>
          <w:lang w:val="sl-SI" w:bidi="he-IL"/>
        </w:rPr>
        <w:tab/>
        <w:t xml:space="preserve"> 1 točka </w:t>
      </w:r>
    </w:p>
    <w:p w:rsidR="002E23BC" w:rsidRDefault="008F706E">
      <w:pPr>
        <w:pStyle w:val="Slog"/>
        <w:numPr>
          <w:ilvl w:val="0"/>
          <w:numId w:val="8"/>
        </w:numPr>
        <w:spacing w:line="374" w:lineRule="exact"/>
        <w:ind w:left="540" w:right="586" w:hanging="18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 </w:t>
      </w:r>
      <w:r w:rsidR="002E23BC"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Pravilno označeni obe osi </w:t>
      </w:r>
      <w:r>
        <w:rPr>
          <w:lang w:val="sl-SI" w:bidi="he-IL"/>
        </w:rPr>
        <w:tab/>
        <w:t xml:space="preserve">(1 +1) 2 točki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Histogram oz. frekvenčni poligon </w:t>
      </w:r>
      <w:r>
        <w:rPr>
          <w:lang w:val="sl-SI" w:bidi="he-IL"/>
        </w:rPr>
        <w:tab/>
        <w:t xml:space="preserve">3 točke </w:t>
      </w:r>
    </w:p>
    <w:p w:rsidR="002E23BC" w:rsidRDefault="00E320B6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209925" cy="1933575"/>
            <wp:effectExtent l="0" t="0" r="0" b="0"/>
            <wp:docPr id="51" name="Predme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752725" cy="1657350"/>
            <wp:effectExtent l="0" t="0" r="0" b="0"/>
            <wp:docPr id="52" name="Predme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2E23BC" w:rsidRDefault="00E320B6">
      <w:pPr>
        <w:jc w:val="center"/>
        <w:rPr>
          <w:lang w:bidi="he-IL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971800" cy="1790700"/>
            <wp:effectExtent l="0" t="0" r="0" b="0"/>
            <wp:docPr id="53" name="Predm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2E23BC" w:rsidRDefault="002E23BC">
      <w:pPr>
        <w:pStyle w:val="podnaslovpoglavja"/>
        <w:numPr>
          <w:ilvl w:val="0"/>
          <w:numId w:val="0"/>
        </w:numPr>
        <w:ind w:left="851"/>
        <w:rPr>
          <w:lang w:bidi="he-IL"/>
        </w:rPr>
      </w:pPr>
    </w:p>
    <w:p w:rsidR="002E23BC" w:rsidRDefault="002E23BC">
      <w:pPr>
        <w:pStyle w:val="naloga"/>
        <w:numPr>
          <w:ilvl w:val="0"/>
          <w:numId w:val="13"/>
        </w:numPr>
        <w:rPr>
          <w:lang w:bidi="he-IL"/>
        </w:rPr>
      </w:pPr>
      <w:r>
        <w:rPr>
          <w:lang w:bidi="he-IL"/>
        </w:rPr>
        <w:t xml:space="preserve">V oddelku A in B so pisali esej. V oddelku A je bilo 7 odličnih ocen, 10 prav dobrih, 8 dobrih, 4 zadostne in 1 nezadostna. V oddelku B je bilo 5 odličnih ocen, 8 prav dobrih, 11 dobrih, 5 zadostnih in 3 nezadostne. </w:t>
      </w:r>
    </w:p>
    <w:p w:rsidR="002E23BC" w:rsidRDefault="002E23BC">
      <w:pPr>
        <w:pStyle w:val="skupaj"/>
      </w:pPr>
      <w:r>
        <w:tab/>
        <w:t xml:space="preserve">(Skupaj 15 točk) </w:t>
      </w:r>
    </w:p>
    <w:p w:rsidR="002E23BC" w:rsidRDefault="002E23BC">
      <w:pPr>
        <w:pStyle w:val="natevanje"/>
        <w:numPr>
          <w:ilvl w:val="0"/>
          <w:numId w:val="11"/>
        </w:numPr>
      </w:pPr>
      <w:r>
        <w:t xml:space="preserve">Izračunajte povprečno oceno za posamezni oddelek in standardni odklon za oddelek A. </w:t>
      </w:r>
      <w:r>
        <w:tab/>
        <w:t xml:space="preserve">(9 točk) </w:t>
      </w:r>
    </w:p>
    <w:p w:rsidR="002E23BC" w:rsidRDefault="002E23BC">
      <w:pPr>
        <w:pStyle w:val="natevanje"/>
      </w:pPr>
      <w:r>
        <w:t>Za koliko odstotkov je povprečna ocena v A višja od povprečne ocene v B?</w:t>
      </w:r>
      <w:r>
        <w:tab/>
        <w:t xml:space="preserve">  (3 točke)</w:t>
      </w:r>
    </w:p>
    <w:p w:rsidR="002E23BC" w:rsidRDefault="002E23BC">
      <w:pPr>
        <w:pStyle w:val="natevanje"/>
      </w:pPr>
      <w:r>
        <w:t>Grafično prikažite uspeh v A.</w:t>
      </w:r>
      <w:r>
        <w:tab/>
        <w:t xml:space="preserve">       (3 točke)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točk:</w:t>
      </w:r>
    </w:p>
    <w:p w:rsidR="002E23BC" w:rsidRDefault="002E23BC">
      <w:pPr>
        <w:pStyle w:val="Slog"/>
        <w:numPr>
          <w:ilvl w:val="0"/>
          <w:numId w:val="9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(9 točk)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Izračunana povprečna ocena v A: </w:t>
      </w:r>
      <w:r>
        <w:rPr>
          <w:position w:val="-6"/>
          <w:lang w:val="sl-SI" w:bidi="he-IL"/>
        </w:rPr>
        <w:object w:dxaOrig="200" w:dyaOrig="340">
          <v:shape id="_x0000_i1039" type="#_x0000_t75" style="width:9.75pt;height:17.25pt" o:ole="">
            <v:imagedata r:id="rId78" o:title=""/>
          </v:shape>
          <o:OLEObject Type="Embed" ProgID="Equation.DSMT4" ShapeID="_x0000_i1039" DrawAspect="Content" ObjectID="_1441003609" r:id="rId79"/>
        </w:object>
      </w:r>
      <w:r>
        <w:rPr>
          <w:lang w:val="sl-SI" w:bidi="he-IL"/>
        </w:rPr>
        <w:t xml:space="preserve"> </w:t>
      </w:r>
      <w:r>
        <w:rPr>
          <w:vertAlign w:val="subscript"/>
          <w:lang w:val="sl-SI" w:bidi="he-IL"/>
        </w:rPr>
        <w:t xml:space="preserve">A </w:t>
      </w:r>
      <w:r>
        <w:rPr>
          <w:lang w:val="sl-SI" w:bidi="he-IL"/>
        </w:rPr>
        <w:t xml:space="preserve">=3,60 </w:t>
      </w:r>
      <w:r>
        <w:rPr>
          <w:lang w:val="sl-SI" w:bidi="he-IL"/>
        </w:rPr>
        <w:tab/>
        <w:t xml:space="preserve">(1 * + 2) 3 točke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Izračunana povprečna ocena v B: </w:t>
      </w:r>
      <w:r>
        <w:rPr>
          <w:position w:val="-6"/>
          <w:lang w:val="sl-SI" w:bidi="he-IL"/>
        </w:rPr>
        <w:object w:dxaOrig="200" w:dyaOrig="340">
          <v:shape id="_x0000_i1040" type="#_x0000_t75" style="width:9.75pt;height:17.25pt" o:ole="">
            <v:imagedata r:id="rId78" o:title=""/>
          </v:shape>
          <o:OLEObject Type="Embed" ProgID="Equation.DSMT4" ShapeID="_x0000_i1040" DrawAspect="Content" ObjectID="_1441003610" r:id="rId80"/>
        </w:object>
      </w:r>
      <w:r>
        <w:rPr>
          <w:lang w:val="sl-SI" w:bidi="he-IL"/>
        </w:rPr>
        <w:t xml:space="preserve"> </w:t>
      </w:r>
      <w:r>
        <w:rPr>
          <w:vertAlign w:val="subscript"/>
          <w:lang w:val="sl-SI" w:bidi="he-IL"/>
        </w:rPr>
        <w:t xml:space="preserve">B </w:t>
      </w:r>
      <w:r>
        <w:rPr>
          <w:lang w:val="sl-SI" w:bidi="he-IL"/>
        </w:rPr>
        <w:t xml:space="preserve">= 3,22 </w:t>
      </w:r>
      <w:r>
        <w:rPr>
          <w:lang w:val="sl-SI" w:bidi="he-IL"/>
        </w:rPr>
        <w:tab/>
        <w:t xml:space="preserve">(1 * + 2) 3 točke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>Izračunan standardni odklon v A: σ</w:t>
      </w:r>
      <w:r>
        <w:rPr>
          <w:vertAlign w:val="subscript"/>
          <w:lang w:val="sl-SI" w:bidi="he-IL"/>
        </w:rPr>
        <w:t>A</w:t>
      </w:r>
      <w:r>
        <w:rPr>
          <w:lang w:val="sl-SI" w:bidi="he-IL"/>
        </w:rPr>
        <w:t xml:space="preserve">= 1,08 </w:t>
      </w:r>
      <w:r>
        <w:rPr>
          <w:lang w:val="sl-SI" w:bidi="he-IL"/>
        </w:rPr>
        <w:tab/>
        <w:t xml:space="preserve">(1 * + 2) 3 točke </w:t>
      </w:r>
    </w:p>
    <w:p w:rsidR="002E23BC" w:rsidRDefault="002E23BC">
      <w:pPr>
        <w:pStyle w:val="Slog"/>
        <w:numPr>
          <w:ilvl w:val="0"/>
          <w:numId w:val="9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 (3 točke)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Izračunan odstotek: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object w:dxaOrig="1719" w:dyaOrig="660">
          <v:shape id="_x0000_i1041" type="#_x0000_t75" style="width:86.25pt;height:33pt" o:ole="">
            <v:imagedata r:id="rId81" o:title=""/>
          </v:shape>
          <o:OLEObject Type="Embed" ProgID="Equation.DSMT4" ShapeID="_x0000_i1041" DrawAspect="Content" ObjectID="_1441003611" r:id="rId82"/>
        </w:object>
      </w:r>
      <w:r>
        <w:rPr>
          <w:lang w:val="sl-SI" w:bidi="he-IL"/>
        </w:rPr>
        <w:tab/>
        <w:t>(1* +1) 2 točki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Odgovor: Za 11,8% </w:t>
      </w:r>
      <w:r>
        <w:rPr>
          <w:lang w:val="sl-SI" w:bidi="he-IL"/>
        </w:rPr>
        <w:tab/>
        <w:t xml:space="preserve"> 1 točka </w:t>
      </w:r>
    </w:p>
    <w:p w:rsidR="002E23BC" w:rsidRDefault="002E23BC">
      <w:pPr>
        <w:pStyle w:val="Slog"/>
        <w:numPr>
          <w:ilvl w:val="0"/>
          <w:numId w:val="9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(3 točke) </w:t>
      </w:r>
    </w:p>
    <w:p w:rsidR="002E23BC" w:rsidRDefault="002E23BC">
      <w:pPr>
        <w:pStyle w:val="Slogreitve"/>
        <w:rPr>
          <w:lang w:val="sl-SI" w:bidi="he-IL"/>
        </w:rPr>
      </w:pPr>
      <w:r>
        <w:rPr>
          <w:lang w:val="sl-SI" w:bidi="he-IL"/>
        </w:rPr>
        <w:t xml:space="preserve">Grafični prikaz </w:t>
      </w:r>
      <w:r>
        <w:rPr>
          <w:lang w:val="sl-SI" w:bidi="he-IL"/>
        </w:rPr>
        <w:tab/>
        <w:t>(1 * + 2) 3 točke</w:t>
      </w:r>
    </w:p>
    <w:p w:rsidR="002E23BC" w:rsidRDefault="00E320B6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371850" cy="2038350"/>
            <wp:effectExtent l="0" t="0" r="0" b="0"/>
            <wp:docPr id="57" name="Predme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2E23BC" w:rsidRDefault="002E23BC">
      <w:pPr>
        <w:rPr>
          <w:lang w:bidi="he-IL"/>
        </w:rPr>
      </w:pPr>
    </w:p>
    <w:p w:rsidR="002E23BC" w:rsidRDefault="00E320B6">
      <w:pPr>
        <w:jc w:val="center"/>
        <w:rPr>
          <w:lang w:bidi="he-IL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867025" cy="1724025"/>
            <wp:effectExtent l="0" t="0" r="0" b="0"/>
            <wp:docPr id="58" name="Predme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3200400" cy="1933575"/>
            <wp:effectExtent l="0" t="0" r="0" b="0"/>
            <wp:docPr id="59" name="Predme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Pred vpisom v šolo so izmerili telesno višino 32 deklic. Dobili so vrednosti (v centimetrih, urejene po velikosti): 103, 104, 105,106,106,107, 109, 110, 111, 111, 111, 112, 113, 113, 114, 114, 114, 115, 115, 116, 116, 117, 117, 117, 118, 118, 118, 120, 120, 121, 122, 122. </w:t>
      </w:r>
      <w:r>
        <w:tab/>
      </w:r>
      <w:r>
        <w:tab/>
      </w:r>
      <w:r>
        <w:tab/>
      </w:r>
      <w:r>
        <w:tab/>
      </w:r>
      <w:r>
        <w:tab/>
      </w:r>
      <w:r>
        <w:tab/>
        <w:t>(Skupaj 15 točk)</w:t>
      </w:r>
    </w:p>
    <w:p w:rsidR="002E23BC" w:rsidRDefault="002E23BC">
      <w:pPr>
        <w:pStyle w:val="natevanje"/>
        <w:numPr>
          <w:ilvl w:val="0"/>
          <w:numId w:val="14"/>
        </w:numPr>
      </w:pPr>
      <w:r>
        <w:t xml:space="preserve">Podatke uredite v 5 frekvenčnih razredov širine 4 </w:t>
      </w:r>
      <w:r w:rsidRPr="008F706E">
        <w:rPr>
          <w:i/>
        </w:rPr>
        <w:t>cm</w:t>
      </w:r>
      <w:r>
        <w:t>.</w:t>
      </w:r>
      <w:r>
        <w:rPr>
          <w:iCs/>
        </w:rPr>
        <w:t xml:space="preserve"> </w:t>
      </w:r>
      <w:r>
        <w:rPr>
          <w:iCs/>
        </w:rPr>
        <w:tab/>
        <w:t xml:space="preserve">        (5 točk)</w:t>
      </w:r>
    </w:p>
    <w:p w:rsidR="002E23BC" w:rsidRDefault="002E23BC">
      <w:pPr>
        <w:pStyle w:val="natevanje"/>
      </w:pPr>
      <w:r>
        <w:t>Iz grupiranih podatkov izračunajte povprečno višino deklic.</w:t>
      </w:r>
      <w:r w:rsidR="008F706E">
        <w:t xml:space="preserve"> </w:t>
      </w:r>
      <w:r>
        <w:tab/>
      </w:r>
      <w:r>
        <w:rPr>
          <w:iCs/>
        </w:rPr>
        <w:t>(5 točk)</w:t>
      </w:r>
    </w:p>
    <w:p w:rsidR="002E23BC" w:rsidRDefault="002E23BC">
      <w:pPr>
        <w:pStyle w:val="natevanje"/>
        <w:tabs>
          <w:tab w:val="clear" w:pos="8505"/>
          <w:tab w:val="right" w:pos="9000"/>
        </w:tabs>
      </w:pPr>
      <w:r>
        <w:t xml:space="preserve">Podatke prikažite s frekvenčnim poligonom, ali histogramom, ali kolačem. </w:t>
      </w:r>
      <w:r>
        <w:tab/>
        <w:t xml:space="preserve">          </w:t>
      </w:r>
      <w:r>
        <w:rPr>
          <w:iCs/>
        </w:rPr>
        <w:t>(5 točk)</w:t>
      </w:r>
    </w:p>
    <w:p w:rsidR="002E23BC" w:rsidRDefault="002E23BC">
      <w:pPr>
        <w:pStyle w:val="natevanje"/>
        <w:numPr>
          <w:ilvl w:val="0"/>
          <w:numId w:val="0"/>
        </w:numPr>
        <w:ind w:left="396" w:hanging="396"/>
      </w:pP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 :</w:t>
      </w:r>
    </w:p>
    <w:p w:rsidR="002E23BC" w:rsidRDefault="002E23BC">
      <w:pPr>
        <w:pStyle w:val="Slog"/>
        <w:numPr>
          <w:ilvl w:val="0"/>
          <w:numId w:val="15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Slogreitve"/>
        <w:rPr>
          <w:szCs w:val="23"/>
          <w:lang w:val="sl-SI"/>
        </w:rPr>
      </w:pPr>
      <w:r>
        <w:rPr>
          <w:szCs w:val="23"/>
          <w:lang w:val="sl-SI"/>
        </w:rPr>
        <w:t>D</w:t>
      </w:r>
      <w:r>
        <w:rPr>
          <w:lang w:val="sl-SI"/>
        </w:rPr>
        <w:t>oločitev</w:t>
      </w:r>
      <w:r>
        <w:rPr>
          <w:szCs w:val="23"/>
          <w:lang w:val="sl-SI"/>
        </w:rPr>
        <w:t xml:space="preserve"> razredov </w:t>
      </w:r>
      <w:r>
        <w:rPr>
          <w:szCs w:val="23"/>
          <w:lang w:val="sl-SI"/>
        </w:rPr>
        <w:tab/>
      </w:r>
      <w:r>
        <w:rPr>
          <w:szCs w:val="22"/>
          <w:lang w:val="sl-SI"/>
        </w:rPr>
        <w:t xml:space="preserve">(1 </w:t>
      </w:r>
      <w:r>
        <w:rPr>
          <w:szCs w:val="32"/>
          <w:lang w:val="sl-SI"/>
        </w:rPr>
        <w:t xml:space="preserve">* </w:t>
      </w:r>
      <w:r>
        <w:rPr>
          <w:lang w:val="sl-SI"/>
        </w:rPr>
        <w:t>+ 2) 3 toč</w:t>
      </w:r>
      <w:r>
        <w:rPr>
          <w:szCs w:val="23"/>
          <w:lang w:val="sl-SI"/>
        </w:rPr>
        <w:t xml:space="preserve">ke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Ugotovljene frekvence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2"/>
          <w:lang w:val="sl-SI"/>
        </w:rPr>
        <w:t xml:space="preserve">*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2 točki </w:t>
      </w:r>
    </w:p>
    <w:p w:rsidR="002E23BC" w:rsidRDefault="002E23BC">
      <w:pPr>
        <w:pStyle w:val="Slogreitve"/>
        <w:rPr>
          <w:lang w:val="sl-SI"/>
        </w:rPr>
      </w:pP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599"/>
        <w:gridCol w:w="1580"/>
        <w:gridCol w:w="746"/>
        <w:gridCol w:w="1078"/>
        <w:gridCol w:w="981"/>
        <w:gridCol w:w="1057"/>
        <w:gridCol w:w="1180"/>
      </w:tblGrid>
      <w:tr w:rsidR="002E23BC">
        <w:tc>
          <w:tcPr>
            <w:tcW w:w="2948" w:type="dxa"/>
            <w:gridSpan w:val="2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lang w:val="sl-SI"/>
              </w:rPr>
              <w:t>X-višina v cm</w:t>
            </w: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vertAlign w:val="subscript"/>
                <w:lang w:val="sl-SI"/>
              </w:rPr>
            </w:pPr>
            <w:r>
              <w:rPr>
                <w:lang w:val="sl-SI"/>
              </w:rPr>
              <w:t xml:space="preserve">Število učenk – frekvenca: </w:t>
            </w:r>
            <w:r>
              <w:rPr>
                <w:i/>
                <w:iCs/>
                <w:w w:val="81"/>
                <w:lang w:val="sl-SI"/>
              </w:rPr>
              <w:t>f</w:t>
            </w:r>
            <w:r>
              <w:rPr>
                <w:i/>
                <w:iCs/>
                <w:w w:val="81"/>
                <w:vertAlign w:val="subscript"/>
                <w:lang w:val="sl-SI"/>
              </w:rPr>
              <w:t>j</w:t>
            </w:r>
          </w:p>
        </w:tc>
        <w:tc>
          <w:tcPr>
            <w:tcW w:w="1824" w:type="dxa"/>
            <w:gridSpan w:val="2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Sredina razreda </w:t>
            </w:r>
          </w:p>
          <w:p w:rsidR="002E23BC" w:rsidRDefault="002E23BC">
            <w:pPr>
              <w:pStyle w:val="tabela"/>
              <w:rPr>
                <w:vertAlign w:val="subscript"/>
                <w:lang w:val="sl-SI"/>
              </w:rPr>
            </w:pPr>
            <w:r>
              <w:rPr>
                <w:i/>
                <w:iCs/>
                <w:w w:val="90"/>
                <w:lang w:val="sl-SI"/>
              </w:rPr>
              <w:t>x</w:t>
            </w:r>
            <w:r>
              <w:rPr>
                <w:i/>
                <w:iCs/>
                <w:w w:val="90"/>
                <w:vertAlign w:val="subscript"/>
                <w:lang w:val="sl-SI"/>
              </w:rPr>
              <w:t>j</w:t>
            </w:r>
          </w:p>
        </w:tc>
        <w:tc>
          <w:tcPr>
            <w:tcW w:w="2038" w:type="dxa"/>
            <w:gridSpan w:val="2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Produkt</w:t>
            </w:r>
          </w:p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i/>
                <w:iCs/>
                <w:w w:val="81"/>
                <w:lang w:val="sl-SI"/>
              </w:rPr>
              <w:t xml:space="preserve"> f</w:t>
            </w:r>
            <w:r>
              <w:rPr>
                <w:i/>
                <w:iCs/>
                <w:w w:val="81"/>
                <w:vertAlign w:val="subscript"/>
                <w:lang w:val="sl-SI"/>
              </w:rPr>
              <w:t>j</w:t>
            </w:r>
            <w:r>
              <w:rPr>
                <w:i/>
                <w:iCs/>
                <w:w w:val="90"/>
                <w:lang w:val="sl-SI"/>
              </w:rPr>
              <w:t xml:space="preserve"> x</w:t>
            </w:r>
            <w:r>
              <w:rPr>
                <w:i/>
                <w:iCs/>
                <w:w w:val="90"/>
                <w:vertAlign w:val="subscript"/>
                <w:lang w:val="sl-SI"/>
              </w:rPr>
              <w:t>j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lang w:val="sl-SI"/>
              </w:rPr>
              <w:t>Središčni koti</w:t>
            </w:r>
          </w:p>
        </w:tc>
      </w:tr>
      <w:tr w:rsidR="002E23BC">
        <w:tc>
          <w:tcPr>
            <w:tcW w:w="134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103-107 </w:t>
            </w:r>
          </w:p>
        </w:tc>
        <w:tc>
          <w:tcPr>
            <w:tcW w:w="159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102,5-106,5 </w:t>
            </w: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5 </w:t>
            </w:r>
          </w:p>
        </w:tc>
        <w:tc>
          <w:tcPr>
            <w:tcW w:w="746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105 </w:t>
            </w:r>
          </w:p>
        </w:tc>
        <w:tc>
          <w:tcPr>
            <w:tcW w:w="107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104,5 </w:t>
            </w:r>
          </w:p>
        </w:tc>
        <w:tc>
          <w:tcPr>
            <w:tcW w:w="981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525 </w:t>
            </w:r>
          </w:p>
        </w:tc>
        <w:tc>
          <w:tcPr>
            <w:tcW w:w="1057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522,5 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56,25° </w:t>
            </w:r>
          </w:p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c>
          <w:tcPr>
            <w:tcW w:w="134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107-111 </w:t>
            </w:r>
          </w:p>
        </w:tc>
        <w:tc>
          <w:tcPr>
            <w:tcW w:w="159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106,5-110,5 </w:t>
            </w: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3 </w:t>
            </w:r>
          </w:p>
        </w:tc>
        <w:tc>
          <w:tcPr>
            <w:tcW w:w="746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109 </w:t>
            </w:r>
          </w:p>
        </w:tc>
        <w:tc>
          <w:tcPr>
            <w:tcW w:w="107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108,5 </w:t>
            </w:r>
          </w:p>
        </w:tc>
        <w:tc>
          <w:tcPr>
            <w:tcW w:w="981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327 </w:t>
            </w:r>
          </w:p>
        </w:tc>
        <w:tc>
          <w:tcPr>
            <w:tcW w:w="1057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325,5 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33,75° </w:t>
            </w:r>
          </w:p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c>
          <w:tcPr>
            <w:tcW w:w="134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111-115 </w:t>
            </w:r>
          </w:p>
        </w:tc>
        <w:tc>
          <w:tcPr>
            <w:tcW w:w="159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110,5-114,5 </w:t>
            </w: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9 </w:t>
            </w:r>
          </w:p>
        </w:tc>
        <w:tc>
          <w:tcPr>
            <w:tcW w:w="746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113 </w:t>
            </w:r>
          </w:p>
        </w:tc>
        <w:tc>
          <w:tcPr>
            <w:tcW w:w="107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112,5 </w:t>
            </w:r>
          </w:p>
        </w:tc>
        <w:tc>
          <w:tcPr>
            <w:tcW w:w="981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1017 </w:t>
            </w:r>
          </w:p>
        </w:tc>
        <w:tc>
          <w:tcPr>
            <w:tcW w:w="1057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1012,5 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101,25° </w:t>
            </w:r>
          </w:p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c>
          <w:tcPr>
            <w:tcW w:w="134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115-119 </w:t>
            </w:r>
          </w:p>
        </w:tc>
        <w:tc>
          <w:tcPr>
            <w:tcW w:w="159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114,5-118,5 </w:t>
            </w: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10 </w:t>
            </w:r>
          </w:p>
        </w:tc>
        <w:tc>
          <w:tcPr>
            <w:tcW w:w="746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117 </w:t>
            </w:r>
          </w:p>
        </w:tc>
        <w:tc>
          <w:tcPr>
            <w:tcW w:w="107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116,5 </w:t>
            </w:r>
          </w:p>
        </w:tc>
        <w:tc>
          <w:tcPr>
            <w:tcW w:w="981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1170 </w:t>
            </w:r>
          </w:p>
        </w:tc>
        <w:tc>
          <w:tcPr>
            <w:tcW w:w="1057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1165 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112,5° </w:t>
            </w:r>
          </w:p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c>
          <w:tcPr>
            <w:tcW w:w="134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119-123 </w:t>
            </w:r>
          </w:p>
        </w:tc>
        <w:tc>
          <w:tcPr>
            <w:tcW w:w="1599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118,5-122,5 </w:t>
            </w: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5 </w:t>
            </w:r>
          </w:p>
        </w:tc>
        <w:tc>
          <w:tcPr>
            <w:tcW w:w="746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121 </w:t>
            </w:r>
          </w:p>
        </w:tc>
        <w:tc>
          <w:tcPr>
            <w:tcW w:w="1078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120,5 </w:t>
            </w:r>
          </w:p>
        </w:tc>
        <w:tc>
          <w:tcPr>
            <w:tcW w:w="981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605 </w:t>
            </w:r>
          </w:p>
        </w:tc>
        <w:tc>
          <w:tcPr>
            <w:tcW w:w="1057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 xml:space="preserve">602,5 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56,25°</w:t>
            </w:r>
          </w:p>
        </w:tc>
      </w:tr>
      <w:tr w:rsidR="002E23BC">
        <w:tc>
          <w:tcPr>
            <w:tcW w:w="2948" w:type="dxa"/>
            <w:gridSpan w:val="2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</w:p>
        </w:tc>
        <w:tc>
          <w:tcPr>
            <w:tcW w:w="1580" w:type="dxa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lang w:val="sl-SI"/>
              </w:rPr>
              <w:t>32</w:t>
            </w:r>
          </w:p>
        </w:tc>
        <w:tc>
          <w:tcPr>
            <w:tcW w:w="1824" w:type="dxa"/>
            <w:gridSpan w:val="2"/>
          </w:tcPr>
          <w:p w:rsidR="002E23BC" w:rsidRDefault="002E23BC">
            <w:pPr>
              <w:pStyle w:val="tabela"/>
              <w:rPr>
                <w:w w:val="91"/>
                <w:lang w:val="sl-SI"/>
              </w:rPr>
            </w:pPr>
          </w:p>
        </w:tc>
        <w:tc>
          <w:tcPr>
            <w:tcW w:w="981" w:type="dxa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Σ=3644</w:t>
            </w:r>
          </w:p>
        </w:tc>
        <w:tc>
          <w:tcPr>
            <w:tcW w:w="1057" w:type="dxa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Σ=3628</w:t>
            </w:r>
          </w:p>
        </w:tc>
        <w:tc>
          <w:tcPr>
            <w:tcW w:w="1180" w:type="dxa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Σ = 360</w:t>
            </w:r>
            <w:r>
              <w:rPr>
                <w:lang w:val="sl-SI"/>
              </w:rPr>
              <w:t>°</w:t>
            </w:r>
          </w:p>
        </w:tc>
      </w:tr>
    </w:tbl>
    <w:p w:rsidR="002E23BC" w:rsidRDefault="002E23BC">
      <w:pPr>
        <w:pStyle w:val="Slog"/>
        <w:spacing w:line="264" w:lineRule="exact"/>
        <w:ind w:left="180" w:right="-6"/>
        <w:jc w:val="both"/>
        <w:rPr>
          <w:rFonts w:ascii="Times New Roman" w:hAnsi="Times New Roman" w:cs="Times New Roman"/>
          <w:i/>
          <w:iCs/>
          <w:w w:val="90"/>
          <w:sz w:val="20"/>
          <w:szCs w:val="20"/>
          <w:lang w:val="sl-SI"/>
        </w:rPr>
      </w:pPr>
      <w:r>
        <w:rPr>
          <w:i/>
          <w:iCs/>
          <w:w w:val="90"/>
          <w:sz w:val="20"/>
          <w:szCs w:val="20"/>
          <w:lang w:val="sl-SI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sl-SI" w:bidi="he-IL"/>
        </w:rPr>
        <w:t>Opomba: Možnih je več razdelitev na razrede. Napisani sta dve razdelitvi. Vse so enakovredne, če le zadoščajo zahtevam naloge: številu in širini razredov. Preglednica ni obvezna. Predvsem je v pomoč ocenjevalcem.</w:t>
      </w:r>
      <w:r>
        <w:rPr>
          <w:rFonts w:ascii="Times New Roman" w:hAnsi="Times New Roman" w:cs="Times New Roman"/>
          <w:i/>
          <w:iCs/>
          <w:w w:val="90"/>
          <w:sz w:val="20"/>
          <w:szCs w:val="20"/>
          <w:lang w:val="sl-SI"/>
        </w:rPr>
        <w:t xml:space="preserve"> </w:t>
      </w:r>
    </w:p>
    <w:p w:rsidR="002E23BC" w:rsidRDefault="002E23BC">
      <w:pPr>
        <w:pStyle w:val="Slogreitve"/>
        <w:rPr>
          <w:lang w:val="sl-SI"/>
        </w:rPr>
      </w:pPr>
    </w:p>
    <w:p w:rsidR="002E23BC" w:rsidRDefault="002E23BC">
      <w:pPr>
        <w:pStyle w:val="Slog"/>
        <w:numPr>
          <w:ilvl w:val="0"/>
          <w:numId w:val="15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Sredine razredov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0"/>
          <w:lang w:val="sl-SI"/>
        </w:rPr>
        <w:t xml:space="preserve">*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2 točki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Produkti sredin in frekvenc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2"/>
          <w:lang w:val="sl-SI"/>
        </w:rPr>
        <w:t xml:space="preserve">* </w:t>
      </w:r>
      <w:r>
        <w:rPr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2 točki </w:t>
      </w:r>
    </w:p>
    <w:p w:rsidR="002E23BC" w:rsidRDefault="002E23BC">
      <w:pPr>
        <w:pStyle w:val="Slogreitve"/>
        <w:rPr>
          <w:szCs w:val="23"/>
          <w:lang w:val="sl-SI"/>
        </w:rPr>
      </w:pPr>
    </w:p>
    <w:p w:rsidR="002E23BC" w:rsidRDefault="002E23BC">
      <w:pPr>
        <w:pStyle w:val="Slogreitve"/>
        <w:rPr>
          <w:szCs w:val="23"/>
          <w:lang w:val="sl-SI"/>
        </w:rPr>
      </w:pPr>
    </w:p>
    <w:p w:rsidR="002E23BC" w:rsidRDefault="002E23BC">
      <w:pPr>
        <w:pStyle w:val="Slogreitve"/>
        <w:rPr>
          <w:szCs w:val="23"/>
          <w:lang w:val="sl-SI"/>
        </w:rPr>
      </w:pPr>
      <w:r>
        <w:rPr>
          <w:szCs w:val="23"/>
          <w:lang w:val="sl-SI"/>
        </w:rPr>
        <w:lastRenderedPageBreak/>
        <w:t xml:space="preserve">Povprečna višina, npr.: </w:t>
      </w:r>
      <w:r>
        <w:rPr>
          <w:position w:val="-24"/>
          <w:lang w:val="sl-SI" w:bidi="he-IL"/>
        </w:rPr>
        <w:object w:dxaOrig="1939" w:dyaOrig="620">
          <v:shape id="_x0000_i1042" type="#_x0000_t75" style="width:96.75pt;height:30.75pt" o:ole="">
            <v:imagedata r:id="rId86" o:title=""/>
          </v:shape>
          <o:OLEObject Type="Embed" ProgID="Equation.DSMT4" ShapeID="_x0000_i1042" DrawAspect="Content" ObjectID="_1441003612" r:id="rId87"/>
        </w:object>
      </w:r>
      <w:r>
        <w:rPr>
          <w:lang w:val="sl-SI" w:bidi="he-IL"/>
        </w:rPr>
        <w:t xml:space="preserve">cm oz. </w:t>
      </w:r>
      <w:r>
        <w:rPr>
          <w:position w:val="-24"/>
          <w:lang w:val="sl-SI" w:bidi="he-IL"/>
        </w:rPr>
        <w:object w:dxaOrig="1939" w:dyaOrig="620">
          <v:shape id="_x0000_i1043" type="#_x0000_t75" style="width:96.75pt;height:30.75pt" o:ole="">
            <v:imagedata r:id="rId88" o:title=""/>
          </v:shape>
          <o:OLEObject Type="Embed" ProgID="Equation.DSMT4" ShapeID="_x0000_i1043" DrawAspect="Content" ObjectID="_1441003613" r:id="rId89"/>
        </w:object>
      </w:r>
      <w:r>
        <w:rPr>
          <w:lang w:val="sl-SI" w:bidi="he-IL"/>
        </w:rPr>
        <w:t xml:space="preserve"> cm</w:t>
      </w:r>
      <w:r>
        <w:rPr>
          <w:szCs w:val="23"/>
          <w:lang w:val="sl-SI"/>
        </w:rPr>
        <w:t xml:space="preserve">    </w:t>
      </w:r>
      <w:r>
        <w:rPr>
          <w:szCs w:val="23"/>
          <w:lang w:val="sl-SI"/>
        </w:rPr>
        <w:tab/>
      </w:r>
      <w:r>
        <w:rPr>
          <w:lang w:val="sl-SI"/>
        </w:rPr>
        <w:t xml:space="preserve">1 </w:t>
      </w:r>
      <w:r>
        <w:rPr>
          <w:szCs w:val="23"/>
          <w:lang w:val="sl-SI"/>
        </w:rPr>
        <w:t xml:space="preserve">točka </w:t>
      </w: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i/>
          <w:iCs/>
          <w:w w:val="90"/>
          <w:sz w:val="20"/>
          <w:szCs w:val="20"/>
          <w:lang w:val="sl-SI"/>
        </w:rPr>
      </w:pPr>
      <w:r>
        <w:rPr>
          <w:rFonts w:ascii="Times New Roman" w:hAnsi="Times New Roman" w:cs="Times New Roman"/>
          <w:i/>
          <w:iCs/>
          <w:w w:val="90"/>
          <w:sz w:val="20"/>
          <w:szCs w:val="20"/>
          <w:lang w:val="sl-SI"/>
        </w:rPr>
        <w:t>Opomba: Če kandidat izračuna povprečno višino iz negrupiranih podatkov, dobi 3 točke</w:t>
      </w: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i/>
          <w:iCs/>
          <w:w w:val="90"/>
          <w:sz w:val="20"/>
          <w:szCs w:val="20"/>
          <w:lang w:val="sl-SI"/>
        </w:rPr>
      </w:pPr>
    </w:p>
    <w:p w:rsidR="002E23BC" w:rsidRDefault="002E23BC">
      <w:pPr>
        <w:pStyle w:val="Slog"/>
        <w:numPr>
          <w:ilvl w:val="0"/>
          <w:numId w:val="15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Pravilno označeni obe osi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2 točki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>Histogram ali frekvenčni poligon</w:t>
      </w:r>
      <w:r>
        <w:rPr>
          <w:lang w:val="sl-SI"/>
        </w:rPr>
        <w:tab/>
        <w:t xml:space="preserve">(2* 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3 točke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>ali kolač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Izračun središčnih kotov (samo relativni deleži </w:t>
      </w:r>
      <w:r>
        <w:rPr>
          <w:szCs w:val="21"/>
          <w:lang w:val="sl-SI"/>
        </w:rPr>
        <w:t xml:space="preserve">1 </w:t>
      </w:r>
      <w:r>
        <w:rPr>
          <w:lang w:val="sl-SI"/>
        </w:rPr>
        <w:t xml:space="preserve">točka) </w:t>
      </w:r>
      <w:r>
        <w:rPr>
          <w:lang w:val="sl-SI"/>
        </w:rPr>
        <w:tab/>
        <w:t xml:space="preserve">(I </w:t>
      </w:r>
      <w:r>
        <w:rPr>
          <w:szCs w:val="30"/>
          <w:lang w:val="sl-SI"/>
        </w:rPr>
        <w:t xml:space="preserve">* </w:t>
      </w:r>
      <w:r>
        <w:rPr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2 točki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Narisan kolač: </w:t>
      </w:r>
      <w:r>
        <w:rPr>
          <w:lang w:val="sl-SI"/>
        </w:rPr>
        <w:tab/>
        <w:t xml:space="preserve">(2* 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3 točke </w:t>
      </w:r>
    </w:p>
    <w:p w:rsidR="002E23BC" w:rsidRDefault="002E23BC">
      <w:pPr>
        <w:jc w:val="center"/>
      </w:pPr>
    </w:p>
    <w:p w:rsidR="002E23BC" w:rsidRDefault="002E23BC">
      <w:pPr>
        <w:jc w:val="center"/>
      </w:pPr>
    </w:p>
    <w:p w:rsidR="002E23BC" w:rsidRDefault="00E320B6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009900" cy="1809750"/>
            <wp:effectExtent l="0" t="0" r="0" b="0"/>
            <wp:docPr id="62" name="Predme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2E23BC" w:rsidRDefault="00E320B6">
      <w:pPr>
        <w:jc w:val="center"/>
        <w:rPr>
          <w:lang w:bidi="he-IL"/>
        </w:rPr>
      </w:pPr>
      <w:r>
        <w:rPr>
          <w:noProof/>
          <w:lang w:eastAsia="sl-SI"/>
        </w:rPr>
        <w:drawing>
          <wp:inline distT="0" distB="0" distL="0" distR="0">
            <wp:extent cx="3505200" cy="1714500"/>
            <wp:effectExtent l="0" t="0" r="0" b="0"/>
            <wp:docPr id="63" name="Predme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V domu ostarelih občanov je 250 oskrbovancev. 16 % je starih od 50 do 60 let. Med 60 in 70 leti je 80 oskrbovancev, med 70 in 80 leti pa 100 starostnikov. Drugi so stari med 80 in 90 let. </w:t>
      </w:r>
    </w:p>
    <w:p w:rsidR="002E23BC" w:rsidRDefault="002E23BC">
      <w:pPr>
        <w:pStyle w:val="skupaj"/>
      </w:pPr>
      <w:r>
        <w:tab/>
        <w:t>(Skupaj 15 točk)</w:t>
      </w:r>
    </w:p>
    <w:p w:rsidR="002E23BC" w:rsidRDefault="002E23BC">
      <w:pPr>
        <w:pStyle w:val="natevanje"/>
        <w:numPr>
          <w:ilvl w:val="0"/>
          <w:numId w:val="16"/>
        </w:numPr>
      </w:pPr>
      <w:r>
        <w:t xml:space="preserve">Iz grupiranih podatkov izračunajte povprečno starost oskrbovancev tega doma. </w:t>
      </w:r>
      <w:r>
        <w:tab/>
      </w:r>
    </w:p>
    <w:p w:rsidR="002E23BC" w:rsidRDefault="002E23BC">
      <w:pPr>
        <w:pStyle w:val="natevanje"/>
        <w:numPr>
          <w:ilvl w:val="0"/>
          <w:numId w:val="0"/>
        </w:numPr>
        <w:ind w:left="360"/>
      </w:pPr>
      <w:r>
        <w:tab/>
        <w:t>(5 točk)</w:t>
      </w:r>
    </w:p>
    <w:p w:rsidR="002E23BC" w:rsidRDefault="002E23BC">
      <w:pPr>
        <w:pStyle w:val="natevanje"/>
        <w:numPr>
          <w:ilvl w:val="0"/>
          <w:numId w:val="16"/>
        </w:numPr>
      </w:pPr>
      <w:r>
        <w:t>Izračunajte standardni odklon starosti.</w:t>
      </w:r>
      <w:r>
        <w:tab/>
        <w:t xml:space="preserve"> (5 točk)</w:t>
      </w:r>
    </w:p>
    <w:p w:rsidR="002E23BC" w:rsidRDefault="002E23BC">
      <w:pPr>
        <w:pStyle w:val="natevanje"/>
        <w:numPr>
          <w:ilvl w:val="0"/>
          <w:numId w:val="16"/>
        </w:numPr>
      </w:pPr>
      <w:r>
        <w:t xml:space="preserve">Grafično ponazorite starost oskrbovancev. </w:t>
      </w:r>
      <w:r>
        <w:tab/>
        <w:t>(5 točk)</w:t>
      </w:r>
    </w:p>
    <w:p w:rsidR="002E23BC" w:rsidRDefault="002E23BC">
      <w:pPr>
        <w:pStyle w:val="natevanje"/>
        <w:numPr>
          <w:ilvl w:val="0"/>
          <w:numId w:val="0"/>
        </w:numPr>
        <w:ind w:left="396" w:hanging="396"/>
      </w:pP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 :</w:t>
      </w:r>
    </w:p>
    <w:p w:rsidR="002E23BC" w:rsidRDefault="002E23BC">
      <w:pPr>
        <w:pStyle w:val="Slog"/>
        <w:numPr>
          <w:ilvl w:val="0"/>
          <w:numId w:val="17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Sredine razredov </w:t>
      </w:r>
      <w:r>
        <w:rPr>
          <w:lang w:val="sl-SI"/>
        </w:rPr>
        <w:tab/>
        <w:t xml:space="preserve"> 1 točka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Izračunani frekvenci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2"/>
          <w:lang w:val="sl-SI"/>
        </w:rPr>
        <w:t xml:space="preserve">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 xml:space="preserve">2 točki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lastRenderedPageBreak/>
        <w:t xml:space="preserve">Povprečna starost oskrbovancev: </w:t>
      </w:r>
      <w:r>
        <w:rPr>
          <w:position w:val="-24"/>
          <w:lang w:val="sl-SI" w:bidi="he-IL"/>
        </w:rPr>
        <w:object w:dxaOrig="1719" w:dyaOrig="620">
          <v:shape id="_x0000_i1044" type="#_x0000_t75" style="width:86.25pt;height:30.75pt" o:ole="">
            <v:imagedata r:id="rId92" o:title=""/>
          </v:shape>
          <o:OLEObject Type="Embed" ProgID="Equation.DSMT4" ShapeID="_x0000_i1044" DrawAspect="Content" ObjectID="_1441003614" r:id="rId93"/>
        </w:object>
      </w:r>
      <w:r>
        <w:rPr>
          <w:lang w:val="sl-SI" w:bidi="he-IL"/>
        </w:rPr>
        <w:t>let</w:t>
      </w:r>
      <w:r>
        <w:rPr>
          <w:lang w:val="sl-SI"/>
        </w:rPr>
        <w:tab/>
      </w:r>
      <w:r>
        <w:rPr>
          <w:szCs w:val="21"/>
          <w:lang w:val="sl-SI"/>
        </w:rPr>
        <w:t>(1*</w:t>
      </w:r>
      <w:r>
        <w:rPr>
          <w:szCs w:val="32"/>
          <w:lang w:val="sl-SI"/>
        </w:rPr>
        <w:t xml:space="preserve">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>2 točki</w:t>
      </w:r>
    </w:p>
    <w:p w:rsidR="002E23BC" w:rsidRDefault="002E23BC">
      <w:pPr>
        <w:pStyle w:val="Slogreitve"/>
        <w:rPr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485"/>
        <w:gridCol w:w="585"/>
        <w:gridCol w:w="825"/>
        <w:gridCol w:w="1297"/>
        <w:gridCol w:w="861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Razred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position w:val="-12"/>
                <w:lang w:val="sl-SI"/>
              </w:rPr>
              <w:object w:dxaOrig="260" w:dyaOrig="400">
                <v:shape id="_x0000_i1045" type="#_x0000_t75" style="width:12.75pt;height:20.25pt" o:ole="">
                  <v:imagedata r:id="rId94" o:title=""/>
                </v:shape>
                <o:OLEObject Type="Embed" ProgID="Equation.DSMT4" ShapeID="_x0000_i1045" DrawAspect="Content" ObjectID="_1441003615" r:id="rId95"/>
              </w:objec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i/>
                <w:vertAlign w:val="subscript"/>
                <w:lang w:val="sl-SI"/>
              </w:rPr>
            </w:pPr>
            <w:r>
              <w:rPr>
                <w:i/>
                <w:lang w:val="sl-SI"/>
              </w:rPr>
              <w:t>f</w:t>
            </w:r>
            <w:r>
              <w:rPr>
                <w:i/>
                <w:vertAlign w:val="subscript"/>
                <w:lang w:val="sl-SI"/>
              </w:rPr>
              <w:t>i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position w:val="-12"/>
                <w:lang w:val="sl-SI"/>
              </w:rPr>
              <w:object w:dxaOrig="260" w:dyaOrig="400">
                <v:shape id="_x0000_i1046" type="#_x0000_t75" style="width:12.75pt;height:20.25pt" o:ole="">
                  <v:imagedata r:id="rId94" o:title=""/>
                </v:shape>
                <o:OLEObject Type="Embed" ProgID="Equation.DSMT4" ShapeID="_x0000_i1046" DrawAspect="Content" ObjectID="_1441003616" r:id="rId96"/>
              </w:object>
            </w:r>
            <w:r>
              <w:rPr>
                <w:i/>
                <w:lang w:val="sl-SI"/>
              </w:rPr>
              <w:t xml:space="preserve"> f</w:t>
            </w:r>
            <w:r>
              <w:rPr>
                <w:i/>
                <w:vertAlign w:val="subscript"/>
                <w:lang w:val="sl-SI"/>
              </w:rPr>
              <w:t>i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i/>
                <w:lang w:val="sl-SI"/>
              </w:rPr>
              <w:t>f</w:t>
            </w:r>
            <w:r>
              <w:rPr>
                <w:i/>
                <w:vertAlign w:val="subscript"/>
                <w:lang w:val="sl-SI"/>
              </w:rPr>
              <w:t>i</w:t>
            </w:r>
            <w:r>
              <w:rPr>
                <w:lang w:val="sl-SI"/>
              </w:rPr>
              <w:t xml:space="preserve"> </w:t>
            </w:r>
            <w:r>
              <w:rPr>
                <w:position w:val="-12"/>
                <w:lang w:val="sl-SI"/>
              </w:rPr>
              <w:object w:dxaOrig="900" w:dyaOrig="400">
                <v:shape id="_x0000_i1047" type="#_x0000_t75" style="width:45pt;height:20.25pt" o:ole="">
                  <v:imagedata r:id="rId97" o:title=""/>
                </v:shape>
                <o:OLEObject Type="Embed" ProgID="Equation.DSMT4" ShapeID="_x0000_i1047" DrawAspect="Content" ObjectID="_1441003617" r:id="rId98"/>
              </w:objec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Kot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50 - 60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55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40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2200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8761,6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57,6</w:t>
            </w:r>
            <w:r>
              <w:rPr>
                <w:lang w:val="sl-SI"/>
              </w:rPr>
              <w:t xml:space="preserve">° </w:t>
            </w:r>
            <w:r>
              <w:rPr>
                <w:szCs w:val="23"/>
                <w:lang w:val="sl-SI"/>
              </w:rPr>
              <w:t xml:space="preserve"> 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jc w:val="center"/>
            </w:pPr>
            <w:r>
              <w:t>60 - 70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65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80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5200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1843,2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115,2</w:t>
            </w:r>
            <w:r>
              <w:rPr>
                <w:lang w:val="sl-SI"/>
              </w:rPr>
              <w:t xml:space="preserve">° </w:t>
            </w:r>
            <w:r>
              <w:rPr>
                <w:szCs w:val="23"/>
                <w:lang w:val="sl-SI"/>
              </w:rPr>
              <w:t xml:space="preserve"> 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jc w:val="center"/>
            </w:pPr>
            <w:r>
              <w:t>70 - 80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75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100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7500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2704,0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144</w:t>
            </w:r>
            <w:r>
              <w:rPr>
                <w:lang w:val="sl-SI"/>
              </w:rPr>
              <w:t xml:space="preserve">° </w:t>
            </w:r>
            <w:r>
              <w:rPr>
                <w:szCs w:val="23"/>
                <w:lang w:val="sl-SI"/>
              </w:rPr>
              <w:t xml:space="preserve"> 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jc w:val="center"/>
            </w:pPr>
            <w:r>
              <w:t>90 - 100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85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30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2550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6931,2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43,2</w:t>
            </w:r>
            <w:r>
              <w:rPr>
                <w:lang w:val="sl-SI"/>
              </w:rPr>
              <w:t xml:space="preserve">° </w:t>
            </w:r>
            <w:r>
              <w:rPr>
                <w:szCs w:val="23"/>
                <w:lang w:val="sl-SI"/>
              </w:rPr>
              <w:t xml:space="preserve"> 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250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17450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 xml:space="preserve">20240 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szCs w:val="23"/>
                <w:lang w:val="sl-SI"/>
              </w:rPr>
            </w:pPr>
            <w:r>
              <w:rPr>
                <w:szCs w:val="23"/>
                <w:lang w:val="sl-SI"/>
              </w:rPr>
              <w:t>360</w:t>
            </w:r>
            <w:r>
              <w:rPr>
                <w:lang w:val="sl-SI"/>
              </w:rPr>
              <w:t>°</w:t>
            </w:r>
          </w:p>
        </w:tc>
      </w:tr>
    </w:tbl>
    <w:p w:rsidR="002E23BC" w:rsidRDefault="002E23BC">
      <w:pPr>
        <w:pStyle w:val="natevanje"/>
        <w:numPr>
          <w:ilvl w:val="0"/>
          <w:numId w:val="0"/>
        </w:numPr>
        <w:ind w:left="1116" w:hanging="396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Opomba: Tabela ni obvezna, je le v pomoč ocenjevalcem. </w:t>
      </w:r>
    </w:p>
    <w:p w:rsidR="002E23BC" w:rsidRDefault="002E23BC">
      <w:pPr>
        <w:pStyle w:val="Slog"/>
        <w:numPr>
          <w:ilvl w:val="0"/>
          <w:numId w:val="17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Slogreitve"/>
        <w:rPr>
          <w:lang w:val="sl-SI"/>
        </w:rPr>
      </w:pPr>
      <w:r>
        <w:rPr>
          <w:szCs w:val="23"/>
          <w:lang w:val="sl-SI"/>
        </w:rPr>
        <w:t>Standardni odklon:</w:t>
      </w:r>
      <w:r>
        <w:rPr>
          <w:lang w:val="sl-SI"/>
        </w:rPr>
        <w:t xml:space="preserve"> </w:t>
      </w:r>
      <w:r>
        <w:rPr>
          <w:position w:val="-24"/>
          <w:lang w:val="sl-SI"/>
        </w:rPr>
        <w:object w:dxaOrig="3620" w:dyaOrig="960">
          <v:shape id="_x0000_i1048" type="#_x0000_t75" style="width:180.75pt;height:48pt" o:ole="">
            <v:imagedata r:id="rId99" o:title=""/>
          </v:shape>
          <o:OLEObject Type="Embed" ProgID="Equation.DSMT4" ShapeID="_x0000_i1048" DrawAspect="Content" ObjectID="_1441003618" r:id="rId100"/>
        </w:object>
      </w:r>
      <w:r>
        <w:rPr>
          <w:lang w:val="sl-SI"/>
        </w:rPr>
        <w:t xml:space="preserve">  </w:t>
      </w:r>
    </w:p>
    <w:p w:rsidR="002E23BC" w:rsidRDefault="002E23BC">
      <w:pPr>
        <w:pStyle w:val="Slogreitve"/>
        <w:rPr>
          <w:szCs w:val="23"/>
          <w:lang w:val="sl-SI"/>
        </w:rPr>
      </w:pPr>
      <w:r>
        <w:rPr>
          <w:lang w:val="sl-SI"/>
        </w:rPr>
        <w:t xml:space="preserve">in </w:t>
      </w:r>
      <w:r>
        <w:rPr>
          <w:position w:val="-10"/>
          <w:lang w:val="sl-SI"/>
        </w:rPr>
        <w:object w:dxaOrig="800" w:dyaOrig="320">
          <v:shape id="_x0000_i1049" type="#_x0000_t75" style="width:39.75pt;height:15.75pt" o:ole="">
            <v:imagedata r:id="rId101" o:title=""/>
          </v:shape>
          <o:OLEObject Type="Embed" ProgID="Equation.DSMT4" ShapeID="_x0000_i1049" DrawAspect="Content" ObjectID="_1441003619" r:id="rId102"/>
        </w:object>
      </w:r>
      <w:r>
        <w:rPr>
          <w:szCs w:val="23"/>
          <w:lang w:val="sl-SI"/>
        </w:rPr>
        <w:tab/>
      </w:r>
      <w:r>
        <w:rPr>
          <w:lang w:val="sl-SI"/>
        </w:rPr>
        <w:t xml:space="preserve"> </w:t>
      </w:r>
      <w:r>
        <w:rPr>
          <w:szCs w:val="21"/>
          <w:lang w:val="sl-SI"/>
        </w:rPr>
        <w:t>(2*</w:t>
      </w:r>
      <w:r>
        <w:rPr>
          <w:szCs w:val="32"/>
          <w:lang w:val="sl-SI"/>
        </w:rPr>
        <w:t xml:space="preserve">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3) </w:t>
      </w:r>
      <w:r>
        <w:rPr>
          <w:szCs w:val="23"/>
          <w:lang w:val="sl-SI"/>
        </w:rPr>
        <w:t>5 to</w:t>
      </w:r>
      <w:r>
        <w:rPr>
          <w:lang w:val="sl-SI"/>
        </w:rPr>
        <w:t>č</w:t>
      </w:r>
      <w:r>
        <w:rPr>
          <w:szCs w:val="23"/>
          <w:lang w:val="sl-SI"/>
        </w:rPr>
        <w:t>k</w:t>
      </w:r>
    </w:p>
    <w:p w:rsidR="002E23BC" w:rsidRDefault="002E23BC">
      <w:pPr>
        <w:pStyle w:val="Slog"/>
        <w:numPr>
          <w:ilvl w:val="0"/>
          <w:numId w:val="17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(5 točk)</w:t>
      </w:r>
    </w:p>
    <w:p w:rsidR="002E23BC" w:rsidRDefault="002E23BC">
      <w:pPr>
        <w:jc w:val="center"/>
      </w:pPr>
    </w:p>
    <w:p w:rsidR="002E23BC" w:rsidRDefault="00E320B6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924175" cy="1809750"/>
            <wp:effectExtent l="0" t="0" r="0" b="0"/>
            <wp:docPr id="70" name="Predme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324100" cy="1438275"/>
            <wp:effectExtent l="0" t="0" r="0" b="0"/>
            <wp:docPr id="71" name="Predme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4"/>
              </a:graphicData>
            </a:graphic>
          </wp:inline>
        </w:drawing>
      </w:r>
      <w:r w:rsidR="002E23BC">
        <w:t xml:space="preserve"> </w:t>
      </w:r>
    </w:p>
    <w:p w:rsidR="002E23BC" w:rsidRDefault="002E23BC">
      <w:pPr>
        <w:jc w:val="center"/>
      </w:pPr>
    </w:p>
    <w:p w:rsidR="002E23BC" w:rsidRDefault="00E320B6">
      <w:pPr>
        <w:jc w:val="center"/>
        <w:rPr>
          <w:lang w:bidi="he-IL"/>
        </w:rPr>
      </w:pPr>
      <w:r>
        <w:rPr>
          <w:noProof/>
          <w:lang w:eastAsia="sl-SI"/>
        </w:rPr>
        <w:drawing>
          <wp:inline distT="0" distB="0" distL="0" distR="0">
            <wp:extent cx="2857500" cy="1771650"/>
            <wp:effectExtent l="0" t="0" r="0" b="0"/>
            <wp:docPr id="72" name="Predme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5"/>
              </a:graphicData>
            </a:graphic>
          </wp:inline>
        </w:drawing>
      </w:r>
    </w:p>
    <w:p w:rsidR="002E23BC" w:rsidRDefault="002E23BC">
      <w:pPr>
        <w:pStyle w:val="Slogreitve"/>
        <w:rPr>
          <w:lang w:val="sl-SI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Igralno kocko smo vrgli 200-krat. Pri tem smo zabeležili naslednje rezultate: 35-krat po 1 pika, 25-krat po 2 piki, v 20 % metov po 3 pike, v osmini metov po 4 pike, v 30 metih po 5 pik, v preostalih metih po 6 pik. </w:t>
      </w:r>
    </w:p>
    <w:p w:rsidR="002E23BC" w:rsidRDefault="002E23BC">
      <w:pPr>
        <w:pStyle w:val="skupaj"/>
      </w:pPr>
      <w:r>
        <w:tab/>
        <w:t xml:space="preserve">(Skupaj </w:t>
      </w:r>
      <w:r>
        <w:rPr>
          <w:w w:val="110"/>
        </w:rPr>
        <w:t xml:space="preserve">15 </w:t>
      </w:r>
      <w:r>
        <w:t xml:space="preserve">točk) </w:t>
      </w:r>
    </w:p>
    <w:p w:rsidR="002E23BC" w:rsidRDefault="002E23BC">
      <w:pPr>
        <w:pStyle w:val="natevanje"/>
        <w:numPr>
          <w:ilvl w:val="0"/>
          <w:numId w:val="19"/>
        </w:numPr>
      </w:pPr>
      <w:r>
        <w:t xml:space="preserve">Zapišite, kolikokrat so padle 3 pike, kolikokrat 4 in kolikokrat 6 pik. </w:t>
      </w:r>
      <w:r>
        <w:tab/>
        <w:t xml:space="preserve">(6 točk) </w:t>
      </w:r>
    </w:p>
    <w:p w:rsidR="002E23BC" w:rsidRDefault="002E23BC">
      <w:pPr>
        <w:pStyle w:val="natevanje"/>
        <w:numPr>
          <w:ilvl w:val="0"/>
          <w:numId w:val="19"/>
        </w:numPr>
      </w:pPr>
      <w:r>
        <w:t xml:space="preserve">V tabeli prikažite absolutne in relativne frekvence padlih pik. </w:t>
      </w:r>
      <w:r>
        <w:tab/>
        <w:t xml:space="preserve">(4 točke) </w:t>
      </w:r>
    </w:p>
    <w:p w:rsidR="002E23BC" w:rsidRDefault="002E23BC">
      <w:pPr>
        <w:pStyle w:val="natevanje"/>
        <w:numPr>
          <w:ilvl w:val="0"/>
          <w:numId w:val="19"/>
        </w:numPr>
      </w:pPr>
      <w:r>
        <w:t xml:space="preserve">Grafično predstavite rezultate metov (histogram ali poligon ali kolač). </w:t>
      </w:r>
      <w:r>
        <w:tab/>
        <w:t>(5 točk)</w:t>
      </w:r>
    </w:p>
    <w:tbl>
      <w:tblPr>
        <w:tblW w:w="0" w:type="auto"/>
        <w:tblInd w:w="1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266"/>
        <w:gridCol w:w="2256"/>
      </w:tblGrid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21"/>
                <w:lang w:val="sl-SI"/>
              </w:rPr>
            </w:pPr>
            <w:r>
              <w:rPr>
                <w:szCs w:val="21"/>
                <w:lang w:val="sl-SI"/>
              </w:rPr>
              <w:t xml:space="preserve">Število padlih pik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21"/>
                <w:lang w:val="sl-SI"/>
              </w:rPr>
            </w:pPr>
            <w:r>
              <w:rPr>
                <w:szCs w:val="21"/>
                <w:lang w:val="sl-SI"/>
              </w:rPr>
              <w:t xml:space="preserve">Absolutna frekvenca </w:t>
            </w:r>
            <w:r>
              <w:rPr>
                <w:lang w:val="sl-SI"/>
              </w:rPr>
              <w:t>f</w:t>
            </w:r>
            <w:r>
              <w:rPr>
                <w:vertAlign w:val="subscript"/>
                <w:lang w:val="sl-SI"/>
              </w:rPr>
              <w:t>j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21"/>
                <w:lang w:val="sl-SI"/>
              </w:rPr>
            </w:pPr>
            <w:r>
              <w:rPr>
                <w:szCs w:val="21"/>
                <w:lang w:val="sl-SI"/>
              </w:rPr>
              <w:t xml:space="preserve">Relativna frekvenca </w:t>
            </w:r>
            <w:r>
              <w:rPr>
                <w:lang w:val="sl-SI"/>
              </w:rPr>
              <w:t>fk0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19"/>
                <w:lang w:val="sl-SI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31"/>
                <w:lang w:val="sl-SI"/>
              </w:rPr>
            </w:pP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19"/>
                <w:lang w:val="sl-SI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31"/>
                <w:lang w:val="sl-SI"/>
              </w:rPr>
            </w:pPr>
          </w:p>
        </w:tc>
      </w:tr>
    </w:tbl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lastRenderedPageBreak/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 :</w:t>
      </w:r>
    </w:p>
    <w:p w:rsidR="002E23BC" w:rsidRDefault="002E23BC">
      <w:pPr>
        <w:pStyle w:val="Slog"/>
        <w:numPr>
          <w:ilvl w:val="0"/>
          <w:numId w:val="20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(6 točk)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3 pike so padle 40-krat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2"/>
          <w:lang w:val="sl-SI"/>
        </w:rPr>
        <w:t xml:space="preserve">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>2 točki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4 pike so padle 25-krat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2"/>
          <w:lang w:val="sl-SI"/>
        </w:rPr>
        <w:t xml:space="preserve">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>2 točki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6 pik je padlo 45-krat </w:t>
      </w:r>
      <w:r>
        <w:rPr>
          <w:lang w:val="sl-SI"/>
        </w:rPr>
        <w:tab/>
      </w:r>
      <w:r>
        <w:rPr>
          <w:szCs w:val="21"/>
          <w:lang w:val="sl-SI"/>
        </w:rPr>
        <w:t xml:space="preserve">(1 </w:t>
      </w:r>
      <w:r>
        <w:rPr>
          <w:szCs w:val="32"/>
          <w:lang w:val="sl-SI"/>
        </w:rPr>
        <w:t xml:space="preserve"> </w:t>
      </w:r>
      <w:r>
        <w:rPr>
          <w:szCs w:val="25"/>
          <w:lang w:val="sl-SI"/>
        </w:rPr>
        <w:t xml:space="preserve">+ </w:t>
      </w:r>
      <w:r>
        <w:rPr>
          <w:szCs w:val="21"/>
          <w:lang w:val="sl-SI"/>
        </w:rPr>
        <w:t xml:space="preserve">1) </w:t>
      </w:r>
      <w:r>
        <w:rPr>
          <w:lang w:val="sl-SI"/>
        </w:rPr>
        <w:t>2 točki</w:t>
      </w:r>
    </w:p>
    <w:p w:rsidR="002E23BC" w:rsidRDefault="002E23BC">
      <w:pPr>
        <w:pStyle w:val="Slog"/>
        <w:numPr>
          <w:ilvl w:val="0"/>
          <w:numId w:val="20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(4 točke)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 xml:space="preserve">Vpisane absolutne frekvence </w:t>
      </w:r>
      <w:r>
        <w:rPr>
          <w:lang w:val="sl-SI"/>
        </w:rPr>
        <w:tab/>
        <w:t>1 točka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>Vpisane relativne frekvence</w:t>
      </w:r>
      <w:r>
        <w:rPr>
          <w:lang w:val="sl-SI"/>
        </w:rPr>
        <w:tab/>
        <w:t>3 točke</w:t>
      </w:r>
    </w:p>
    <w:p w:rsidR="002E23BC" w:rsidRDefault="002E23BC">
      <w:pPr>
        <w:pStyle w:val="natevanje"/>
        <w:numPr>
          <w:ilvl w:val="0"/>
          <w:numId w:val="0"/>
        </w:numPr>
        <w:ind w:left="1116" w:hanging="396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Pojasnilo: za vsaki dve pravilni frekvenci po 1 točka.</w:t>
      </w:r>
    </w:p>
    <w:p w:rsidR="002E23BC" w:rsidRDefault="002E23BC">
      <w:pPr>
        <w:pStyle w:val="natevanje"/>
        <w:numPr>
          <w:ilvl w:val="0"/>
          <w:numId w:val="0"/>
        </w:numPr>
        <w:ind w:left="1116" w:hanging="396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Opomba:  </w:t>
      </w:r>
    </w:p>
    <w:p w:rsidR="002E23BC" w:rsidRDefault="002E23BC">
      <w:pPr>
        <w:pStyle w:val="natevanje"/>
        <w:numPr>
          <w:ilvl w:val="0"/>
          <w:numId w:val="6"/>
        </w:numPr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če so relativne frekvence pravilno izračunane iz napačnih absolutnih frekvenc, dobi kandidat največ 2 točki</w:t>
      </w:r>
    </w:p>
    <w:p w:rsidR="002E23BC" w:rsidRDefault="002E23BC">
      <w:pPr>
        <w:pStyle w:val="natevanje"/>
        <w:numPr>
          <w:ilvl w:val="0"/>
          <w:numId w:val="6"/>
        </w:numPr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če kandidat ne loči med številom padlih pik in absolutno frekvenco ter  relativno frekvenco (zamenjani stolpci), kandidat ne dobi točk</w:t>
      </w:r>
    </w:p>
    <w:p w:rsidR="002E23BC" w:rsidRDefault="002E23BC">
      <w:pPr>
        <w:pStyle w:val="natevanje"/>
        <w:numPr>
          <w:ilvl w:val="0"/>
          <w:numId w:val="0"/>
        </w:numPr>
        <w:ind w:left="396" w:hanging="396"/>
        <w:rPr>
          <w:i/>
          <w:color w:val="auto"/>
          <w:sz w:val="20"/>
          <w:szCs w:val="20"/>
        </w:rPr>
      </w:pPr>
    </w:p>
    <w:tbl>
      <w:tblPr>
        <w:tblW w:w="0" w:type="auto"/>
        <w:tblInd w:w="1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266"/>
        <w:gridCol w:w="2256"/>
      </w:tblGrid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21"/>
                <w:lang w:val="sl-SI"/>
              </w:rPr>
            </w:pPr>
            <w:r>
              <w:rPr>
                <w:szCs w:val="21"/>
                <w:lang w:val="sl-SI"/>
              </w:rPr>
              <w:t xml:space="preserve">Število padlih pik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21"/>
                <w:lang w:val="sl-SI"/>
              </w:rPr>
            </w:pPr>
            <w:r>
              <w:rPr>
                <w:szCs w:val="21"/>
                <w:lang w:val="sl-SI"/>
              </w:rPr>
              <w:t xml:space="preserve">Absolutna frekvenca </w:t>
            </w:r>
            <w:r>
              <w:rPr>
                <w:lang w:val="sl-SI"/>
              </w:rPr>
              <w:t>f</w:t>
            </w:r>
            <w:r>
              <w:rPr>
                <w:vertAlign w:val="subscript"/>
                <w:lang w:val="sl-SI"/>
              </w:rPr>
              <w:t>j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21"/>
                <w:lang w:val="sl-SI"/>
              </w:rPr>
            </w:pPr>
            <w:r>
              <w:rPr>
                <w:szCs w:val="21"/>
                <w:lang w:val="sl-SI"/>
              </w:rPr>
              <w:t xml:space="preserve">Relativna frekvenca </w:t>
            </w:r>
            <w:r>
              <w:rPr>
                <w:lang w:val="sl-SI"/>
              </w:rPr>
              <w:t>f</w:t>
            </w:r>
            <w:r>
              <w:rPr>
                <w:vertAlign w:val="subscript"/>
                <w:lang w:val="sl-SI"/>
              </w:rPr>
              <w:t>j</w:t>
            </w:r>
            <w:r>
              <w:rPr>
                <w:vertAlign w:val="superscript"/>
                <w:lang w:val="sl-SI"/>
              </w:rPr>
              <w:t>o</w:t>
            </w:r>
            <w:r>
              <w:rPr>
                <w:szCs w:val="21"/>
                <w:lang w:val="sl-SI"/>
              </w:rPr>
              <w:t xml:space="preserve"> </w:t>
            </w:r>
            <w:r>
              <w:rPr>
                <w:lang w:val="sl-SI"/>
              </w:rPr>
              <w:t>fk0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1 pika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35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0,175 (ali 17,5%)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2 piki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25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0,125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3 pike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40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0,20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4 pike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25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0,125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5 pik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30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0,15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6 pik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45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 xml:space="preserve">0,225 </w:t>
            </w:r>
          </w:p>
        </w:tc>
      </w:tr>
      <w:tr w:rsidR="002E2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19"/>
                <w:lang w:val="sl-SI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lang w:val="sl-SI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BC" w:rsidRDefault="002E23BC">
            <w:pPr>
              <w:pStyle w:val="tabela"/>
              <w:rPr>
                <w:szCs w:val="31"/>
                <w:lang w:val="sl-SI"/>
              </w:rPr>
            </w:pPr>
          </w:p>
        </w:tc>
      </w:tr>
    </w:tbl>
    <w:p w:rsidR="002E23BC" w:rsidRDefault="002E23BC">
      <w:pPr>
        <w:pStyle w:val="natevanje"/>
        <w:numPr>
          <w:ilvl w:val="0"/>
          <w:numId w:val="0"/>
        </w:numPr>
        <w:ind w:left="396" w:hanging="396"/>
        <w:rPr>
          <w:i/>
          <w:color w:val="auto"/>
          <w:sz w:val="20"/>
          <w:szCs w:val="20"/>
        </w:rPr>
      </w:pPr>
    </w:p>
    <w:p w:rsidR="002E23BC" w:rsidRDefault="002E23BC">
      <w:pPr>
        <w:pStyle w:val="Slog"/>
        <w:numPr>
          <w:ilvl w:val="0"/>
          <w:numId w:val="20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 xml:space="preserve">Pravilno označeni obe osi </w:t>
      </w:r>
      <w:r>
        <w:rPr>
          <w:lang w:val="sl-SI" w:bidi="he-IL"/>
        </w:rPr>
        <w:tab/>
      </w:r>
      <w:r>
        <w:rPr>
          <w:w w:val="107"/>
          <w:lang w:val="sl-SI" w:bidi="he-IL"/>
        </w:rPr>
        <w:t xml:space="preserve">(1 </w:t>
      </w:r>
      <w:r>
        <w:rPr>
          <w:w w:val="108"/>
          <w:lang w:val="sl-SI" w:bidi="he-IL"/>
        </w:rPr>
        <w:t xml:space="preserve">+ </w:t>
      </w:r>
      <w:r>
        <w:rPr>
          <w:w w:val="107"/>
          <w:lang w:val="sl-SI" w:bidi="he-IL"/>
        </w:rPr>
        <w:t xml:space="preserve">1) </w:t>
      </w:r>
      <w:r>
        <w:rPr>
          <w:lang w:val="sl-SI" w:bidi="he-IL"/>
        </w:rPr>
        <w:t xml:space="preserve">2 točki 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 xml:space="preserve">Histogram ali frekvenčni poligon (lahko stolpčni diagram) </w:t>
      </w:r>
      <w:r>
        <w:rPr>
          <w:lang w:val="sl-SI" w:bidi="he-IL"/>
        </w:rPr>
        <w:tab/>
        <w:t xml:space="preserve">3* točke 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/>
        </w:rPr>
        <w:t>ali kolač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 xml:space="preserve">Izračun središčnih kotov (samo relativni deleži 1* točka) </w:t>
      </w:r>
      <w:r>
        <w:rPr>
          <w:lang w:val="sl-SI" w:bidi="he-IL"/>
        </w:rPr>
        <w:tab/>
        <w:t xml:space="preserve">2* točki 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Narisan kolač</w:t>
      </w:r>
      <w:r>
        <w:rPr>
          <w:lang w:val="sl-SI" w:bidi="he-IL"/>
        </w:rPr>
        <w:tab/>
        <w:t>3* točke</w:t>
      </w:r>
    </w:p>
    <w:p w:rsidR="002E23BC" w:rsidRDefault="002E23BC">
      <w:pPr>
        <w:pStyle w:val="Slogreitve"/>
        <w:rPr>
          <w:lang w:val="sl-SI"/>
        </w:rPr>
      </w:pPr>
      <w:r>
        <w:rPr>
          <w:lang w:val="sl-SI" w:bidi="he-IL"/>
        </w:rPr>
        <w:t xml:space="preserve">(pojasnilo: od zadnjih treh točk damo </w:t>
      </w:r>
      <w:r>
        <w:rPr>
          <w:w w:val="136"/>
          <w:lang w:val="sl-SI" w:bidi="he-IL"/>
        </w:rPr>
        <w:t>1</w:t>
      </w:r>
      <w:r>
        <w:rPr>
          <w:rFonts w:ascii="Arial" w:hAnsi="Arial" w:cs="Arial"/>
          <w:w w:val="136"/>
          <w:lang w:val="sl-SI" w:bidi="he-IL"/>
        </w:rPr>
        <w:t xml:space="preserve"> </w:t>
      </w:r>
      <w:r>
        <w:rPr>
          <w:lang w:val="sl-SI" w:bidi="he-IL"/>
        </w:rPr>
        <w:t xml:space="preserve">točko za oznake) </w:t>
      </w:r>
    </w:p>
    <w:p w:rsidR="002E23BC" w:rsidRDefault="002E23BC">
      <w:pPr>
        <w:pStyle w:val="natevanje"/>
        <w:rPr>
          <w:sz w:val="2"/>
          <w:szCs w:val="2"/>
        </w:rPr>
      </w:pPr>
    </w:p>
    <w:p w:rsidR="002E23BC" w:rsidRDefault="00E320B6">
      <w:r>
        <w:rPr>
          <w:noProof/>
          <w:lang w:eastAsia="sl-SI"/>
        </w:rPr>
        <w:drawing>
          <wp:inline distT="0" distB="0" distL="0" distR="0">
            <wp:extent cx="2867025" cy="1771650"/>
            <wp:effectExtent l="0" t="0" r="0" b="0"/>
            <wp:docPr id="73" name="Predmet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  <w:r w:rsidR="002E23BC">
        <w:t xml:space="preserve"> </w:t>
      </w:r>
      <w:r>
        <w:rPr>
          <w:noProof/>
          <w:lang w:eastAsia="sl-SI"/>
        </w:rPr>
        <w:drawing>
          <wp:inline distT="0" distB="0" distL="0" distR="0">
            <wp:extent cx="3086100" cy="1914525"/>
            <wp:effectExtent l="0" t="0" r="0" b="0"/>
            <wp:docPr id="74" name="Predme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7"/>
              </a:graphicData>
            </a:graphic>
          </wp:inline>
        </w:drawing>
      </w:r>
    </w:p>
    <w:p w:rsidR="002E23BC" w:rsidRDefault="00E320B6">
      <w:pPr>
        <w:jc w:val="center"/>
        <w:rPr>
          <w:lang w:bidi="he-IL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3476625" cy="2152650"/>
            <wp:effectExtent l="0" t="0" r="0" b="0"/>
            <wp:docPr id="75" name="Predme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Na strelskem tekmovanju je sodelovalo 50 strelcev. Izidi po prvem poskusu so napisani v preglednici: </w:t>
      </w:r>
    </w:p>
    <w:p w:rsidR="002E23BC" w:rsidRDefault="002E23BC">
      <w:pPr>
        <w:pStyle w:val="natevanje"/>
        <w:numPr>
          <w:ilvl w:val="0"/>
          <w:numId w:val="0"/>
        </w:numPr>
        <w:ind w:left="1116" w:hanging="396"/>
        <w:rPr>
          <w:lang w:bidi="ar-SA"/>
        </w:rPr>
      </w:pP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60"/>
      </w:tblGrid>
      <w:tr w:rsidR="002E23BC">
        <w:trPr>
          <w:trHeight w:hRule="exact" w:val="278"/>
        </w:trPr>
        <w:tc>
          <w:tcPr>
            <w:tcW w:w="2179" w:type="dxa"/>
          </w:tcPr>
          <w:p w:rsidR="002E23BC" w:rsidRDefault="002E23BC">
            <w:pPr>
              <w:pStyle w:val="reitve"/>
              <w:rPr>
                <w:lang w:val="sl-SI"/>
              </w:rPr>
            </w:pPr>
            <w:r>
              <w:rPr>
                <w:lang w:val="sl-SI"/>
              </w:rPr>
              <w:t xml:space="preserve">Zadetki (točke)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left="4"/>
              <w:jc w:val="center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Število strelcev </w:t>
            </w:r>
          </w:p>
        </w:tc>
      </w:tr>
      <w:tr w:rsidR="002E23BC">
        <w:trPr>
          <w:trHeight w:hRule="exact" w:val="297"/>
        </w:trPr>
        <w:tc>
          <w:tcPr>
            <w:tcW w:w="2179" w:type="dxa"/>
          </w:tcPr>
          <w:p w:rsidR="002E23BC" w:rsidRDefault="002E23BC">
            <w:pPr>
              <w:pStyle w:val="Slog"/>
              <w:ind w:right="988"/>
              <w:jc w:val="right"/>
              <w:rPr>
                <w:rFonts w:ascii="Times New Roman" w:hAnsi="Times New Roman" w:cs="Times New Roman"/>
                <w:w w:val="86"/>
                <w:lang w:val="sl-SI"/>
              </w:rPr>
            </w:pPr>
            <w:r>
              <w:rPr>
                <w:rFonts w:ascii="Times New Roman" w:hAnsi="Times New Roman" w:cs="Times New Roman"/>
                <w:w w:val="86"/>
                <w:lang w:val="sl-SI"/>
              </w:rPr>
              <w:t xml:space="preserve">10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right="1017"/>
              <w:jc w:val="right"/>
              <w:rPr>
                <w:rFonts w:ascii="Times New Roman" w:hAnsi="Times New Roman" w:cs="Times New Roman"/>
                <w:w w:val="86"/>
                <w:lang w:val="sl-SI"/>
              </w:rPr>
            </w:pPr>
            <w:r>
              <w:rPr>
                <w:rFonts w:ascii="Times New Roman" w:hAnsi="Times New Roman" w:cs="Times New Roman"/>
                <w:w w:val="86"/>
                <w:lang w:val="sl-SI"/>
              </w:rPr>
              <w:t xml:space="preserve">10 </w:t>
            </w:r>
          </w:p>
        </w:tc>
      </w:tr>
      <w:tr w:rsidR="002E23BC">
        <w:trPr>
          <w:trHeight w:hRule="exact" w:val="307"/>
        </w:trPr>
        <w:tc>
          <w:tcPr>
            <w:tcW w:w="2179" w:type="dxa"/>
          </w:tcPr>
          <w:p w:rsidR="002E23BC" w:rsidRDefault="002E23BC">
            <w:pPr>
              <w:pStyle w:val="Slog"/>
              <w:ind w:right="988"/>
              <w:jc w:val="right"/>
              <w:rPr>
                <w:rFonts w:ascii="Times New Roman" w:hAnsi="Times New Roman" w:cs="Times New Roman"/>
                <w:w w:val="111"/>
                <w:lang w:val="sl-SI"/>
              </w:rPr>
            </w:pPr>
            <w:r>
              <w:rPr>
                <w:rFonts w:ascii="Times New Roman" w:hAnsi="Times New Roman" w:cs="Times New Roman"/>
                <w:w w:val="111"/>
                <w:lang w:val="sl-SI"/>
              </w:rPr>
              <w:t xml:space="preserve">8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right="1017"/>
              <w:jc w:val="right"/>
              <w:rPr>
                <w:rFonts w:ascii="Times New Roman" w:hAnsi="Times New Roman" w:cs="Times New Roman"/>
                <w:w w:val="111"/>
                <w:lang w:val="sl-SI"/>
              </w:rPr>
            </w:pPr>
            <w:r>
              <w:rPr>
                <w:rFonts w:ascii="Times New Roman" w:hAnsi="Times New Roman" w:cs="Times New Roman"/>
                <w:w w:val="111"/>
                <w:lang w:val="sl-SI"/>
              </w:rPr>
              <w:t xml:space="preserve">8 </w:t>
            </w:r>
          </w:p>
        </w:tc>
      </w:tr>
      <w:tr w:rsidR="002E23BC">
        <w:trPr>
          <w:trHeight w:hRule="exact" w:val="307"/>
        </w:trPr>
        <w:tc>
          <w:tcPr>
            <w:tcW w:w="2179" w:type="dxa"/>
          </w:tcPr>
          <w:p w:rsidR="002E23BC" w:rsidRDefault="002E23BC">
            <w:pPr>
              <w:pStyle w:val="Slog"/>
              <w:ind w:right="988"/>
              <w:jc w:val="right"/>
              <w:rPr>
                <w:rFonts w:ascii="Times New Roman" w:hAnsi="Times New Roman" w:cs="Times New Roman"/>
                <w:w w:val="106"/>
                <w:lang w:val="sl-SI"/>
              </w:rPr>
            </w:pPr>
            <w:r>
              <w:rPr>
                <w:rFonts w:ascii="Times New Roman" w:hAnsi="Times New Roman" w:cs="Times New Roman"/>
                <w:w w:val="106"/>
                <w:lang w:val="sl-SI"/>
              </w:rPr>
              <w:t xml:space="preserve">7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right="1017"/>
              <w:jc w:val="right"/>
              <w:rPr>
                <w:rFonts w:ascii="Times New Roman" w:hAnsi="Times New Roman" w:cs="Times New Roman"/>
                <w:w w:val="86"/>
                <w:lang w:val="sl-SI"/>
              </w:rPr>
            </w:pPr>
            <w:r>
              <w:rPr>
                <w:rFonts w:ascii="Times New Roman" w:hAnsi="Times New Roman" w:cs="Times New Roman"/>
                <w:w w:val="86"/>
                <w:lang w:val="sl-SI"/>
              </w:rPr>
              <w:t xml:space="preserve">20 </w:t>
            </w:r>
          </w:p>
        </w:tc>
      </w:tr>
      <w:tr w:rsidR="002E23BC">
        <w:trPr>
          <w:trHeight w:hRule="exact" w:val="297"/>
        </w:trPr>
        <w:tc>
          <w:tcPr>
            <w:tcW w:w="2179" w:type="dxa"/>
          </w:tcPr>
          <w:p w:rsidR="002E23BC" w:rsidRDefault="002E23BC">
            <w:pPr>
              <w:pStyle w:val="Slog"/>
              <w:ind w:right="988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6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right="1017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4 </w:t>
            </w:r>
          </w:p>
        </w:tc>
      </w:tr>
      <w:tr w:rsidR="002E23BC">
        <w:trPr>
          <w:trHeight w:hRule="exact" w:val="297"/>
        </w:trPr>
        <w:tc>
          <w:tcPr>
            <w:tcW w:w="2179" w:type="dxa"/>
          </w:tcPr>
          <w:p w:rsidR="002E23BC" w:rsidRDefault="002E23BC">
            <w:pPr>
              <w:pStyle w:val="Slog"/>
              <w:ind w:right="988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4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right="1017"/>
              <w:jc w:val="right"/>
              <w:rPr>
                <w:rFonts w:ascii="Times New Roman" w:hAnsi="Times New Roman" w:cs="Times New Roman"/>
                <w:w w:val="91"/>
                <w:lang w:val="sl-SI"/>
              </w:rPr>
            </w:pPr>
            <w:r>
              <w:rPr>
                <w:rFonts w:ascii="Times New Roman" w:hAnsi="Times New Roman" w:cs="Times New Roman"/>
                <w:w w:val="91"/>
                <w:lang w:val="sl-SI"/>
              </w:rPr>
              <w:t xml:space="preserve">2 </w:t>
            </w:r>
          </w:p>
        </w:tc>
      </w:tr>
      <w:tr w:rsidR="002E23BC">
        <w:trPr>
          <w:trHeight w:hRule="exact" w:val="278"/>
        </w:trPr>
        <w:tc>
          <w:tcPr>
            <w:tcW w:w="2179" w:type="dxa"/>
          </w:tcPr>
          <w:p w:rsidR="002E23BC" w:rsidRDefault="002E23BC">
            <w:pPr>
              <w:pStyle w:val="Slog"/>
              <w:ind w:right="988"/>
              <w:jc w:val="right"/>
              <w:rPr>
                <w:rFonts w:ascii="Times New Roman" w:hAnsi="Times New Roman" w:cs="Times New Roman"/>
                <w:w w:val="86"/>
                <w:lang w:val="sl-SI"/>
              </w:rPr>
            </w:pPr>
            <w:r>
              <w:rPr>
                <w:rFonts w:ascii="Times New Roman" w:hAnsi="Times New Roman" w:cs="Times New Roman"/>
                <w:w w:val="86"/>
                <w:lang w:val="sl-SI"/>
              </w:rPr>
              <w:t xml:space="preserve">0 </w:t>
            </w:r>
          </w:p>
        </w:tc>
        <w:tc>
          <w:tcPr>
            <w:tcW w:w="2160" w:type="dxa"/>
          </w:tcPr>
          <w:p w:rsidR="002E23BC" w:rsidRDefault="002E23BC">
            <w:pPr>
              <w:pStyle w:val="Slog"/>
              <w:ind w:right="1017"/>
              <w:jc w:val="right"/>
              <w:rPr>
                <w:rFonts w:ascii="Times New Roman" w:hAnsi="Times New Roman" w:cs="Times New Roman"/>
                <w:lang w:val="sl-SI"/>
              </w:rPr>
            </w:pPr>
            <w:r>
              <w:rPr>
                <w:rFonts w:ascii="Times New Roman" w:hAnsi="Times New Roman" w:cs="Times New Roman"/>
                <w:lang w:val="sl-SI"/>
              </w:rPr>
              <w:t xml:space="preserve">6 </w:t>
            </w:r>
          </w:p>
        </w:tc>
      </w:tr>
    </w:tbl>
    <w:p w:rsidR="002E23BC" w:rsidRDefault="002E23BC">
      <w:pPr>
        <w:pStyle w:val="natevanje"/>
        <w:numPr>
          <w:ilvl w:val="0"/>
          <w:numId w:val="0"/>
        </w:numPr>
        <w:ind w:left="1116" w:hanging="396"/>
        <w:rPr>
          <w:lang w:bidi="ar-SA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kupaj"/>
        <w:rPr>
          <w:rStyle w:val="reitveZnak"/>
          <w:rFonts w:cs="Times New Roman"/>
          <w:lang w:val="sl-SI"/>
        </w:rPr>
      </w:pPr>
      <w:r>
        <w:rPr>
          <w:rStyle w:val="reitveZnak"/>
          <w:lang w:val="sl-SI"/>
        </w:rPr>
        <w:tab/>
      </w:r>
      <w:r>
        <w:rPr>
          <w:iCs/>
          <w:lang w:bidi="he-IL"/>
        </w:rPr>
        <w:t xml:space="preserve">(Skupaj </w:t>
      </w:r>
      <w:r>
        <w:rPr>
          <w:iCs/>
          <w:szCs w:val="24"/>
          <w:lang w:bidi="he-IL"/>
        </w:rPr>
        <w:t xml:space="preserve">15 </w:t>
      </w:r>
      <w:r>
        <w:rPr>
          <w:iCs/>
          <w:lang w:bidi="he-IL"/>
        </w:rPr>
        <w:t>točk)</w:t>
      </w:r>
      <w:r>
        <w:rPr>
          <w:rStyle w:val="reitveZnak"/>
          <w:rFonts w:cs="Times New Roman"/>
          <w:lang w:val="sl-SI"/>
        </w:rPr>
        <w:t xml:space="preserve"> </w:t>
      </w:r>
    </w:p>
    <w:p w:rsidR="002E23BC" w:rsidRDefault="002E23BC">
      <w:pPr>
        <w:pStyle w:val="natevanje"/>
        <w:numPr>
          <w:ilvl w:val="0"/>
          <w:numId w:val="22"/>
        </w:numPr>
      </w:pPr>
      <w:r>
        <w:t xml:space="preserve">Izračunajte povprečno število točk v tem poskusu. </w:t>
      </w:r>
      <w:r>
        <w:tab/>
      </w:r>
      <w:r>
        <w:rPr>
          <w:iCs/>
        </w:rPr>
        <w:t xml:space="preserve">(5 točk) </w:t>
      </w:r>
    </w:p>
    <w:p w:rsidR="002E23BC" w:rsidRDefault="002E23BC">
      <w:pPr>
        <w:pStyle w:val="natevanje"/>
      </w:pPr>
      <w:r>
        <w:t xml:space="preserve">Koliko strelcev je doseglo podpovprečni izid? Izračunajte odstotek strelcev, ki so dosegli nadpovprečni izid. </w:t>
      </w:r>
      <w:r>
        <w:tab/>
      </w:r>
      <w:r>
        <w:rPr>
          <w:iCs/>
        </w:rPr>
        <w:t xml:space="preserve">(5 točk) </w:t>
      </w:r>
    </w:p>
    <w:p w:rsidR="002E23BC" w:rsidRDefault="002E23BC">
      <w:pPr>
        <w:pStyle w:val="natevanje"/>
      </w:pPr>
      <w:r>
        <w:t xml:space="preserve">Izračunajte standardni odklon dosežkov v tem poskusu. </w:t>
      </w:r>
      <w:r>
        <w:tab/>
      </w:r>
      <w:r>
        <w:rPr>
          <w:iCs/>
        </w:rPr>
        <w:t>(5 točk</w:t>
      </w:r>
      <w:r>
        <w:rPr>
          <w:iCs/>
          <w:sz w:val="19"/>
          <w:szCs w:val="19"/>
        </w:rPr>
        <w:t xml:space="preserve">) </w:t>
      </w:r>
    </w:p>
    <w:p w:rsidR="002E23BC" w:rsidRDefault="002E23BC">
      <w:pPr>
        <w:pStyle w:val="natevanje"/>
        <w:numPr>
          <w:ilvl w:val="0"/>
          <w:numId w:val="0"/>
        </w:numPr>
        <w:rPr>
          <w:iCs/>
          <w:sz w:val="19"/>
          <w:szCs w:val="19"/>
        </w:rPr>
      </w:pP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 :</w:t>
      </w:r>
    </w:p>
    <w:p w:rsidR="002E23BC" w:rsidRDefault="002E23BC">
      <w:pPr>
        <w:pStyle w:val="Slog"/>
        <w:numPr>
          <w:ilvl w:val="0"/>
          <w:numId w:val="21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712"/>
        <w:gridCol w:w="639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Zadetki (točke)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Število strelcev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vertAlign w:val="subscript"/>
                <w:lang w:val="sl-SI" w:bidi="he-IL"/>
              </w:rPr>
            </w:pPr>
            <w:r>
              <w:rPr>
                <w:lang w:val="sl-SI" w:bidi="he-IL"/>
              </w:rPr>
              <w:t>x</w:t>
            </w:r>
            <w:r>
              <w:rPr>
                <w:vertAlign w:val="subscript"/>
                <w:lang w:val="sl-SI" w:bidi="he-IL"/>
              </w:rPr>
              <w:t>k·</w:t>
            </w:r>
            <w:r>
              <w:rPr>
                <w:lang w:val="sl-SI" w:bidi="he-IL"/>
              </w:rPr>
              <w:t>f</w:t>
            </w:r>
            <w:r>
              <w:rPr>
                <w:vertAlign w:val="subscript"/>
                <w:lang w:val="sl-SI" w:bidi="he-IL"/>
              </w:rPr>
              <w:t>k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10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10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100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8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8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64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7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20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140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6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24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2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8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6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  <w:r>
              <w:rPr>
                <w:lang w:val="sl-SI" w:bidi="he-IL"/>
              </w:rPr>
              <w:t>0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 w:bidi="he-IL"/>
              </w:rPr>
            </w:pP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 w:bidi="he-IL"/>
              </w:rPr>
            </w:pPr>
            <w:r>
              <w:rPr>
                <w:b/>
                <w:lang w:val="sl-SI" w:bidi="he-IL"/>
              </w:rPr>
              <w:t>50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 w:bidi="he-IL"/>
              </w:rPr>
            </w:pPr>
            <w:r>
              <w:rPr>
                <w:b/>
                <w:lang w:val="sl-SI" w:bidi="he-IL"/>
              </w:rPr>
              <w:t>336</w:t>
            </w:r>
          </w:p>
        </w:tc>
      </w:tr>
    </w:tbl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>Izračunano povprečno število točk v tem poskusu:</w: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>Števec ...................................................................................................................... 2 točki</w: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>Imenovalec ............................................................................................................. 1 točka</w: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 xml:space="preserve">Izračunana vrednost: </w:t>
      </w:r>
      <w:r w:rsidR="00E320B6">
        <w:rPr>
          <w:noProof/>
          <w:lang w:val="sl-SI" w:eastAsia="sl-SI"/>
        </w:rPr>
        <w:drawing>
          <wp:inline distT="0" distB="0" distL="0" distR="0">
            <wp:extent cx="952500" cy="390525"/>
            <wp:effectExtent l="0" t="0" r="0" b="9525"/>
            <wp:docPr id="92" name="Slik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l-SI"/>
        </w:rPr>
        <w:tab/>
        <w:t>(1* + 1) 2 točki</w:t>
      </w:r>
    </w:p>
    <w:p w:rsidR="002E23BC" w:rsidRDefault="002E23BC">
      <w:pPr>
        <w:pStyle w:val="reitve"/>
        <w:rPr>
          <w:lang w:val="sl-SI"/>
        </w:rPr>
      </w:pPr>
    </w:p>
    <w:p w:rsidR="002E23BC" w:rsidRDefault="002E23BC">
      <w:pPr>
        <w:pStyle w:val="Slog"/>
        <w:numPr>
          <w:ilvl w:val="0"/>
          <w:numId w:val="21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lastRenderedPageBreak/>
        <w:t xml:space="preserve">(5 točk) </w: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 xml:space="preserve">Podpovprečni izid je doseglo </w:t>
      </w:r>
      <w:r>
        <w:rPr>
          <w:rFonts w:ascii="Euclid" w:hAnsi="Euclid" w:cs="Euclid"/>
          <w:lang w:val="sl-SI"/>
        </w:rPr>
        <w:t xml:space="preserve">12 </w:t>
      </w:r>
      <w:r>
        <w:rPr>
          <w:lang w:val="sl-SI"/>
        </w:rPr>
        <w:t>tekmovalcev. ............................................ (1* + 1) 2 točki</w: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 xml:space="preserve">Odstotek strelcev z nadpovprečnim rezultatom: </w:t>
      </w:r>
      <w:r>
        <w:rPr>
          <w:rFonts w:ascii="Euclid" w:hAnsi="Euclid" w:cs="Euclid"/>
          <w:lang w:val="sl-SI"/>
        </w:rPr>
        <w:t xml:space="preserve">76 % </w:t>
      </w:r>
      <w:r>
        <w:rPr>
          <w:lang w:val="sl-SI"/>
        </w:rPr>
        <w:t>............................... (2* + 1) 3 točke</w:t>
      </w:r>
    </w:p>
    <w:p w:rsidR="002E23BC" w:rsidRDefault="002E23BC">
      <w:pPr>
        <w:pStyle w:val="Slog"/>
        <w:numPr>
          <w:ilvl w:val="0"/>
          <w:numId w:val="21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>Uporabljen obrazec in vstavljeni podatki, npr.:</w:t>
      </w:r>
    </w:p>
    <w:p w:rsidR="002E23BC" w:rsidRDefault="002E23BC">
      <w:pPr>
        <w:pStyle w:val="reitve"/>
        <w:rPr>
          <w:lang w:val="sl-SI"/>
        </w:rPr>
      </w:pPr>
      <w:r>
        <w:rPr>
          <w:position w:val="-24"/>
          <w:lang w:val="sl-SI"/>
        </w:rPr>
        <w:object w:dxaOrig="9180" w:dyaOrig="720">
          <v:shape id="_x0000_i1050" type="#_x0000_t75" style="width:459pt;height:36pt" o:ole="">
            <v:imagedata r:id="rId110" o:title=""/>
          </v:shape>
          <o:OLEObject Type="Embed" ProgID="Equation.DSMT4" ShapeID="_x0000_i1050" DrawAspect="Content" ObjectID="_1441003620" r:id="rId111"/>
        </w:object>
      </w:r>
    </w:p>
    <w:p w:rsidR="002E23BC" w:rsidRDefault="002E23BC">
      <w:pPr>
        <w:pStyle w:val="reitve"/>
        <w:rPr>
          <w:lang w:val="sl-SI"/>
        </w:rPr>
      </w:pPr>
      <w:r>
        <w:rPr>
          <w:lang w:val="sl-SI"/>
        </w:rPr>
        <w:tab/>
        <w:t xml:space="preserve">(1* + 2) 3 točke </w:t>
      </w:r>
      <w:r>
        <w:rPr>
          <w:position w:val="-4"/>
          <w:lang w:val="sl-SI"/>
        </w:rPr>
        <w:object w:dxaOrig="180" w:dyaOrig="279">
          <v:shape id="_x0000_i1051" type="#_x0000_t75" style="width:9pt;height:14.25pt" o:ole="">
            <v:imagedata r:id="rId112" o:title=""/>
          </v:shape>
          <o:OLEObject Type="Embed" ProgID="Equation.DSMT4" ShapeID="_x0000_i1051" DrawAspect="Content" ObjectID="_1441003621" r:id="rId113"/>
        </w:object>
      </w:r>
    </w:p>
    <w:p w:rsidR="002E23BC" w:rsidRDefault="002E23BC">
      <w:pPr>
        <w:pStyle w:val="reitve"/>
        <w:rPr>
          <w:lang w:val="sl-SI"/>
        </w:rPr>
      </w:pPr>
      <w:r>
        <w:rPr>
          <w:position w:val="-6"/>
          <w:lang w:val="sl-SI"/>
        </w:rPr>
        <w:object w:dxaOrig="520" w:dyaOrig="320">
          <v:shape id="_x0000_i1052" type="#_x0000_t75" style="width:26.25pt;height:15.75pt" o:ole="">
            <v:imagedata r:id="rId114" o:title=""/>
          </v:shape>
          <o:OLEObject Type="Embed" ProgID="Equation.DSMT4" ShapeID="_x0000_i1052" DrawAspect="Content" ObjectID="_1441003622" r:id="rId115"/>
        </w:object>
      </w:r>
      <w:r>
        <w:rPr>
          <w:lang w:val="sl-SI"/>
        </w:rPr>
        <w:t>8,2016</w:t>
      </w:r>
      <w:r>
        <w:rPr>
          <w:lang w:val="sl-SI"/>
        </w:rPr>
        <w:tab/>
        <w:t>1* točka</w:t>
      </w:r>
    </w:p>
    <w:p w:rsidR="002E23BC" w:rsidRDefault="002E23BC">
      <w:pPr>
        <w:pStyle w:val="reitve"/>
        <w:rPr>
          <w:lang w:val="sl-SI"/>
        </w:rPr>
      </w:pPr>
      <w:r>
        <w:rPr>
          <w:position w:val="-6"/>
          <w:lang w:val="sl-SI"/>
        </w:rPr>
        <w:object w:dxaOrig="420" w:dyaOrig="220">
          <v:shape id="_x0000_i1053" type="#_x0000_t75" style="width:21pt;height:11.25pt" o:ole="">
            <v:imagedata r:id="rId116" o:title=""/>
          </v:shape>
          <o:OLEObject Type="Embed" ProgID="Equation.DSMT4" ShapeID="_x0000_i1053" DrawAspect="Content" ObjectID="_1441003623" r:id="rId117"/>
        </w:object>
      </w:r>
      <w:r>
        <w:rPr>
          <w:lang w:val="sl-SI"/>
        </w:rPr>
        <w:t>2,86</w:t>
      </w:r>
      <w:r>
        <w:rPr>
          <w:lang w:val="sl-SI"/>
        </w:rPr>
        <w:tab/>
        <w:t>1* točka</w:t>
      </w:r>
    </w:p>
    <w:p w:rsidR="002E23BC" w:rsidRDefault="002E23BC">
      <w:pPr>
        <w:pStyle w:val="reitve"/>
        <w:rPr>
          <w:lang w:val="sl-SI"/>
        </w:rPr>
      </w:pPr>
    </w:p>
    <w:p w:rsidR="002E23BC" w:rsidRDefault="002E23BC">
      <w:pPr>
        <w:pStyle w:val="naloga"/>
        <w:numPr>
          <w:ilvl w:val="0"/>
          <w:numId w:val="13"/>
        </w:numPr>
      </w:pPr>
      <w:r>
        <w:t xml:space="preserve">Slika prikazuje vrednost slovenskega borznega indeksa SBI 20 (v točkah) med 2.12.2003 in 12.1. 2004: </w:t>
      </w:r>
    </w:p>
    <w:p w:rsidR="002E23BC" w:rsidRDefault="00E320B6">
      <w:pPr>
        <w:pStyle w:val="natevanje"/>
        <w:numPr>
          <w:ilvl w:val="0"/>
          <w:numId w:val="0"/>
        </w:numPr>
        <w:ind w:left="720"/>
        <w:jc w:val="center"/>
        <w:rPr>
          <w:lang w:bidi="ar-SA"/>
        </w:rPr>
      </w:pPr>
      <w:r>
        <w:rPr>
          <w:noProof/>
          <w:lang w:eastAsia="sl-SI" w:bidi="ar-SA"/>
        </w:rPr>
        <w:drawing>
          <wp:inline distT="0" distB="0" distL="0" distR="0">
            <wp:extent cx="5010150" cy="4657725"/>
            <wp:effectExtent l="0" t="0" r="0" b="0"/>
            <wp:docPr id="81" name="Predmet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8"/>
              </a:graphicData>
            </a:graphic>
          </wp:inline>
        </w:drawing>
      </w: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natevanje"/>
        <w:numPr>
          <w:ilvl w:val="0"/>
          <w:numId w:val="0"/>
        </w:numPr>
        <w:ind w:left="720"/>
        <w:rPr>
          <w:rStyle w:val="reitveZnak"/>
          <w:rFonts w:cs="Times New Roman"/>
          <w:lang w:val="sl-SI"/>
        </w:rPr>
      </w:pPr>
      <w:r>
        <w:rPr>
          <w:rStyle w:val="reitveZnak"/>
          <w:lang w:val="sl-SI"/>
        </w:rPr>
        <w:tab/>
      </w:r>
      <w:r>
        <w:rPr>
          <w:iCs/>
        </w:rPr>
        <w:t>(Skupaj 15 točk)</w:t>
      </w:r>
      <w:r>
        <w:rPr>
          <w:rStyle w:val="reitveZnak"/>
          <w:rFonts w:cs="Times New Roman"/>
          <w:lang w:val="sl-SI"/>
        </w:rPr>
        <w:t xml:space="preserve"> </w:t>
      </w:r>
    </w:p>
    <w:p w:rsidR="002E23BC" w:rsidRDefault="002E23BC">
      <w:pPr>
        <w:pStyle w:val="natevanje"/>
        <w:numPr>
          <w:ilvl w:val="1"/>
          <w:numId w:val="12"/>
        </w:numPr>
      </w:pPr>
      <w:r>
        <w:t>Določite datuma največje in najmanjše vrednosti indeksa v tem obdobju. Napišite datum in vrednost.</w:t>
      </w:r>
      <w:r>
        <w:tab/>
      </w:r>
      <w:r>
        <w:rPr>
          <w:iCs/>
        </w:rPr>
        <w:t xml:space="preserve">(5 točk) </w:t>
      </w:r>
    </w:p>
    <w:p w:rsidR="002E23BC" w:rsidRDefault="002E23BC">
      <w:pPr>
        <w:pStyle w:val="natevanje"/>
        <w:numPr>
          <w:ilvl w:val="1"/>
          <w:numId w:val="12"/>
        </w:numPr>
      </w:pPr>
      <w:r>
        <w:t>Med katerima zaporednima datumoma je bila sprememba indeksa največja? Kolikšna je bila ta sprememba v točkah?</w:t>
      </w:r>
      <w:r>
        <w:tab/>
      </w:r>
      <w:r>
        <w:rPr>
          <w:iCs/>
        </w:rPr>
        <w:t xml:space="preserve">(5 točk) </w:t>
      </w:r>
    </w:p>
    <w:p w:rsidR="002E23BC" w:rsidRPr="008F706E" w:rsidRDefault="002E23BC" w:rsidP="008F706E">
      <w:pPr>
        <w:pStyle w:val="natevanje"/>
        <w:numPr>
          <w:ilvl w:val="1"/>
          <w:numId w:val="12"/>
        </w:numPr>
      </w:pPr>
      <w:r>
        <w:t>Kolikšna je bila sprememba indeksa med 18.12.2003 in 5.1.2004 v točkah? Za koliko odstotkov se je v tem času indeks povečal?</w:t>
      </w:r>
      <w:r>
        <w:tab/>
      </w:r>
      <w:r>
        <w:rPr>
          <w:iCs/>
        </w:rPr>
        <w:t>(5 točk</w:t>
      </w:r>
      <w:r>
        <w:rPr>
          <w:iCs/>
          <w:sz w:val="19"/>
          <w:szCs w:val="19"/>
        </w:rPr>
        <w:t xml:space="preserve">) </w:t>
      </w:r>
    </w:p>
    <w:p w:rsidR="002E23BC" w:rsidRDefault="002E23BC">
      <w:pPr>
        <w:pStyle w:val="Slog"/>
        <w:spacing w:line="451" w:lineRule="exact"/>
        <w:ind w:left="19" w:right="346"/>
        <w:rPr>
          <w:rFonts w:ascii="Times New Roman" w:hAnsi="Times New Roman" w:cs="Times New Roman"/>
          <w:u w:val="single"/>
          <w:lang w:val="sl-SI" w:bidi="he-IL"/>
        </w:rPr>
      </w:pPr>
      <w:r>
        <w:rPr>
          <w:rFonts w:ascii="Times New Roman" w:hAnsi="Times New Roman" w:cs="Times New Roman"/>
          <w:u w:val="single"/>
          <w:lang w:val="sl-SI" w:bidi="he-IL"/>
        </w:rPr>
        <w:lastRenderedPageBreak/>
        <w:t>Rešitev:</w:t>
      </w:r>
    </w:p>
    <w:p w:rsidR="002E23BC" w:rsidRDefault="002E23BC">
      <w:pPr>
        <w:pStyle w:val="Slog"/>
        <w:spacing w:line="374" w:lineRule="exact"/>
        <w:ind w:right="586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>Skupaj 15 točk :</w:t>
      </w:r>
    </w:p>
    <w:p w:rsidR="002E23BC" w:rsidRDefault="002E23BC">
      <w:pPr>
        <w:pStyle w:val="Slog"/>
        <w:numPr>
          <w:ilvl w:val="0"/>
          <w:numId w:val="23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(4 točke) 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Največja vrednost: 5.12. 2003: 4040 točk</w:t>
      </w:r>
      <w:r>
        <w:rPr>
          <w:lang w:val="sl-SI" w:bidi="he-IL"/>
        </w:rPr>
        <w:tab/>
        <w:t>(1+1) 2 točki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Najmanjša vrednost: 16. 12. 2003: 3850 točk</w:t>
      </w:r>
      <w:r>
        <w:rPr>
          <w:lang w:val="sl-SI" w:bidi="he-IL"/>
        </w:rPr>
        <w:tab/>
        <w:t xml:space="preserve">(1+1) 2 točki </w:t>
      </w:r>
    </w:p>
    <w:p w:rsidR="002E23BC" w:rsidRDefault="002E23BC">
      <w:pPr>
        <w:pStyle w:val="Slog"/>
        <w:numPr>
          <w:ilvl w:val="0"/>
          <w:numId w:val="23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(5 točk) 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Vrednost: 9.12. 2003: 3960 točk</w:t>
      </w:r>
      <w:r>
        <w:rPr>
          <w:lang w:val="sl-SI" w:bidi="he-IL"/>
        </w:rPr>
        <w:tab/>
        <w:t>1 točka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Vrednost: 16. 12. 2003: 3850 točk</w:t>
      </w:r>
      <w:r>
        <w:rPr>
          <w:lang w:val="sl-SI" w:bidi="he-IL"/>
        </w:rPr>
        <w:tab/>
        <w:t>1 točka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Razlika je 110.</w:t>
      </w:r>
      <w:r>
        <w:rPr>
          <w:lang w:val="sl-SI" w:bidi="he-IL"/>
        </w:rPr>
        <w:tab/>
        <w:t>1 točka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Odgovor: Sprememba indeksa je bila največja med 9.12. in 6.12.</w:t>
      </w:r>
      <w:r>
        <w:rPr>
          <w:lang w:val="sl-SI" w:bidi="he-IL"/>
        </w:rPr>
        <w:tab/>
        <w:t>1 točka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Odgovor: Sprememba je bila 110 točk.</w:t>
      </w:r>
      <w:r>
        <w:rPr>
          <w:lang w:val="sl-SI" w:bidi="he-IL"/>
        </w:rPr>
        <w:tab/>
        <w:t>1 točka</w:t>
      </w:r>
    </w:p>
    <w:p w:rsidR="002E23BC" w:rsidRDefault="002E23BC">
      <w:pPr>
        <w:pStyle w:val="Slog"/>
        <w:numPr>
          <w:ilvl w:val="0"/>
          <w:numId w:val="23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 (6</w:t>
      </w:r>
    </w:p>
    <w:p w:rsidR="002E23BC" w:rsidRDefault="002E23BC">
      <w:pPr>
        <w:pStyle w:val="Slog"/>
        <w:numPr>
          <w:ilvl w:val="0"/>
          <w:numId w:val="23"/>
        </w:numPr>
        <w:spacing w:line="374" w:lineRule="exact"/>
        <w:ind w:left="720" w:right="586" w:hanging="360"/>
        <w:rPr>
          <w:rFonts w:ascii="Times New Roman" w:hAnsi="Times New Roman" w:cs="Times New Roman"/>
          <w:lang w:val="sl-SI" w:bidi="he-IL"/>
        </w:rPr>
      </w:pPr>
      <w:r>
        <w:rPr>
          <w:rFonts w:ascii="Times New Roman" w:hAnsi="Times New Roman" w:cs="Times New Roman"/>
          <w:lang w:val="sl-SI" w:bidi="he-IL"/>
        </w:rPr>
        <w:t xml:space="preserve"> točk) 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Določitev spremembe:3920 - 3860 točk</w:t>
      </w:r>
      <w:r>
        <w:rPr>
          <w:lang w:val="sl-SI" w:bidi="he-IL"/>
        </w:rPr>
        <w:tab/>
        <w:t>2 točki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 xml:space="preserve">Izračun odstotka povečanja, npr. </w:t>
      </w:r>
      <w:r>
        <w:rPr>
          <w:position w:val="-24"/>
          <w:lang w:val="sl-SI" w:bidi="he-IL"/>
        </w:rPr>
        <w:object w:dxaOrig="2079" w:dyaOrig="620">
          <v:shape id="_x0000_i1054" type="#_x0000_t75" style="width:104.25pt;height:30.75pt" o:ole="">
            <v:imagedata r:id="rId119" o:title=""/>
          </v:shape>
          <o:OLEObject Type="Embed" ProgID="Equation.DSMT4" ShapeID="_x0000_i1054" DrawAspect="Content" ObjectID="_1441003624" r:id="rId120"/>
        </w:object>
      </w:r>
      <w:r>
        <w:rPr>
          <w:lang w:val="sl-SI" w:bidi="he-IL"/>
        </w:rPr>
        <w:tab/>
        <w:t>2 točki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Odgovor: Sprememba indeksa je bila 60 točk.</w:t>
      </w:r>
      <w:r>
        <w:rPr>
          <w:lang w:val="sl-SI" w:bidi="he-IL"/>
        </w:rPr>
        <w:tab/>
        <w:t>1 točka</w:t>
      </w:r>
    </w:p>
    <w:p w:rsidR="002E23BC" w:rsidRDefault="002E23BC">
      <w:pPr>
        <w:pStyle w:val="reitve"/>
        <w:rPr>
          <w:lang w:val="sl-SI" w:bidi="he-IL"/>
        </w:rPr>
      </w:pPr>
      <w:r>
        <w:rPr>
          <w:lang w:val="sl-SI" w:bidi="he-IL"/>
        </w:rPr>
        <w:t>Odgovor: Indeks se je v tem času povečal za 1,6% (1,55%).</w:t>
      </w:r>
      <w:r>
        <w:rPr>
          <w:lang w:val="sl-SI" w:bidi="he-IL"/>
        </w:rPr>
        <w:tab/>
        <w:t>1 točka</w:t>
      </w: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spacing w:line="374" w:lineRule="exact"/>
        <w:ind w:left="360"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pStyle w:val="Slog"/>
        <w:tabs>
          <w:tab w:val="right" w:leader="dot" w:pos="8505"/>
        </w:tabs>
        <w:spacing w:line="249" w:lineRule="exact"/>
        <w:ind w:right="586"/>
        <w:rPr>
          <w:rFonts w:ascii="Times New Roman" w:hAnsi="Times New Roman" w:cs="Times New Roman"/>
          <w:lang w:val="sl-SI" w:bidi="he-IL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9A3A99" w:rsidRDefault="009A3A99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rPr>
          <w:lang w:eastAsia="sl-SI"/>
        </w:rPr>
      </w:pPr>
    </w:p>
    <w:p w:rsidR="002E23BC" w:rsidRDefault="002E23BC">
      <w:pPr>
        <w:pStyle w:val="Naslov10"/>
      </w:pPr>
      <w:bookmarkStart w:id="17" w:name="_Toc160380961"/>
      <w:r>
        <w:lastRenderedPageBreak/>
        <w:t>Seminarska naloga</w:t>
      </w:r>
      <w:bookmarkEnd w:id="17"/>
    </w:p>
    <w:p w:rsidR="002E23BC" w:rsidRPr="00C44F10" w:rsidRDefault="002E23BC">
      <w:pPr>
        <w:spacing w:line="360" w:lineRule="auto"/>
        <w:rPr>
          <w:b/>
          <w:sz w:val="16"/>
          <w:szCs w:val="16"/>
        </w:rPr>
      </w:pPr>
    </w:p>
    <w:p w:rsidR="002E23BC" w:rsidRPr="00C44F10" w:rsidRDefault="002E23BC">
      <w:pPr>
        <w:spacing w:line="360" w:lineRule="auto"/>
        <w:rPr>
          <w:b/>
          <w:sz w:val="32"/>
          <w:szCs w:val="32"/>
          <w:u w:val="single"/>
        </w:rPr>
      </w:pPr>
      <w:r w:rsidRPr="00C44F10">
        <w:rPr>
          <w:b/>
          <w:sz w:val="32"/>
          <w:szCs w:val="32"/>
          <w:u w:val="single"/>
        </w:rPr>
        <w:t>Navodila za izdelavo seminarske naloge</w:t>
      </w:r>
    </w:p>
    <w:p w:rsidR="002E23BC" w:rsidRDefault="002E23BC" w:rsidP="009A3A99">
      <w:pPr>
        <w:numPr>
          <w:ilvl w:val="0"/>
          <w:numId w:val="7"/>
        </w:numPr>
        <w:spacing w:after="360"/>
        <w:ind w:left="714" w:hanging="357"/>
        <w:jc w:val="left"/>
      </w:pPr>
      <w:r>
        <w:rPr>
          <w:b/>
          <w:i/>
          <w:sz w:val="28"/>
          <w:szCs w:val="28"/>
        </w:rPr>
        <w:t xml:space="preserve">Izberi si rezultate </w:t>
      </w:r>
      <w:r w:rsidR="008F706E">
        <w:rPr>
          <w:b/>
          <w:i/>
          <w:sz w:val="28"/>
          <w:szCs w:val="28"/>
        </w:rPr>
        <w:t xml:space="preserve">npr. </w:t>
      </w:r>
      <w:r>
        <w:rPr>
          <w:b/>
          <w:i/>
          <w:sz w:val="28"/>
          <w:szCs w:val="28"/>
        </w:rPr>
        <w:t xml:space="preserve">ocenjevanja neke šolske naloge ali rezultate metanja igralne kocke in podobno, skratka podatke, ki jih </w:t>
      </w:r>
      <w:r>
        <w:rPr>
          <w:b/>
          <w:i/>
          <w:sz w:val="28"/>
          <w:szCs w:val="28"/>
          <w:u w:val="single"/>
        </w:rPr>
        <w:t xml:space="preserve">ne </w:t>
      </w:r>
      <w:r>
        <w:rPr>
          <w:b/>
          <w:i/>
          <w:sz w:val="28"/>
          <w:szCs w:val="28"/>
        </w:rPr>
        <w:t>razvrščamo v frekvenčne razrede:</w:t>
      </w:r>
      <w:r>
        <w:rPr>
          <w:i/>
          <w:sz w:val="28"/>
          <w:szCs w:val="28"/>
        </w:rPr>
        <w:br/>
      </w:r>
      <w:r>
        <w:t>a) opiši izvor podatkov in velikost vzorca ter spremenljivko</w:t>
      </w:r>
      <w:r>
        <w:br/>
        <w:t>b) predstavi podatke v tabeli in izračunaj frekvenco in relativno frekvenco</w:t>
      </w:r>
      <w:r>
        <w:br/>
        <w:t>c) predstavi podatke s histogramom in krožnim diagramom</w:t>
      </w:r>
      <w:r>
        <w:br/>
        <w:t>č) izračunaj aritmetično sredino, mediano in modus</w:t>
      </w:r>
      <w:r>
        <w:br/>
        <w:t>d) izračunaj varianco in standardni odklon</w:t>
      </w:r>
    </w:p>
    <w:p w:rsidR="008F706E" w:rsidRDefault="002E23BC" w:rsidP="009A3A99">
      <w:pPr>
        <w:numPr>
          <w:ilvl w:val="0"/>
          <w:numId w:val="7"/>
        </w:numPr>
        <w:spacing w:after="100" w:afterAutospacing="1"/>
        <w:ind w:left="714" w:hanging="357"/>
        <w:jc w:val="left"/>
      </w:pPr>
      <w:r>
        <w:rPr>
          <w:b/>
          <w:i/>
          <w:sz w:val="28"/>
          <w:szCs w:val="28"/>
        </w:rPr>
        <w:t xml:space="preserve">Izberi si podatke, ki </w:t>
      </w:r>
      <w:r>
        <w:rPr>
          <w:b/>
          <w:i/>
          <w:sz w:val="28"/>
          <w:szCs w:val="28"/>
          <w:u w:val="single"/>
        </w:rPr>
        <w:t>jih</w:t>
      </w:r>
      <w:r>
        <w:rPr>
          <w:b/>
          <w:i/>
          <w:sz w:val="28"/>
          <w:szCs w:val="28"/>
        </w:rPr>
        <w:t xml:space="preserve"> lahko razvrstiš v frekvenčne razrede (</w:t>
      </w:r>
      <w:r w:rsidR="008F706E">
        <w:rPr>
          <w:b/>
          <w:i/>
          <w:sz w:val="28"/>
          <w:szCs w:val="28"/>
        </w:rPr>
        <w:t xml:space="preserve">npr. </w:t>
      </w:r>
      <w:r>
        <w:rPr>
          <w:b/>
          <w:i/>
          <w:sz w:val="28"/>
          <w:szCs w:val="28"/>
        </w:rPr>
        <w:t xml:space="preserve">starosti igralcev, ki so dobili </w:t>
      </w:r>
      <w:r w:rsidR="008F706E">
        <w:rPr>
          <w:b/>
          <w:i/>
          <w:sz w:val="28"/>
          <w:szCs w:val="28"/>
        </w:rPr>
        <w:t xml:space="preserve">nagrado </w:t>
      </w:r>
      <w:r>
        <w:rPr>
          <w:b/>
          <w:i/>
          <w:sz w:val="28"/>
          <w:szCs w:val="28"/>
        </w:rPr>
        <w:t xml:space="preserve">Oscarja, telesne višine </w:t>
      </w:r>
      <w:r w:rsidR="008F706E">
        <w:rPr>
          <w:b/>
          <w:i/>
          <w:sz w:val="28"/>
          <w:szCs w:val="28"/>
        </w:rPr>
        <w:t xml:space="preserve">sošolcev </w:t>
      </w:r>
      <w:r>
        <w:rPr>
          <w:b/>
          <w:i/>
          <w:sz w:val="28"/>
          <w:szCs w:val="28"/>
        </w:rPr>
        <w:t>ali podobno):</w:t>
      </w:r>
      <w:r>
        <w:br/>
        <w:t>a) opiši izvor podatkov in velikost vzorca ter spremenljivko</w:t>
      </w:r>
      <w:r>
        <w:br/>
        <w:t>b) predstavi podatke v tabeli s frekvenčnimi razredi enake širine in izračunaj             frekvenco in relativno frekvenco ter širine in sredine razredov</w:t>
      </w:r>
      <w:r>
        <w:br/>
        <w:t>c) predstavi podatke s histogramom in krožnim diagramom</w:t>
      </w:r>
      <w:r>
        <w:br/>
        <w:t>č) izračunaj aritmetično s</w:t>
      </w:r>
      <w:r w:rsidR="00C44F10">
        <w:t>redino,</w:t>
      </w:r>
      <w:r>
        <w:t xml:space="preserve"> poišči mediano in modalni razred</w:t>
      </w:r>
      <w:r>
        <w:br/>
        <w:t>d) izračunaj varianco in standardni odklon</w:t>
      </w:r>
    </w:p>
    <w:p w:rsidR="008F706E" w:rsidRPr="008F706E" w:rsidRDefault="002E23BC" w:rsidP="00C44F10">
      <w:pPr>
        <w:jc w:val="left"/>
      </w:pPr>
      <w:r>
        <w:rPr>
          <w:i/>
          <w:sz w:val="20"/>
          <w:szCs w:val="20"/>
        </w:rPr>
        <w:t>Opomba: Podatke ali nalogo lahko poiščeš tudi v učbeniku ali v Alfi 4 ali vsaj idejo kakšne podatke bi zbiral.</w:t>
      </w:r>
    </w:p>
    <w:p w:rsidR="002E23BC" w:rsidRDefault="002E23BC" w:rsidP="00C44F1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Nasvet: Uporabi svoje znanje pridobljeno pri predmetu Informatika in uporabi </w:t>
      </w:r>
      <w:r w:rsidR="008F706E">
        <w:rPr>
          <w:i/>
          <w:sz w:val="20"/>
          <w:szCs w:val="20"/>
        </w:rPr>
        <w:t xml:space="preserve">računalniški program </w:t>
      </w:r>
      <w:r>
        <w:rPr>
          <w:i/>
          <w:sz w:val="20"/>
          <w:szCs w:val="20"/>
        </w:rPr>
        <w:t>EXCEL.</w:t>
      </w:r>
    </w:p>
    <w:p w:rsidR="009A3A99" w:rsidRDefault="009A3A99" w:rsidP="00C44F10">
      <w:pPr>
        <w:rPr>
          <w:i/>
          <w:sz w:val="20"/>
          <w:szCs w:val="20"/>
        </w:rPr>
      </w:pPr>
    </w:p>
    <w:p w:rsidR="009A3A99" w:rsidRPr="009A3A99" w:rsidRDefault="009A3A99" w:rsidP="00C44F10">
      <w:pPr>
        <w:rPr>
          <w:i/>
        </w:rPr>
      </w:pPr>
      <w:r>
        <w:rPr>
          <w:i/>
        </w:rPr>
        <w:t xml:space="preserve">Tehnična izdelava seminarske naloge: </w:t>
      </w:r>
    </w:p>
    <w:p w:rsidR="009A3A99" w:rsidRDefault="009A3A99" w:rsidP="00C44F10">
      <w:pPr>
        <w:rPr>
          <w:i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8B45F1">
        <w:tc>
          <w:tcPr>
            <w:tcW w:w="4889" w:type="dxa"/>
            <w:shd w:val="clear" w:color="auto" w:fill="FFFF00"/>
          </w:tcPr>
          <w:p w:rsidR="008B45F1" w:rsidRDefault="008B45F1" w:rsidP="008B45F1">
            <w:pPr>
              <w:spacing w:after="100" w:afterAutospacing="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Naslovna stran:</w:t>
            </w:r>
          </w:p>
        </w:tc>
        <w:tc>
          <w:tcPr>
            <w:tcW w:w="4889" w:type="dxa"/>
            <w:shd w:val="clear" w:color="auto" w:fill="FFFF00"/>
          </w:tcPr>
          <w:p w:rsidR="008B45F1" w:rsidRDefault="008B45F1" w:rsidP="008B45F1">
            <w:pPr>
              <w:spacing w:after="100" w:afterAutospacing="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Vsebina: </w:t>
            </w:r>
          </w:p>
        </w:tc>
      </w:tr>
      <w:tr w:rsidR="008B45F1">
        <w:tc>
          <w:tcPr>
            <w:tcW w:w="4889" w:type="dxa"/>
          </w:tcPr>
          <w:p w:rsidR="00C44F10" w:rsidRDefault="00C44F10" w:rsidP="00C44F10">
            <w:pPr>
              <w:jc w:val="center"/>
              <w:rPr>
                <w:sz w:val="16"/>
                <w:szCs w:val="16"/>
              </w:rPr>
            </w:pPr>
          </w:p>
          <w:p w:rsidR="008B45F1" w:rsidRDefault="008B45F1" w:rsidP="00C44F10">
            <w:pPr>
              <w:jc w:val="center"/>
              <w:rPr>
                <w:sz w:val="16"/>
                <w:szCs w:val="16"/>
              </w:rPr>
            </w:pPr>
            <w:r w:rsidRPr="008B45F1">
              <w:rPr>
                <w:sz w:val="16"/>
                <w:szCs w:val="16"/>
              </w:rPr>
              <w:t>Srednja poklicna in strokovna šola Bežigrad – Ljubljana</w:t>
            </w:r>
          </w:p>
          <w:p w:rsidR="008B45F1" w:rsidRDefault="008B45F1" w:rsidP="008B45F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  <w:p w:rsidR="009A3A99" w:rsidRPr="008B45F1" w:rsidRDefault="009A3A99" w:rsidP="008B45F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  <w:p w:rsidR="008B45F1" w:rsidRPr="008B45F1" w:rsidRDefault="008B45F1" w:rsidP="008B45F1">
            <w:pPr>
              <w:spacing w:after="100" w:afterAutospacing="1"/>
              <w:jc w:val="center"/>
              <w:rPr>
                <w:b/>
                <w:sz w:val="16"/>
                <w:szCs w:val="16"/>
              </w:rPr>
            </w:pPr>
            <w:r w:rsidRPr="008B45F1">
              <w:rPr>
                <w:b/>
                <w:sz w:val="16"/>
                <w:szCs w:val="16"/>
              </w:rPr>
              <w:t>Seminarska naloga iz statistike pri matematiki</w:t>
            </w:r>
          </w:p>
          <w:p w:rsidR="008B45F1" w:rsidRPr="008B45F1" w:rsidRDefault="008B45F1" w:rsidP="008B45F1">
            <w:pPr>
              <w:spacing w:after="100" w:afterAutospacing="1"/>
              <w:jc w:val="center"/>
              <w:rPr>
                <w:i/>
                <w:sz w:val="16"/>
                <w:szCs w:val="16"/>
              </w:rPr>
            </w:pPr>
            <w:r w:rsidRPr="008B45F1">
              <w:rPr>
                <w:i/>
                <w:sz w:val="16"/>
                <w:szCs w:val="16"/>
              </w:rPr>
              <w:t xml:space="preserve">Naslov: </w:t>
            </w:r>
            <w:r w:rsidR="00C44F10">
              <w:rPr>
                <w:i/>
                <w:sz w:val="16"/>
                <w:szCs w:val="16"/>
              </w:rPr>
              <w:t xml:space="preserve">(primer: Analiza velikosti </w:t>
            </w:r>
            <w:r w:rsidRPr="008B45F1">
              <w:rPr>
                <w:i/>
                <w:sz w:val="16"/>
                <w:szCs w:val="16"/>
              </w:rPr>
              <w:t xml:space="preserve"> dijakov v oddelku 4.J</w:t>
            </w:r>
            <w:r w:rsidR="00C44F10">
              <w:rPr>
                <w:i/>
                <w:sz w:val="16"/>
                <w:szCs w:val="16"/>
              </w:rPr>
              <w:t>)</w:t>
            </w:r>
          </w:p>
          <w:p w:rsidR="009A3A99" w:rsidRDefault="009A3A99" w:rsidP="008B45F1">
            <w:pPr>
              <w:spacing w:line="240" w:lineRule="exact"/>
              <w:rPr>
                <w:sz w:val="16"/>
                <w:szCs w:val="16"/>
              </w:rPr>
            </w:pPr>
          </w:p>
          <w:p w:rsidR="008B45F1" w:rsidRPr="008B45F1" w:rsidRDefault="008B45F1" w:rsidP="008B45F1">
            <w:pPr>
              <w:spacing w:line="240" w:lineRule="exact"/>
              <w:rPr>
                <w:sz w:val="16"/>
                <w:szCs w:val="16"/>
              </w:rPr>
            </w:pPr>
            <w:r w:rsidRPr="008B45F1">
              <w:rPr>
                <w:sz w:val="16"/>
                <w:szCs w:val="16"/>
              </w:rPr>
              <w:t>Dijak: (ime in priimek)</w:t>
            </w:r>
          </w:p>
          <w:p w:rsidR="008B45F1" w:rsidRPr="008B45F1" w:rsidRDefault="008B45F1" w:rsidP="008B45F1">
            <w:pPr>
              <w:spacing w:line="240" w:lineRule="exact"/>
              <w:rPr>
                <w:sz w:val="16"/>
                <w:szCs w:val="16"/>
              </w:rPr>
            </w:pPr>
            <w:r w:rsidRPr="008B45F1">
              <w:rPr>
                <w:sz w:val="16"/>
                <w:szCs w:val="16"/>
              </w:rPr>
              <w:t>Razred: 4.1</w:t>
            </w:r>
          </w:p>
          <w:p w:rsidR="008B45F1" w:rsidRPr="008B45F1" w:rsidRDefault="008B45F1" w:rsidP="008B45F1">
            <w:pPr>
              <w:spacing w:line="240" w:lineRule="exact"/>
              <w:rPr>
                <w:sz w:val="16"/>
                <w:szCs w:val="16"/>
              </w:rPr>
            </w:pPr>
            <w:r w:rsidRPr="008B45F1">
              <w:rPr>
                <w:sz w:val="16"/>
                <w:szCs w:val="16"/>
              </w:rPr>
              <w:t xml:space="preserve">Program: prometni tehnik </w:t>
            </w:r>
          </w:p>
          <w:p w:rsidR="008B45F1" w:rsidRDefault="008B45F1" w:rsidP="008B45F1">
            <w:pPr>
              <w:spacing w:line="240" w:lineRule="exact"/>
              <w:rPr>
                <w:sz w:val="16"/>
                <w:szCs w:val="16"/>
              </w:rPr>
            </w:pPr>
            <w:r w:rsidRPr="008B45F1">
              <w:rPr>
                <w:sz w:val="16"/>
                <w:szCs w:val="16"/>
              </w:rPr>
              <w:t>Šolsko leto: 2007/08</w:t>
            </w:r>
          </w:p>
          <w:p w:rsidR="008B45F1" w:rsidRDefault="008B45F1" w:rsidP="008B45F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Profesor: </w:t>
            </w:r>
          </w:p>
          <w:p w:rsidR="008B45F1" w:rsidRPr="008B45F1" w:rsidRDefault="008B45F1" w:rsidP="008B45F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 in datum oddaje naloge: Ljubljana, ...</w:t>
            </w:r>
          </w:p>
          <w:p w:rsidR="008B45F1" w:rsidRPr="008B45F1" w:rsidRDefault="008B45F1" w:rsidP="008B45F1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4889" w:type="dxa"/>
          </w:tcPr>
          <w:p w:rsidR="008B45F1" w:rsidRPr="009A3A99" w:rsidRDefault="008B45F1" w:rsidP="00C44F10">
            <w:pPr>
              <w:rPr>
                <w:i/>
                <w:color w:val="FF0000"/>
                <w:sz w:val="20"/>
                <w:szCs w:val="20"/>
              </w:rPr>
            </w:pPr>
            <w:r w:rsidRPr="009A3A99">
              <w:rPr>
                <w:i/>
                <w:color w:val="FF0000"/>
                <w:sz w:val="20"/>
                <w:szCs w:val="20"/>
              </w:rPr>
              <w:t>Kazalo</w:t>
            </w:r>
            <w:r w:rsidR="009A3A99" w:rsidRPr="009A3A99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:rsidR="008B45F1" w:rsidRPr="009A3A99" w:rsidRDefault="008B45F1" w:rsidP="00C44F10">
            <w:pPr>
              <w:rPr>
                <w:i/>
                <w:color w:val="FF0000"/>
                <w:sz w:val="20"/>
                <w:szCs w:val="20"/>
              </w:rPr>
            </w:pPr>
            <w:r w:rsidRPr="009A3A99">
              <w:rPr>
                <w:i/>
                <w:color w:val="FF0000"/>
                <w:sz w:val="20"/>
                <w:szCs w:val="20"/>
              </w:rPr>
              <w:t xml:space="preserve">1. Uvod </w:t>
            </w:r>
          </w:p>
          <w:p w:rsidR="00C44F10" w:rsidRDefault="008B45F1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Predstavite naslov, izvor podatkov (vir), </w:t>
            </w:r>
            <w:r w:rsidR="00C44F10">
              <w:rPr>
                <w:i/>
                <w:sz w:val="20"/>
                <w:szCs w:val="20"/>
              </w:rPr>
              <w:t xml:space="preserve">velikost vzorca in spremenljivko, kako ste zbrali podatke, ideja za podatke,  </w:t>
            </w:r>
            <w:r>
              <w:rPr>
                <w:i/>
                <w:sz w:val="20"/>
                <w:szCs w:val="20"/>
              </w:rPr>
              <w:t>namen naloge,</w:t>
            </w:r>
            <w:r w:rsidR="00C44F10">
              <w:rPr>
                <w:i/>
                <w:sz w:val="20"/>
                <w:szCs w:val="20"/>
              </w:rPr>
              <w:t xml:space="preserve"> cilje raziskave ...</w:t>
            </w:r>
          </w:p>
          <w:p w:rsidR="00C44F10" w:rsidRPr="009A3A99" w:rsidRDefault="00C44F10" w:rsidP="00C44F10">
            <w:pPr>
              <w:rPr>
                <w:i/>
                <w:color w:val="FF0000"/>
                <w:sz w:val="20"/>
                <w:szCs w:val="20"/>
              </w:rPr>
            </w:pPr>
            <w:r w:rsidRPr="009A3A99">
              <w:rPr>
                <w:i/>
                <w:color w:val="FF0000"/>
                <w:sz w:val="20"/>
                <w:szCs w:val="20"/>
              </w:rPr>
              <w:t xml:space="preserve">2. Predstavitev podatkov v tabeli </w:t>
            </w:r>
          </w:p>
          <w:p w:rsidR="00C44F10" w:rsidRPr="009A3A99" w:rsidRDefault="00C44F10" w:rsidP="00C44F10">
            <w:pPr>
              <w:rPr>
                <w:i/>
                <w:color w:val="FF0000"/>
                <w:sz w:val="20"/>
                <w:szCs w:val="20"/>
              </w:rPr>
            </w:pPr>
            <w:r w:rsidRPr="009A3A99">
              <w:rPr>
                <w:i/>
                <w:color w:val="FF0000"/>
                <w:sz w:val="20"/>
                <w:szCs w:val="20"/>
              </w:rPr>
              <w:t xml:space="preserve">3. Grafična predstavitev podatkov 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a) histogram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b) krožni diagram</w:t>
            </w:r>
          </w:p>
          <w:p w:rsidR="008B45F1" w:rsidRPr="009A3A99" w:rsidRDefault="00C44F10" w:rsidP="00C44F10">
            <w:pPr>
              <w:rPr>
                <w:i/>
                <w:color w:val="FF0000"/>
                <w:sz w:val="20"/>
                <w:szCs w:val="20"/>
              </w:rPr>
            </w:pPr>
            <w:r w:rsidRPr="009A3A99">
              <w:rPr>
                <w:i/>
                <w:color w:val="FF0000"/>
                <w:sz w:val="20"/>
                <w:szCs w:val="20"/>
              </w:rPr>
              <w:t>4. Statistični izračuni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a) aritmetična sredina 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b) mediana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c) modus oz. modalni razred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d) varianca 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e) standardni odklon</w:t>
            </w:r>
          </w:p>
          <w:p w:rsidR="00C44F10" w:rsidRPr="009A3A99" w:rsidRDefault="00C44F10" w:rsidP="00C44F10">
            <w:pPr>
              <w:rPr>
                <w:i/>
                <w:color w:val="FF0000"/>
                <w:sz w:val="20"/>
                <w:szCs w:val="20"/>
              </w:rPr>
            </w:pPr>
            <w:r w:rsidRPr="009A3A99">
              <w:rPr>
                <w:i/>
                <w:color w:val="FF0000"/>
                <w:sz w:val="20"/>
                <w:szCs w:val="20"/>
              </w:rPr>
              <w:t>5. Zaključek</w:t>
            </w:r>
          </w:p>
          <w:p w:rsidR="00C44F10" w:rsidRDefault="00C44F10" w:rsidP="00C44F1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Predstavite rezultate naloge, kaj ste se naučili, kaj vas je navdušilo. Predstavite svoje mnenje o izdelavi seminarske naloge. </w:t>
            </w:r>
          </w:p>
          <w:p w:rsidR="009A3A99" w:rsidRPr="009A3A99" w:rsidRDefault="009A3A99" w:rsidP="00C44F10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6. Viri in literatura </w:t>
            </w:r>
          </w:p>
        </w:tc>
      </w:tr>
    </w:tbl>
    <w:p w:rsidR="008B45F1" w:rsidRDefault="008B45F1" w:rsidP="008B45F1">
      <w:pPr>
        <w:spacing w:after="100" w:afterAutospacing="1"/>
        <w:rPr>
          <w:i/>
          <w:sz w:val="20"/>
          <w:szCs w:val="20"/>
        </w:rPr>
      </w:pPr>
    </w:p>
    <w:p w:rsidR="002E23BC" w:rsidRDefault="009A3A99">
      <w:pPr>
        <w:spacing w:after="100" w:afterAutospacing="1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Seminarsko nalogo izdelajte s pomočjo računalnika. Polovica grafikonov naj bo izdelana ročno in polovica je lahko izdelana s pomočjo programa Excel. Naloga naj bo oštevilčena in speta. Upoštevajte rok oddaje naloge!!!</w:t>
      </w:r>
    </w:p>
    <w:p w:rsidR="009A3A99" w:rsidRDefault="009A3A99">
      <w:pPr>
        <w:spacing w:after="100" w:afterAutospacing="1" w:line="360" w:lineRule="auto"/>
        <w:rPr>
          <w:i/>
          <w:sz w:val="20"/>
          <w:szCs w:val="20"/>
        </w:rPr>
      </w:pPr>
    </w:p>
    <w:p w:rsidR="002E23BC" w:rsidRDefault="002E23BC">
      <w:pPr>
        <w:pStyle w:val="Naslov10"/>
      </w:pPr>
      <w:bookmarkStart w:id="18" w:name="_Toc160380962"/>
      <w:r>
        <w:lastRenderedPageBreak/>
        <w:t>Preverjanje znanja</w:t>
      </w:r>
      <w:bookmarkEnd w:id="18"/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Style w:val="Krepko"/>
          <w:rFonts w:cs="Arial"/>
          <w:b w:val="0"/>
          <w:iCs/>
          <w:color w:val="3A3A3A"/>
        </w:rPr>
      </w:pP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Style w:val="Krepko"/>
          <w:b w:val="0"/>
          <w:bCs w:val="0"/>
        </w:rPr>
      </w:pPr>
      <w:r>
        <w:rPr>
          <w:rStyle w:val="Krepko"/>
          <w:rFonts w:cs="Arial"/>
          <w:b w:val="0"/>
          <w:iCs/>
          <w:color w:val="3A3A3A"/>
        </w:rPr>
        <w:t>Pri preverjanju znanja so dijaki 4. letnika dosegli naslednje število točk: 12, 22, 21, 24, 42, 15, 31, 24, 24, 15, 35, 31, 22, 12, 24, 31, 21, 22, 24, 12.</w:t>
      </w:r>
    </w:p>
    <w:p w:rsidR="002E23BC" w:rsidRDefault="002E23BC">
      <w:pPr>
        <w:pStyle w:val="vpraanjatest"/>
        <w:rPr>
          <w:rStyle w:val="Krepko"/>
          <w:b w:val="0"/>
          <w:bCs w:val="0"/>
        </w:rPr>
      </w:pPr>
      <w:r>
        <w:rPr>
          <w:rStyle w:val="Krepko"/>
          <w:b w:val="0"/>
          <w:bCs w:val="0"/>
        </w:rPr>
        <w:t>Dolpolnite: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1355"/>
      </w:tblGrid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populacija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szCs w:val="20"/>
              </w:rPr>
            </w:pP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enota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spremenljivka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</w:p>
        </w:tc>
      </w:tr>
    </w:tbl>
    <w:p w:rsidR="002E23BC" w:rsidRDefault="002E23BC">
      <w:pPr>
        <w:pStyle w:val="vpraanjatest"/>
        <w:numPr>
          <w:ilvl w:val="0"/>
          <w:numId w:val="0"/>
        </w:numPr>
        <w:ind w:left="360"/>
      </w:pPr>
      <w:r>
        <w:rPr>
          <w:rStyle w:val="Krepko"/>
          <w:rFonts w:cs="Arial"/>
          <w:b w:val="0"/>
          <w:iCs/>
          <w:color w:val="3A3A3A"/>
        </w:rPr>
        <w:t xml:space="preserve">    "Dosežene točke" dijakov so _____________ spremenljivka.</w:t>
      </w:r>
      <w:r>
        <w:t xml:space="preserve"> </w:t>
      </w:r>
    </w:p>
    <w:p w:rsidR="002E23BC" w:rsidRDefault="002E23BC">
      <w:pPr>
        <w:pStyle w:val="vpraanjatest"/>
        <w:rPr>
          <w:rStyle w:val="Krepko"/>
          <w:b w:val="0"/>
          <w:bCs w:val="0"/>
        </w:rPr>
      </w:pPr>
      <w:r>
        <w:rPr>
          <w:rStyle w:val="Krepko"/>
          <w:b w:val="0"/>
          <w:bCs w:val="0"/>
        </w:rPr>
        <w:t>V tabeli predstavite frekvence in relativne frekvence posameznih ocen.</w:t>
      </w:r>
    </w:p>
    <w:p w:rsidR="002E23BC" w:rsidRDefault="002E23BC">
      <w:pPr>
        <w:pStyle w:val="vpraanjatest"/>
        <w:rPr>
          <w:rStyle w:val="Krepko"/>
          <w:b w:val="0"/>
          <w:bCs w:val="0"/>
        </w:rPr>
      </w:pPr>
      <w:r>
        <w:rPr>
          <w:rStyle w:val="Krepko"/>
          <w:b w:val="0"/>
          <w:bCs w:val="0"/>
        </w:rPr>
        <w:t>Koliko procentov dijakov je doseglo več kot 30 točk'</w:t>
      </w:r>
    </w:p>
    <w:p w:rsidR="002E23BC" w:rsidRDefault="002E23BC">
      <w:pPr>
        <w:pStyle w:val="vpraanjatest"/>
        <w:rPr>
          <w:rStyle w:val="Krepko"/>
          <w:b w:val="0"/>
          <w:bCs w:val="0"/>
        </w:rPr>
      </w:pPr>
      <w:r>
        <w:rPr>
          <w:rStyle w:val="Krepko"/>
          <w:b w:val="0"/>
          <w:bCs w:val="0"/>
        </w:rPr>
        <w:t>Podatke prikažite z linijskim diagramom</w:t>
      </w: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Poiščite modus, mediano in povprečno vrednost.</w:t>
      </w:r>
      <w:r>
        <w:t xml:space="preserve"> </w:t>
      </w:r>
    </w:p>
    <w:p w:rsidR="002E23BC" w:rsidRDefault="002E23BC">
      <w:pPr>
        <w:pStyle w:val="vpraanjatest"/>
      </w:pPr>
      <w:r>
        <w:t>Poiščite variacijski razmik, varianco in standardni odklon.</w:t>
      </w:r>
    </w:p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pStyle w:val="podnaslovpoglavja"/>
        <w:numPr>
          <w:ilvl w:val="0"/>
          <w:numId w:val="0"/>
        </w:numPr>
        <w:ind w:left="360"/>
        <w:rPr>
          <w:color w:val="0000FF"/>
        </w:rPr>
      </w:pPr>
      <w:r>
        <w:t xml:space="preserve">REŠITVE: </w:t>
      </w:r>
      <w:r>
        <w:rPr>
          <w:color w:val="0000FF"/>
        </w:rPr>
        <w:t>Preverjanje znanja: Statistika</w:t>
      </w:r>
    </w:p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pStyle w:val="vpraanjatest"/>
        <w:numPr>
          <w:ilvl w:val="0"/>
          <w:numId w:val="38"/>
        </w:numPr>
        <w:rPr>
          <w:rStyle w:val="Krepko"/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2516"/>
      </w:tblGrid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populacija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i/>
                <w:color w:val="auto"/>
                <w:szCs w:val="20"/>
              </w:rPr>
            </w:pPr>
            <w:r>
              <w:rPr>
                <w:rStyle w:val="Krepko"/>
                <w:rFonts w:cs="Arial"/>
                <w:i/>
                <w:iCs/>
                <w:color w:val="auto"/>
              </w:rPr>
              <w:t>dijaki 4. letnika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enota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b/>
                <w:i/>
              </w:rPr>
            </w:pPr>
            <w:r>
              <w:rPr>
                <w:b/>
                <w:i/>
              </w:rPr>
              <w:t>En dijak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spremenljivka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b/>
                <w:i/>
              </w:rPr>
            </w:pPr>
            <w:r>
              <w:rPr>
                <w:b/>
                <w:i/>
              </w:rPr>
              <w:t>Dosežene točke</w:t>
            </w:r>
          </w:p>
        </w:tc>
      </w:tr>
    </w:tbl>
    <w:p w:rsidR="002E23BC" w:rsidRDefault="002E23BC">
      <w:pPr>
        <w:pStyle w:val="vpraanjatest"/>
        <w:numPr>
          <w:ilvl w:val="0"/>
          <w:numId w:val="0"/>
        </w:numPr>
        <w:ind w:left="360"/>
      </w:pPr>
      <w:r>
        <w:rPr>
          <w:rStyle w:val="Krepko"/>
          <w:rFonts w:cs="Arial"/>
          <w:b w:val="0"/>
          <w:iCs/>
          <w:color w:val="3A3A3A"/>
        </w:rPr>
        <w:t xml:space="preserve">    "Dosežene točke" dijakov so </w:t>
      </w:r>
      <w:r>
        <w:rPr>
          <w:rStyle w:val="Krepko"/>
          <w:rFonts w:cs="Arial"/>
          <w:iCs/>
          <w:color w:val="auto"/>
        </w:rPr>
        <w:t>numerična</w:t>
      </w:r>
      <w:r>
        <w:rPr>
          <w:rStyle w:val="Krepko"/>
          <w:rFonts w:cs="Arial"/>
          <w:b w:val="0"/>
          <w:iCs/>
          <w:color w:val="3A3A3A"/>
        </w:rPr>
        <w:t xml:space="preserve"> spremenljivka.</w:t>
      </w:r>
      <w:r>
        <w:t xml:space="preserve"> </w:t>
      </w:r>
    </w:p>
    <w:p w:rsidR="002E23BC" w:rsidRDefault="002E23BC">
      <w:pPr>
        <w:pStyle w:val="vpraanjatest"/>
        <w:numPr>
          <w:ilvl w:val="0"/>
          <w:numId w:val="24"/>
        </w:numPr>
      </w:pPr>
    </w:p>
    <w:p w:rsidR="002E23BC" w:rsidRDefault="002E23BC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29"/>
        <w:gridCol w:w="2276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Število točk</w:t>
            </w:r>
          </w:p>
        </w:tc>
        <w:tc>
          <w:tcPr>
            <w:tcW w:w="0" w:type="auto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frekvenca</w:t>
            </w:r>
          </w:p>
        </w:tc>
        <w:tc>
          <w:tcPr>
            <w:tcW w:w="0" w:type="auto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t>Relativna frekvenca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12</w:t>
            </w:r>
          </w:p>
        </w:tc>
        <w:tc>
          <w:tcPr>
            <w:tcW w:w="0" w:type="auto"/>
          </w:tcPr>
          <w:p w:rsidR="002E23BC" w:rsidRDefault="002E23BC">
            <w:r>
              <w:t>3</w:t>
            </w:r>
          </w:p>
        </w:tc>
        <w:tc>
          <w:tcPr>
            <w:tcW w:w="0" w:type="auto"/>
          </w:tcPr>
          <w:p w:rsidR="002E23BC" w:rsidRDefault="002E23BC">
            <w:r>
              <w:t>15%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15</w:t>
            </w:r>
          </w:p>
        </w:tc>
        <w:tc>
          <w:tcPr>
            <w:tcW w:w="0" w:type="auto"/>
          </w:tcPr>
          <w:p w:rsidR="002E23BC" w:rsidRDefault="002E23BC">
            <w:r>
              <w:t>2</w:t>
            </w:r>
          </w:p>
        </w:tc>
        <w:tc>
          <w:tcPr>
            <w:tcW w:w="0" w:type="auto"/>
          </w:tcPr>
          <w:p w:rsidR="002E23BC" w:rsidRDefault="002E23BC">
            <w:r>
              <w:t>10%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21</w:t>
            </w:r>
          </w:p>
        </w:tc>
        <w:tc>
          <w:tcPr>
            <w:tcW w:w="0" w:type="auto"/>
          </w:tcPr>
          <w:p w:rsidR="002E23BC" w:rsidRDefault="002E23BC">
            <w:r>
              <w:t>2</w:t>
            </w:r>
          </w:p>
        </w:tc>
        <w:tc>
          <w:tcPr>
            <w:tcW w:w="0" w:type="auto"/>
          </w:tcPr>
          <w:p w:rsidR="002E23BC" w:rsidRDefault="002E23BC">
            <w:r>
              <w:t>10%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22</w:t>
            </w:r>
          </w:p>
        </w:tc>
        <w:tc>
          <w:tcPr>
            <w:tcW w:w="0" w:type="auto"/>
          </w:tcPr>
          <w:p w:rsidR="002E23BC" w:rsidRDefault="002E23BC">
            <w:r>
              <w:t>3</w:t>
            </w:r>
          </w:p>
        </w:tc>
        <w:tc>
          <w:tcPr>
            <w:tcW w:w="0" w:type="auto"/>
          </w:tcPr>
          <w:p w:rsidR="002E23BC" w:rsidRDefault="002E23BC">
            <w:r>
              <w:t>15%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24</w:t>
            </w:r>
          </w:p>
        </w:tc>
        <w:tc>
          <w:tcPr>
            <w:tcW w:w="0" w:type="auto"/>
          </w:tcPr>
          <w:p w:rsidR="002E23BC" w:rsidRDefault="002E23BC">
            <w:r>
              <w:t>5</w:t>
            </w:r>
          </w:p>
        </w:tc>
        <w:tc>
          <w:tcPr>
            <w:tcW w:w="0" w:type="auto"/>
          </w:tcPr>
          <w:p w:rsidR="002E23BC" w:rsidRDefault="002E23BC">
            <w:r>
              <w:t>25%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31</w:t>
            </w:r>
          </w:p>
        </w:tc>
        <w:tc>
          <w:tcPr>
            <w:tcW w:w="0" w:type="auto"/>
          </w:tcPr>
          <w:p w:rsidR="002E23BC" w:rsidRDefault="002E23BC">
            <w:r>
              <w:t>3</w:t>
            </w:r>
          </w:p>
        </w:tc>
        <w:tc>
          <w:tcPr>
            <w:tcW w:w="0" w:type="auto"/>
          </w:tcPr>
          <w:p w:rsidR="002E23BC" w:rsidRDefault="002E23BC">
            <w:r>
              <w:t>15%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35</w:t>
            </w:r>
          </w:p>
        </w:tc>
        <w:tc>
          <w:tcPr>
            <w:tcW w:w="0" w:type="auto"/>
          </w:tcPr>
          <w:p w:rsidR="002E23BC" w:rsidRDefault="002E23BC">
            <w:r>
              <w:t>1</w:t>
            </w:r>
          </w:p>
        </w:tc>
        <w:tc>
          <w:tcPr>
            <w:tcW w:w="0" w:type="auto"/>
          </w:tcPr>
          <w:p w:rsidR="002E23BC" w:rsidRDefault="002E23BC">
            <w:r>
              <w:t>5%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r>
              <w:t>42</w:t>
            </w:r>
          </w:p>
        </w:tc>
        <w:tc>
          <w:tcPr>
            <w:tcW w:w="0" w:type="auto"/>
          </w:tcPr>
          <w:p w:rsidR="002E23BC" w:rsidRDefault="002E23BC">
            <w:r>
              <w:t>1</w:t>
            </w:r>
          </w:p>
        </w:tc>
        <w:tc>
          <w:tcPr>
            <w:tcW w:w="0" w:type="auto"/>
          </w:tcPr>
          <w:p w:rsidR="002E23BC" w:rsidRDefault="002E23BC">
            <w:r>
              <w:t>5%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/>
        </w:tc>
        <w:tc>
          <w:tcPr>
            <w:tcW w:w="0" w:type="auto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</w:tcPr>
          <w:p w:rsidR="002E23BC" w:rsidRDefault="002E23B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=SUM(ABOVE)*100 \# "0,00%"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100%</w:t>
            </w:r>
            <w:r>
              <w:rPr>
                <w:b/>
              </w:rPr>
              <w:fldChar w:fldCharType="end"/>
            </w:r>
          </w:p>
        </w:tc>
      </w:tr>
    </w:tbl>
    <w:p w:rsidR="002E23BC" w:rsidRDefault="002E23BC">
      <w:pPr>
        <w:pStyle w:val="vpraanjatest"/>
        <w:numPr>
          <w:ilvl w:val="0"/>
          <w:numId w:val="24"/>
        </w:numPr>
      </w:pPr>
      <w:r>
        <w:t>25%</w:t>
      </w:r>
    </w:p>
    <w:p w:rsidR="002E23BC" w:rsidRDefault="00E320B6">
      <w:pPr>
        <w:pStyle w:val="vpraanjatest"/>
        <w:numPr>
          <w:ilvl w:val="0"/>
          <w:numId w:val="24"/>
        </w:numPr>
      </w:pPr>
      <w:r>
        <w:rPr>
          <w:noProof/>
          <w:lang w:eastAsia="sl-SI"/>
        </w:rPr>
        <w:drawing>
          <wp:inline distT="0" distB="0" distL="0" distR="0">
            <wp:extent cx="3086100" cy="1914525"/>
            <wp:effectExtent l="0" t="0" r="0" b="0"/>
            <wp:docPr id="83" name="Predme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1"/>
              </a:graphicData>
            </a:graphic>
          </wp:inline>
        </w:drawing>
      </w:r>
    </w:p>
    <w:p w:rsidR="002E23BC" w:rsidRDefault="002E23BC">
      <w:pPr>
        <w:pStyle w:val="vpraanjatest"/>
        <w:numPr>
          <w:ilvl w:val="0"/>
          <w:numId w:val="24"/>
        </w:numPr>
      </w:pPr>
      <w:r>
        <w:t>M</w:t>
      </w:r>
      <w:r>
        <w:rPr>
          <w:vertAlign w:val="subscript"/>
        </w:rPr>
        <w:t>o</w:t>
      </w:r>
      <w:r>
        <w:t>= 24, M</w:t>
      </w:r>
      <w:r>
        <w:rPr>
          <w:vertAlign w:val="subscript"/>
        </w:rPr>
        <w:t>e</w:t>
      </w:r>
      <w:r>
        <w:t xml:space="preserve">= 23, </w:t>
      </w:r>
      <w:r>
        <w:rPr>
          <w:position w:val="-10"/>
        </w:rPr>
        <w:object w:dxaOrig="880" w:dyaOrig="380">
          <v:shape id="_x0000_i1055" type="#_x0000_t75" style="width:44.25pt;height:18.75pt" o:ole="">
            <v:imagedata r:id="rId122" o:title=""/>
          </v:shape>
          <o:OLEObject Type="Embed" ProgID="Equation.DSMT4" ShapeID="_x0000_i1055" DrawAspect="Content" ObjectID="_1441003625" r:id="rId123"/>
        </w:object>
      </w:r>
    </w:p>
    <w:p w:rsidR="002E23BC" w:rsidRDefault="002E23BC">
      <w:pPr>
        <w:pStyle w:val="vpraanjatest"/>
        <w:numPr>
          <w:ilvl w:val="0"/>
          <w:numId w:val="24"/>
        </w:numPr>
      </w:pPr>
      <w:r>
        <w:t xml:space="preserve">R= 20, </w:t>
      </w:r>
      <w:r>
        <w:rPr>
          <w:position w:val="-10"/>
        </w:rPr>
        <w:object w:dxaOrig="2140" w:dyaOrig="360">
          <v:shape id="_x0000_i1056" type="#_x0000_t75" style="width:107.25pt;height:18pt" o:ole="">
            <v:imagedata r:id="rId124" o:title=""/>
          </v:shape>
          <o:OLEObject Type="Embed" ProgID="Equation.DSMT4" ShapeID="_x0000_i1056" DrawAspect="Content" ObjectID="_1441003626" r:id="rId125"/>
        </w:object>
      </w:r>
    </w:p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rPr>
          <w:lang w:eastAsia="sl-SI"/>
        </w:rPr>
      </w:pPr>
    </w:p>
    <w:p w:rsidR="002E23BC" w:rsidRDefault="002E23BC">
      <w:pPr>
        <w:pStyle w:val="Naslov10"/>
      </w:pPr>
      <w:bookmarkStart w:id="19" w:name="_Toc160380963"/>
      <w:r>
        <w:lastRenderedPageBreak/>
        <w:t>INTERTESTI – za preverjanje znanja</w:t>
      </w:r>
      <w:bookmarkEnd w:id="19"/>
    </w:p>
    <w:p w:rsidR="002E23BC" w:rsidRDefault="002E23BC">
      <w:pPr>
        <w:rPr>
          <w:b/>
          <w:sz w:val="28"/>
          <w:szCs w:val="28"/>
        </w:rPr>
      </w:pPr>
    </w:p>
    <w:p w:rsidR="002E23BC" w:rsidRDefault="002E23BC">
      <w:pPr>
        <w:pStyle w:val="Naslov20"/>
      </w:pPr>
      <w:bookmarkStart w:id="20" w:name="_Toc160380964"/>
      <w:r>
        <w:t xml:space="preserve">INTERTEST-1: </w:t>
      </w:r>
      <w:r>
        <w:rPr>
          <w:color w:val="333399"/>
        </w:rPr>
        <w:t>OSNOVNI POJMI STATISTIKE</w:t>
      </w:r>
      <w:bookmarkEnd w:id="20"/>
    </w:p>
    <w:p w:rsidR="002E23BC" w:rsidRDefault="002E23BC">
      <w:pPr>
        <w:rPr>
          <w:lang w:eastAsia="sl-SI"/>
        </w:rPr>
      </w:pPr>
    </w:p>
    <w:p w:rsidR="002E23BC" w:rsidRDefault="002E23BC">
      <w:pPr>
        <w:pStyle w:val="navodila"/>
      </w:pPr>
      <w:r>
        <w:t>Obkrožite pravilen odgovor: vsak odgovor 1 točka</w:t>
      </w:r>
    </w:p>
    <w:p w:rsidR="002E23BC" w:rsidRDefault="002E23BC">
      <w:pPr>
        <w:pStyle w:val="vpraanjatest"/>
        <w:numPr>
          <w:ilvl w:val="0"/>
          <w:numId w:val="34"/>
        </w:numPr>
      </w:pPr>
      <w:r>
        <w:t>Del populacije, ki ga izberete za proučevanje, se imenuje</w:t>
      </w:r>
      <w:r>
        <w:rPr>
          <w:bCs/>
        </w:rPr>
        <w:t>:</w:t>
      </w:r>
      <w:r>
        <w:t xml:space="preserve"> </w:t>
      </w:r>
    </w:p>
    <w:p w:rsidR="002E23BC" w:rsidRDefault="002E23BC">
      <w:pPr>
        <w:pStyle w:val="natevanjetest"/>
      </w:pPr>
      <w:r>
        <w:t>Vzorec</w:t>
      </w:r>
    </w:p>
    <w:p w:rsidR="002E23BC" w:rsidRDefault="002E23BC">
      <w:pPr>
        <w:pStyle w:val="natevanjetest"/>
      </w:pPr>
      <w:r>
        <w:t xml:space="preserve">parameter </w:t>
      </w:r>
    </w:p>
    <w:p w:rsidR="002E23BC" w:rsidRDefault="002E23BC">
      <w:pPr>
        <w:pStyle w:val="natevanjetest"/>
      </w:pPr>
      <w:r>
        <w:t xml:space="preserve">spremenljivka </w:t>
      </w:r>
    </w:p>
    <w:p w:rsidR="002E23BC" w:rsidRDefault="002E23BC">
      <w:pPr>
        <w:ind w:left="360"/>
        <w:rPr>
          <w:b/>
          <w:sz w:val="28"/>
          <w:szCs w:val="28"/>
        </w:rPr>
      </w:pPr>
    </w:p>
    <w:p w:rsidR="002E23BC" w:rsidRDefault="002E23BC">
      <w:pPr>
        <w:pStyle w:val="vpraanjatest"/>
      </w:pPr>
      <w:r>
        <w:t>V telefonski anketi je sodelovalo 381 ljudi. Vzorec je:</w:t>
      </w:r>
    </w:p>
    <w:p w:rsidR="002E23BC" w:rsidRDefault="002E23BC">
      <w:pPr>
        <w:pStyle w:val="natevanjetest"/>
      </w:pPr>
      <w:r>
        <w:t>Slučajen</w:t>
      </w:r>
    </w:p>
    <w:p w:rsidR="002E23BC" w:rsidRDefault="002E23BC">
      <w:pPr>
        <w:pStyle w:val="natevanjetest"/>
      </w:pPr>
      <w:r>
        <w:t>reprezentativen</w:t>
      </w:r>
    </w:p>
    <w:p w:rsidR="002E23BC" w:rsidRDefault="002E23BC">
      <w:pPr>
        <w:rPr>
          <w:rFonts w:ascii="Verdana" w:hAnsi="Verdana" w:cs="Arial"/>
          <w:color w:val="3A3A3A"/>
        </w:rPr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"Starost" prebivalcev je primer:</w:t>
      </w:r>
      <w:r>
        <w:t xml:space="preserve"> </w:t>
      </w:r>
    </w:p>
    <w:p w:rsidR="002E23BC" w:rsidRDefault="002E23BC">
      <w:pPr>
        <w:pStyle w:val="natevanjetest"/>
      </w:pPr>
      <w:r>
        <w:t xml:space="preserve">atributivne spremenljivke </w:t>
      </w:r>
    </w:p>
    <w:p w:rsidR="002E23BC" w:rsidRDefault="002E23BC">
      <w:pPr>
        <w:pStyle w:val="natevanjetest"/>
      </w:pPr>
      <w:r>
        <w:t xml:space="preserve">numerične spremenljivke </w:t>
      </w:r>
    </w:p>
    <w:p w:rsidR="002E23BC" w:rsidRDefault="002E23BC">
      <w:pPr>
        <w:pStyle w:val="natevanjetest"/>
      </w:pPr>
      <w:r>
        <w:t xml:space="preserve">lastnosti populacije </w:t>
      </w:r>
    </w:p>
    <w:p w:rsidR="002E23BC" w:rsidRDefault="002E23BC">
      <w:pPr>
        <w:ind w:left="1080"/>
        <w:rPr>
          <w:rFonts w:ascii="Verdana" w:hAnsi="Verdana" w:cs="Arial"/>
          <w:color w:val="3A3A3A"/>
        </w:rPr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»Spol« prebivalcev je primer</w:t>
      </w:r>
      <w:r>
        <w:t xml:space="preserve">: </w:t>
      </w:r>
    </w:p>
    <w:p w:rsidR="002E23BC" w:rsidRDefault="002E23BC">
      <w:pPr>
        <w:pStyle w:val="natevanjetest"/>
      </w:pPr>
      <w:r>
        <w:t xml:space="preserve">atributivne spremenljivke </w:t>
      </w:r>
    </w:p>
    <w:p w:rsidR="002E23BC" w:rsidRDefault="002E23BC">
      <w:pPr>
        <w:pStyle w:val="natevanjetest"/>
      </w:pPr>
      <w:r>
        <w:t xml:space="preserve">numerične spremenljivke </w:t>
      </w:r>
    </w:p>
    <w:p w:rsidR="002E23BC" w:rsidRDefault="002E23BC">
      <w:pPr>
        <w:pStyle w:val="natevanjetest"/>
      </w:pPr>
      <w:r>
        <w:t>lastnosti populacije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vodila"/>
      </w:pPr>
      <w:r>
        <w:t>Vstavite manjkajoče besede: vsaka vstavljena beseda 1 točka</w:t>
      </w:r>
    </w:p>
    <w:p w:rsidR="002E23BC" w:rsidRDefault="002E23BC">
      <w:pPr>
        <w:pStyle w:val="vpraanjatest"/>
      </w:pPr>
      <w:r>
        <w:t>Statistika je veda, ki proučuje ___________pojave. Osnovni element množice je ____________. Množica vseh enot pa je ___________. Kadar je raziskava predraga ali neizvedljiva na celotni populaciji, izberemo manjšo množico, ki ji rečemo ____________.</w:t>
      </w:r>
    </w:p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pStyle w:val="navodila"/>
      </w:pPr>
      <w:r>
        <w:t>Ustrezno povežite: vsaka povezava 1 točka</w:t>
      </w:r>
    </w:p>
    <w:p w:rsidR="002E23BC" w:rsidRDefault="002E23BC">
      <w:pPr>
        <w:pStyle w:val="vpraanjatest"/>
      </w:pPr>
      <w:r>
        <w:rPr>
          <w:rStyle w:val="Krepko"/>
          <w:b w:val="0"/>
          <w:bCs w:val="0"/>
        </w:rPr>
        <w:t>Po končanem tečaju angleškega jezika je profesor na podlagi izpolnjenih vprašalnikov ocenil svoje delo. 30 tečajnikov je ocenjevalo njegovo delo z ocenami od 1 do 5.</w:t>
      </w:r>
      <w:r>
        <w:t xml:space="preserve"> </w:t>
      </w:r>
    </w:p>
    <w:p w:rsidR="002E23BC" w:rsidRDefault="002E23BC">
      <w:pPr>
        <w:ind w:left="360"/>
        <w:rPr>
          <w:rFonts w:ascii="Verdana" w:hAnsi="Verdana" w:cs="Arial"/>
          <w:color w:val="3A3A3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2486"/>
      </w:tblGrid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populacija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szCs w:val="20"/>
              </w:rPr>
            </w:pPr>
            <w:r>
              <w:t>en udeleženec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enota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ocena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spremenljivka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udeleženci tečaja</w:t>
            </w:r>
          </w:p>
        </w:tc>
      </w:tr>
    </w:tbl>
    <w:p w:rsidR="002E23BC" w:rsidRDefault="002E23BC">
      <w:pPr>
        <w:ind w:left="360"/>
        <w:rPr>
          <w:rFonts w:ascii="Verdana" w:hAnsi="Verdana" w:cs="Arial"/>
          <w:color w:val="3A3A3A"/>
        </w:rPr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V februarju leta XXLL ste zbirali podatke o zamudi avtobusov LPP (Ljubljanski Potniški Promet). Opredelite populacijo, enoto populacije in spremenljivko.</w:t>
      </w:r>
      <w:r>
        <w:t xml:space="preserve"> </w:t>
      </w:r>
    </w:p>
    <w:p w:rsidR="002E23BC" w:rsidRDefault="002E23BC">
      <w:pPr>
        <w:ind w:left="360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2642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 xml:space="preserve">Statistična populacija </w:t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</w:rPr>
            </w:pPr>
            <w:r>
              <w:rPr>
                <w:rFonts w:cs="Arial"/>
                <w:color w:val="3A3A3A"/>
              </w:rPr>
              <w:t>zamuda v minutah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enota</w:t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</w:rPr>
            </w:pPr>
            <w:r>
              <w:rPr>
                <w:rFonts w:cs="Arial"/>
                <w:color w:val="3A3A3A"/>
              </w:rPr>
              <w:t>LPP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Statistična spremenljivka</w:t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</w:rPr>
            </w:pPr>
            <w:r>
              <w:rPr>
                <w:rFonts w:cs="Arial"/>
                <w:color w:val="3A3A3A"/>
              </w:rPr>
              <w:t>avtobus LPP</w:t>
            </w:r>
          </w:p>
        </w:tc>
      </w:tr>
    </w:tbl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vodila"/>
        <w:rPr>
          <w:rFonts w:cs="Arial"/>
          <w:bCs/>
          <w:iCs/>
        </w:rPr>
      </w:pPr>
      <w:r>
        <w:t>Odgovor se šteje kot pravilen, če je zapisan ustrezen računski postopek: vsak odgovor 2 točki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lastRenderedPageBreak/>
        <w:t>Proučujemo občino s 6500 občani in 3300 ženskami. Koliko žensk bomo obravnavali v reprezentativnem vzorcu z 260 občani.</w:t>
      </w:r>
    </w:p>
    <w:p w:rsidR="002E23BC" w:rsidRDefault="002E23BC">
      <w:pPr>
        <w:pStyle w:val="natevanjetest"/>
      </w:pPr>
      <w:r>
        <w:t>51</w:t>
      </w:r>
    </w:p>
    <w:p w:rsidR="002E23BC" w:rsidRDefault="002E23BC">
      <w:pPr>
        <w:pStyle w:val="natevanjetest"/>
      </w:pPr>
      <w:r>
        <w:t>66</w:t>
      </w:r>
    </w:p>
    <w:p w:rsidR="002E23BC" w:rsidRDefault="002E23BC">
      <w:pPr>
        <w:pStyle w:val="natevanjetest"/>
        <w:rPr>
          <w:rStyle w:val="Krepko"/>
          <w:b w:val="0"/>
          <w:bCs w:val="0"/>
        </w:rPr>
      </w:pPr>
      <w:r>
        <w:t xml:space="preserve">132               </w:t>
      </w:r>
    </w:p>
    <w:p w:rsidR="002E23BC" w:rsidRDefault="002E23BC">
      <w:pPr>
        <w:rPr>
          <w:b/>
          <w:sz w:val="28"/>
          <w:szCs w:val="28"/>
        </w:rPr>
      </w:pPr>
    </w:p>
    <w:p w:rsidR="002E23BC" w:rsidRDefault="002E23BC">
      <w:pPr>
        <w:rPr>
          <w:b/>
          <w:sz w:val="28"/>
          <w:szCs w:val="28"/>
        </w:rPr>
      </w:pPr>
    </w:p>
    <w:p w:rsidR="002E23BC" w:rsidRDefault="002E23BC">
      <w:pPr>
        <w:pStyle w:val="Naslov20"/>
      </w:pPr>
      <w:bookmarkStart w:id="21" w:name="_Toc160380965"/>
      <w:r>
        <w:t xml:space="preserve">INTERTEST-2: </w:t>
      </w:r>
      <w:r>
        <w:rPr>
          <w:color w:val="333399"/>
        </w:rPr>
        <w:t>UREJANJE IN GRUPIRANJE PODATKOV</w:t>
      </w:r>
      <w:bookmarkEnd w:id="21"/>
      <w:r>
        <w:rPr>
          <w:color w:val="333399"/>
        </w:rPr>
        <w:t xml:space="preserve"> </w:t>
      </w:r>
    </w:p>
    <w:p w:rsidR="002E23BC" w:rsidRDefault="002E23BC">
      <w:pPr>
        <w:rPr>
          <w:lang w:eastAsia="sl-SI"/>
        </w:rPr>
      </w:pPr>
    </w:p>
    <w:p w:rsidR="002E23BC" w:rsidRDefault="002E23BC">
      <w:pPr>
        <w:pStyle w:val="navodila"/>
      </w:pPr>
      <w:r>
        <w:t>Obkrožite pravilen odgovor: vsak odgovor 1 točka</w:t>
      </w:r>
    </w:p>
    <w:p w:rsidR="002E23BC" w:rsidRDefault="002E23BC">
      <w:pPr>
        <w:pStyle w:val="vpraanjatest"/>
        <w:numPr>
          <w:ilvl w:val="0"/>
          <w:numId w:val="35"/>
        </w:numPr>
      </w:pPr>
      <w:r>
        <w:rPr>
          <w:rStyle w:val="Krepko"/>
          <w:rFonts w:cs="Arial"/>
          <w:b w:val="0"/>
          <w:iCs/>
          <w:color w:val="3A3A3A"/>
        </w:rPr>
        <w:t>Ranžirna vrsta</w:t>
      </w:r>
      <w:r>
        <w:t xml:space="preserve"> </w:t>
      </w:r>
    </w:p>
    <w:p w:rsidR="002E23BC" w:rsidRDefault="002E23BC">
      <w:pPr>
        <w:pStyle w:val="natevanjetest"/>
      </w:pPr>
      <w:r>
        <w:t xml:space="preserve">je niz po velikosti urejenih vrednosti spremenljivk statistične vrste </w:t>
      </w:r>
    </w:p>
    <w:p w:rsidR="002E23BC" w:rsidRDefault="002E23BC">
      <w:pPr>
        <w:pStyle w:val="natevanjetest"/>
      </w:pPr>
      <w:r>
        <w:t xml:space="preserve">je časovna statistična vrsta </w:t>
      </w:r>
    </w:p>
    <w:p w:rsidR="002E23BC" w:rsidRDefault="002E23BC">
      <w:pPr>
        <w:pStyle w:val="natevanjetest"/>
      </w:pPr>
      <w:r>
        <w:t xml:space="preserve">je krajevna statistična vrsta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t>Ali je vrsta v tabeli ranžirna vrsta:</w:t>
      </w:r>
    </w:p>
    <w:tbl>
      <w:tblPr>
        <w:tblW w:w="1920" w:type="dxa"/>
        <w:jc w:val="center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719"/>
      </w:tblGrid>
      <w:tr w:rsidR="002E23BC">
        <w:trPr>
          <w:trHeight w:val="405"/>
          <w:jc w:val="center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</w:tcPr>
          <w:p w:rsidR="002E23BC" w:rsidRDefault="002E23B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             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2E23BC" w:rsidRDefault="002E23BC">
            <w:pPr>
              <w:jc w:val="center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Bruto plača</w:t>
            </w:r>
          </w:p>
        </w:tc>
      </w:tr>
      <w:tr w:rsidR="002E23BC">
        <w:trPr>
          <w:trHeight w:val="270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E23BC" w:rsidRDefault="002E2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jan.06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E23BC" w:rsidRDefault="002E2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281.593</w:t>
            </w:r>
          </w:p>
        </w:tc>
      </w:tr>
      <w:tr w:rsidR="002E23BC">
        <w:trPr>
          <w:trHeight w:val="270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E23BC" w:rsidRDefault="002E2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dec.05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E23BC" w:rsidRDefault="002E2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290.505</w:t>
            </w:r>
          </w:p>
        </w:tc>
      </w:tr>
      <w:tr w:rsidR="002E23BC">
        <w:trPr>
          <w:trHeight w:val="270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E23BC" w:rsidRDefault="002E2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nov.05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E23BC" w:rsidRDefault="002E2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313.965</w:t>
            </w:r>
          </w:p>
        </w:tc>
      </w:tr>
      <w:tr w:rsidR="002E23BC">
        <w:trPr>
          <w:trHeight w:val="270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E23BC" w:rsidRDefault="002E2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okt.05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E23BC" w:rsidRDefault="002E2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279.506</w:t>
            </w:r>
          </w:p>
        </w:tc>
      </w:tr>
    </w:tbl>
    <w:p w:rsidR="002E23BC" w:rsidRDefault="002E23BC">
      <w:pPr>
        <w:pStyle w:val="natevanjetest"/>
      </w:pPr>
      <w:r>
        <w:t>Da</w:t>
      </w:r>
    </w:p>
    <w:p w:rsidR="002E23BC" w:rsidRDefault="002E23BC">
      <w:pPr>
        <w:pStyle w:val="natevanjetest"/>
      </w:pPr>
      <w:r>
        <w:t xml:space="preserve">Ne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vodila"/>
      </w:pPr>
      <w:r>
        <w:t>Vstavite manjkajoče besede: vsaka vstavljena beseda 1 točka</w:t>
      </w:r>
    </w:p>
    <w:p w:rsidR="002E23BC" w:rsidRDefault="002E23BC">
      <w:pPr>
        <w:pStyle w:val="vpraanjatest"/>
      </w:pPr>
      <w:r>
        <w:rPr>
          <w:rFonts w:cs="Arial"/>
          <w:color w:val="3A3A3A"/>
        </w:rPr>
        <w:t>Frekvenčno porazdelitev dobimo, če niz podatkov o lastnosti enot populacije grupiramo v _________________   __________________. Število enot populacije v razredu frekvenčne porazdelitve se imenuje ____________. Vsota frekvenc vseh razredov frekvenčne porazdelitve je N ____________ in nam pove število _______ populacije.</w:t>
      </w:r>
    </w:p>
    <w:p w:rsidR="002E23BC" w:rsidRDefault="002E23BC">
      <w:pPr>
        <w:ind w:left="360"/>
        <w:rPr>
          <w:rFonts w:ascii="Arial" w:hAnsi="Arial" w:cs="Arial"/>
        </w:rPr>
      </w:pPr>
    </w:p>
    <w:p w:rsidR="002E23BC" w:rsidRDefault="002E23BC">
      <w:pPr>
        <w:pStyle w:val="vpraanjatest"/>
      </w:pPr>
      <w:r>
        <w:t>V tabeli so prikazani podatki o številu ponesrečencev glede na njihovo starost:</w:t>
      </w:r>
    </w:p>
    <w:tbl>
      <w:tblPr>
        <w:tblW w:w="0" w:type="auto"/>
        <w:jc w:val="center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73"/>
        <w:gridCol w:w="973"/>
      </w:tblGrid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  <w:shd w:val="clear" w:color="auto" w:fill="FFFF00"/>
          </w:tcPr>
          <w:p w:rsidR="002E23BC" w:rsidRDefault="002E23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Starostni razred v letih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00"/>
          </w:tcPr>
          <w:p w:rsidR="002E23BC" w:rsidRDefault="002E23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 pones.- frekv.</w:t>
            </w:r>
          </w:p>
          <w:p w:rsidR="002E23BC" w:rsidRDefault="002E23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sz w:val="28"/>
              </w:rPr>
              <w:t>f</w:t>
            </w:r>
            <w:r>
              <w:rPr>
                <w:rFonts w:ascii="Arial" w:hAnsi="Arial" w:cs="Arial"/>
                <w:b/>
                <w:bCs/>
                <w:vertAlign w:val="subscript"/>
              </w:rPr>
              <w:t>j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00"/>
          </w:tcPr>
          <w:p w:rsidR="002E23BC" w:rsidRDefault="002E23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Kumul. Frekv.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20-29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30-39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40-49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50-59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73" w:type="dxa"/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  <w:tcBorders>
              <w:bottom w:val="single" w:sz="4" w:space="0" w:color="auto"/>
            </w:tcBorders>
          </w:tcPr>
          <w:p w:rsidR="002E23BC" w:rsidRDefault="002E2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60-69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99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  <w:shd w:val="clear" w:color="auto" w:fill="CCFFCC"/>
          </w:tcPr>
          <w:p w:rsidR="002E23BC" w:rsidRDefault="002E23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973" w:type="dxa"/>
            <w:shd w:val="clear" w:color="auto" w:fill="CCFF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84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73" w:type="dxa"/>
            <w:shd w:val="clear" w:color="auto" w:fill="CCFFCC"/>
          </w:tcPr>
          <w:p w:rsidR="002E23BC" w:rsidRDefault="002E23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E23BC" w:rsidRDefault="002E23BC">
      <w:pPr>
        <w:pStyle w:val="vpraanjatest"/>
        <w:numPr>
          <w:ilvl w:val="0"/>
          <w:numId w:val="0"/>
        </w:numPr>
        <w:ind w:left="360"/>
      </w:pPr>
      <w:r>
        <w:t>Število enot v populaciji je ____. Podatki so razdeljeni v 7 __________ razredov. Širine razredov so ____ let.  Frekvenca razreda z največ ponesrečenci je ____, kar pomeni 26,2 %. Ponesrečencev, ki so mlajši od 30 let je ____, kar pomeni _____%.</w:t>
      </w:r>
    </w:p>
    <w:p w:rsidR="002E23BC" w:rsidRDefault="002E23BC">
      <w:pPr>
        <w:rPr>
          <w:rFonts w:ascii="Arial" w:hAnsi="Arial" w:cs="Arial"/>
        </w:rPr>
      </w:pPr>
    </w:p>
    <w:p w:rsidR="002E23BC" w:rsidRDefault="002E23BC">
      <w:pPr>
        <w:rPr>
          <w:rFonts w:ascii="Arial" w:hAnsi="Arial" w:cs="Arial"/>
        </w:rPr>
      </w:pPr>
    </w:p>
    <w:p w:rsidR="002E23BC" w:rsidRDefault="002E23BC">
      <w:pPr>
        <w:pStyle w:val="vpraanjatest"/>
        <w:rPr>
          <w:rFonts w:ascii="Arial" w:hAnsi="Arial"/>
        </w:rPr>
      </w:pPr>
      <w:r>
        <w:rPr>
          <w:rFonts w:ascii="Arial" w:hAnsi="Arial"/>
        </w:rPr>
        <w:lastRenderedPageBreak/>
        <w:t xml:space="preserve">V tabeli so </w:t>
      </w:r>
      <w:r>
        <w:t>prikazani</w:t>
      </w:r>
      <w:r>
        <w:rPr>
          <w:rFonts w:ascii="Arial" w:hAnsi="Arial"/>
        </w:rPr>
        <w:t xml:space="preserve"> podatki </w:t>
      </w:r>
      <w:r>
        <w:t>uporabe računalnika v urah na mesec</w:t>
      </w:r>
      <w:r>
        <w:rPr>
          <w:rFonts w:ascii="Arial" w:hAnsi="Arial"/>
        </w:rPr>
        <w:t xml:space="preserve"> :</w:t>
      </w:r>
    </w:p>
    <w:p w:rsidR="002E23BC" w:rsidRDefault="002E23BC">
      <w:pPr>
        <w:ind w:left="360"/>
        <w:rPr>
          <w:rFonts w:ascii="Arial" w:hAnsi="Arial" w:cs="Arial"/>
        </w:rPr>
      </w:pPr>
    </w:p>
    <w:tbl>
      <w:tblPr>
        <w:tblW w:w="0" w:type="auto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1624"/>
        <w:gridCol w:w="1800"/>
      </w:tblGrid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  <w:shd w:val="clear" w:color="auto" w:fill="FFFF00"/>
          </w:tcPr>
          <w:p w:rsidR="002E23BC" w:rsidRDefault="002E23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Razred – ure/mesec</w:t>
            </w:r>
          </w:p>
        </w:tc>
        <w:tc>
          <w:tcPr>
            <w:tcW w:w="1624" w:type="dxa"/>
            <w:shd w:val="clear" w:color="auto" w:fill="FFFF00"/>
          </w:tcPr>
          <w:p w:rsidR="002E23BC" w:rsidRDefault="002E23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Frekvenca- št.delavcev</w:t>
            </w:r>
          </w:p>
        </w:tc>
        <w:tc>
          <w:tcPr>
            <w:tcW w:w="1800" w:type="dxa"/>
            <w:shd w:val="clear" w:color="auto" w:fill="FFFF00"/>
          </w:tcPr>
          <w:p w:rsidR="002E23BC" w:rsidRDefault="002E23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Kumulativna frekvenca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0-10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10-20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  <w:tcBorders>
              <w:bottom w:val="single" w:sz="4" w:space="0" w:color="auto"/>
            </w:tcBorders>
          </w:tcPr>
          <w:p w:rsidR="002E23BC" w:rsidRDefault="002E23BC">
            <w:pPr>
              <w:pStyle w:val="Sprotnaopomba-besedilo"/>
              <w:rPr>
                <w:rFonts w:ascii="Arial" w:hAnsi="Arial" w:cs="Arial"/>
                <w:szCs w:val="24"/>
                <w:lang w:val="sl-SI"/>
              </w:rPr>
            </w:pPr>
            <w:r>
              <w:rPr>
                <w:rFonts w:ascii="Arial" w:hAnsi="Arial" w:cs="Arial"/>
                <w:szCs w:val="24"/>
                <w:lang w:val="sl-SI"/>
              </w:rPr>
              <w:t>20-30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FFCC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  <w:shd w:val="clear" w:color="auto" w:fill="CCFFCC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30-40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00" w:type="dxa"/>
            <w:shd w:val="clear" w:color="auto" w:fill="CCFFCC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 –50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 – 60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60-70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254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70-80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296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80-90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</w:t>
            </w:r>
          </w:p>
        </w:tc>
      </w:tr>
      <w:tr w:rsidR="002E2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6" w:type="dxa"/>
          </w:tcPr>
          <w:p w:rsidR="002E23BC" w:rsidRDefault="002E2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90-100</w:t>
            </w:r>
          </w:p>
        </w:tc>
        <w:tc>
          <w:tcPr>
            <w:tcW w:w="1624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00" w:type="dxa"/>
          </w:tcPr>
          <w:p w:rsidR="002E23BC" w:rsidRDefault="002E2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330</w:t>
            </w:r>
          </w:p>
        </w:tc>
      </w:tr>
    </w:tbl>
    <w:p w:rsidR="002E23BC" w:rsidRDefault="002E23BC">
      <w:pPr>
        <w:ind w:left="360"/>
        <w:rPr>
          <w:rFonts w:ascii="Arial" w:hAnsi="Arial" w:cs="Arial"/>
        </w:rPr>
      </w:pPr>
    </w:p>
    <w:p w:rsidR="002E23BC" w:rsidRDefault="002E23BC">
      <w:pPr>
        <w:pStyle w:val="vpraanjatest"/>
        <w:numPr>
          <w:ilvl w:val="0"/>
          <w:numId w:val="0"/>
        </w:numPr>
        <w:ind w:left="360"/>
      </w:pPr>
      <w:r>
        <w:t>Število enot v populaciji je ______. Frekvenca razreda z največjo uporabo računalnika je ______________. Uporabnikov , ki uporabljajo računalnik manj kot 40 ur je ______.</w:t>
      </w:r>
    </w:p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pStyle w:val="navodila"/>
      </w:pPr>
      <w:r>
        <w:t>Ustrezno povežite: vsaka povezava 1 točka</w:t>
      </w: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Med 1000 zaposlenimi jih je 70 z visoko izobrazbo, 300 s srednjo, 550 s poklicno, ostali pa so brez strokovne izobrazbe. Napišite relativne frekvence za posamezni razrede in jih povežite v pravilne pare!</w:t>
      </w:r>
      <w:r>
        <w:t xml:space="preserve"> </w:t>
      </w: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093"/>
      </w:tblGrid>
      <w:tr w:rsidR="002E23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visoka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  <w:szCs w:val="20"/>
              </w:rPr>
            </w:pPr>
            <w:r>
              <w:rPr>
                <w:rFonts w:cs="Arial"/>
                <w:color w:val="3A3A3A"/>
                <w:szCs w:val="20"/>
              </w:rPr>
              <w:t>30%</w:t>
            </w:r>
          </w:p>
        </w:tc>
      </w:tr>
      <w:tr w:rsidR="002E23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srednja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  <w:szCs w:val="20"/>
              </w:rPr>
            </w:pPr>
            <w:r>
              <w:rPr>
                <w:rFonts w:cs="Arial"/>
                <w:color w:val="3A3A3A"/>
                <w:szCs w:val="20"/>
              </w:rPr>
              <w:t>55%</w:t>
            </w:r>
          </w:p>
        </w:tc>
      </w:tr>
      <w:tr w:rsidR="002E23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poklicna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</w:rPr>
            </w:pPr>
            <w:r>
              <w:rPr>
                <w:rFonts w:cs="Arial"/>
                <w:color w:val="3A3A3A"/>
              </w:rPr>
              <w:t>7%</w:t>
            </w:r>
          </w:p>
        </w:tc>
      </w:tr>
      <w:tr w:rsidR="002E23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brez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rPr>
                <w:rFonts w:cs="Arial"/>
                <w:color w:val="3A3A3A"/>
              </w:rPr>
            </w:pPr>
            <w:r>
              <w:rPr>
                <w:rFonts w:cs="Arial"/>
                <w:color w:val="3A3A3A"/>
              </w:rPr>
              <w:t>8%</w:t>
            </w:r>
          </w:p>
        </w:tc>
      </w:tr>
    </w:tbl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pStyle w:val="vpraanjatest"/>
        <w:numPr>
          <w:ilvl w:val="0"/>
          <w:numId w:val="0"/>
        </w:numPr>
        <w:ind w:left="720" w:hanging="360"/>
      </w:pPr>
    </w:p>
    <w:p w:rsidR="002E23BC" w:rsidRDefault="002E23BC">
      <w:pPr>
        <w:ind w:left="360"/>
        <w:rPr>
          <w:rFonts w:ascii="Verdana" w:hAnsi="Verdana" w:cs="Arial"/>
          <w:color w:val="3A3A3A"/>
        </w:rPr>
      </w:pPr>
    </w:p>
    <w:p w:rsidR="002E23BC" w:rsidRDefault="002E23BC">
      <w:pPr>
        <w:pStyle w:val="Naslov20"/>
      </w:pPr>
      <w:bookmarkStart w:id="22" w:name="_Toc160380966"/>
      <w:r>
        <w:t xml:space="preserve">INTERTEST-3: </w:t>
      </w:r>
      <w:r>
        <w:rPr>
          <w:color w:val="333399"/>
        </w:rPr>
        <w:t>GRAFIČNO PRIKAZOVANJE PODATKOV</w:t>
      </w:r>
      <w:bookmarkEnd w:id="22"/>
    </w:p>
    <w:p w:rsidR="002E23BC" w:rsidRDefault="002E23BC">
      <w:pPr>
        <w:rPr>
          <w:lang w:eastAsia="sl-SI"/>
        </w:rPr>
      </w:pPr>
    </w:p>
    <w:p w:rsidR="002E23BC" w:rsidRDefault="002E23BC">
      <w:pPr>
        <w:pStyle w:val="navodila"/>
      </w:pPr>
      <w:r>
        <w:t>Obkrožite pravilen odgovor: vsak odgovor 1 točka</w:t>
      </w:r>
    </w:p>
    <w:p w:rsidR="002E23BC" w:rsidRDefault="002E23BC">
      <w:pPr>
        <w:pStyle w:val="vpraanjatest"/>
        <w:numPr>
          <w:ilvl w:val="0"/>
          <w:numId w:val="26"/>
        </w:numPr>
        <w:rPr>
          <w:color w:val="3A3A3A"/>
        </w:rPr>
      </w:pPr>
      <w:r>
        <w:t>V podjetju X so spremljali podatke o številu zaposlenih od leta 2000 do leta 2004:</w:t>
      </w:r>
    </w:p>
    <w:p w:rsidR="002E23BC" w:rsidRDefault="00E320B6">
      <w:pPr>
        <w:pStyle w:val="vpraanjatest"/>
        <w:numPr>
          <w:ilvl w:val="0"/>
          <w:numId w:val="0"/>
        </w:numPr>
        <w:ind w:left="360"/>
        <w:jc w:val="center"/>
        <w:rPr>
          <w:rFonts w:cs="Arial"/>
          <w:color w:val="3A3A3A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>
            <wp:extent cx="3667125" cy="2200275"/>
            <wp:effectExtent l="0" t="0" r="0" b="0"/>
            <wp:docPr id="86" name="Predmet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6"/>
              </a:graphicData>
            </a:graphic>
          </wp:inline>
        </w:drawing>
      </w: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Fonts w:ascii="Arial" w:hAnsi="Arial" w:cs="Arial"/>
        </w:rPr>
      </w:pPr>
    </w:p>
    <w:p w:rsidR="002E23BC" w:rsidRDefault="002E23BC">
      <w:pPr>
        <w:pStyle w:val="vpraanjatest"/>
        <w:numPr>
          <w:ilvl w:val="0"/>
          <w:numId w:val="0"/>
        </w:numPr>
        <w:ind w:left="360"/>
      </w:pPr>
      <w:r>
        <w:t>V letu 2004je bilo največ zaposlenih in sicer _______. Največji porast delavcev je bil iz leta 2002 na 2003 in sicer za ______. Upad delavcev pa je bil iz leta 2001 v leto_______in sicer za ________.</w:t>
      </w:r>
    </w:p>
    <w:p w:rsidR="002E23BC" w:rsidRDefault="002E23BC">
      <w:pPr>
        <w:pStyle w:val="vpraanjatest"/>
      </w:pPr>
      <w:r>
        <w:lastRenderedPageBreak/>
        <w:t>V tabeli so predstavljene različne grafične predstavitve podatkov: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2443"/>
      </w:tblGrid>
      <w:tr w:rsidR="002E23BC">
        <w:trPr>
          <w:jc w:val="center"/>
        </w:trPr>
        <w:tc>
          <w:tcPr>
            <w:tcW w:w="0" w:type="auto"/>
          </w:tcPr>
          <w:p w:rsidR="002E23BC" w:rsidRDefault="00E32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>
                  <wp:extent cx="2171700" cy="1447800"/>
                  <wp:effectExtent l="0" t="0" r="0" b="0"/>
                  <wp:docPr id="87" name="Predmet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Stolpčni diagram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E320B6">
            <w:pPr>
              <w:rPr>
                <w:rFonts w:ascii="Arial" w:hAnsi="Arial"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171700" cy="1114425"/>
                  <wp:effectExtent l="0" t="0" r="0" b="0"/>
                  <wp:docPr id="88" name="Predmet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8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piktogram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E32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>
                  <wp:extent cx="1714500" cy="942975"/>
                  <wp:effectExtent l="0" t="0" r="0" b="9525"/>
                  <wp:docPr id="89" name="Slika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Linijski diagram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E32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231140</wp:posOffset>
                  </wp:positionH>
                  <wp:positionV relativeFrom="line">
                    <wp:posOffset>87630</wp:posOffset>
                  </wp:positionV>
                  <wp:extent cx="1827530" cy="1240790"/>
                  <wp:effectExtent l="0" t="0" r="1270" b="0"/>
                  <wp:wrapSquare wrapText="bothSides"/>
                  <wp:docPr id="37" name="Slika 37" descr="Slovenija_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lovenija_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53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Krožni diagram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E320B6">
            <w:pPr>
              <w:rPr>
                <w:rFonts w:ascii="Arial" w:hAnsi="Arial"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314450" cy="1447800"/>
                  <wp:effectExtent l="0" t="0" r="0" b="0"/>
                  <wp:docPr id="90" name="Slika 90" descr="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Kartogram</w:t>
            </w:r>
          </w:p>
        </w:tc>
      </w:tr>
    </w:tbl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vodila"/>
        <w:rPr>
          <w:rFonts w:cs="Arial"/>
          <w:bCs/>
          <w:iCs/>
        </w:rPr>
      </w:pPr>
      <w:r>
        <w:t>Odgovor se šteje kot pravilen, če je zapisan ustrezen računski postopek: vsak odgovor 2 točki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E320B6">
      <w:pPr>
        <w:pStyle w:val="natevanjetest"/>
        <w:numPr>
          <w:ilvl w:val="0"/>
          <w:numId w:val="0"/>
        </w:numPr>
        <w:ind w:left="1080"/>
        <w:rPr>
          <w:rStyle w:val="Krepko"/>
          <w:b w:val="0"/>
          <w:bCs w:val="0"/>
        </w:rPr>
      </w:pPr>
      <w:r>
        <w:rPr>
          <w:rFonts w:ascii="Arial" w:hAnsi="Arial"/>
          <w:b/>
          <w:bCs/>
          <w:i/>
          <w:iCs/>
          <w:noProof/>
          <w:sz w:val="20"/>
          <w:szCs w:val="20"/>
          <w:lang w:eastAsia="sl-SI"/>
        </w:rPr>
        <w:drawing>
          <wp:inline distT="0" distB="0" distL="0" distR="0">
            <wp:extent cx="4686300" cy="1057275"/>
            <wp:effectExtent l="0" t="0" r="0" b="9525"/>
            <wp:docPr id="91" name="Slika 91" descr="http://www.inter-es.si/UserFiles/Image/tabelarels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inter-es.si/UserFiles/Image/tabelarelstev.jpg"/>
                    <pic:cNvPicPr>
                      <a:picLocks noChangeAspect="1" noChangeArrowheads="1"/>
                    </pic:cNvPicPr>
                  </pic:nvPicPr>
                  <pic:blipFill>
                    <a:blip r:embed="rId129" r:link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3BC">
        <w:t xml:space="preserve"> </w:t>
      </w:r>
    </w:p>
    <w:p w:rsidR="002E23BC" w:rsidRDefault="002E23BC">
      <w:pPr>
        <w:ind w:left="360"/>
        <w:rPr>
          <w:rFonts w:ascii="Verdana" w:hAnsi="Verdana" w:cs="Arial"/>
          <w:color w:val="3A3A3A"/>
        </w:rPr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Koliki del (v %) je zaposlenih žensk?</w:t>
      </w:r>
      <w:r>
        <w:t xml:space="preserve"> </w:t>
      </w:r>
    </w:p>
    <w:p w:rsidR="002E23BC" w:rsidRDefault="002E23BC">
      <w:pPr>
        <w:pStyle w:val="natevanjetest"/>
      </w:pPr>
      <w:r>
        <w:t xml:space="preserve">64 </w:t>
      </w:r>
    </w:p>
    <w:p w:rsidR="002E23BC" w:rsidRDefault="002E23BC">
      <w:pPr>
        <w:pStyle w:val="natevanjetest"/>
      </w:pPr>
      <w:r>
        <w:t xml:space="preserve">39 </w:t>
      </w: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Style w:val="Krepko"/>
          <w:b w:val="0"/>
          <w:bCs w:val="0"/>
        </w:rPr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lastRenderedPageBreak/>
        <w:t>Koliki del (v %) moških ima srednjo poklicno izobrazbo?</w:t>
      </w:r>
      <w:r>
        <w:t xml:space="preserve"> </w:t>
      </w:r>
    </w:p>
    <w:p w:rsidR="002E23BC" w:rsidRDefault="002E23BC">
      <w:pPr>
        <w:pStyle w:val="natevanjetest"/>
      </w:pPr>
      <w:r>
        <w:t>36</w:t>
      </w:r>
    </w:p>
    <w:p w:rsidR="002E23BC" w:rsidRDefault="002E23BC">
      <w:pPr>
        <w:pStyle w:val="natevanjetest"/>
      </w:pPr>
      <w:r>
        <w:t>59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  <w:rPr>
          <w:rFonts w:cs="Arial"/>
          <w:color w:val="3A3A3A"/>
        </w:rPr>
      </w:pPr>
      <w:r>
        <w:t>Koliki del (v %) zaposlenih ima visoko izobrazbo?</w:t>
      </w:r>
      <w:r>
        <w:rPr>
          <w:rFonts w:cs="Arial"/>
          <w:color w:val="3A3A3A"/>
        </w:rPr>
        <w:tab/>
      </w:r>
    </w:p>
    <w:p w:rsidR="002E23BC" w:rsidRDefault="002E23BC">
      <w:pPr>
        <w:pStyle w:val="natevanjetest"/>
      </w:pPr>
      <w:r>
        <w:t xml:space="preserve">10 </w:t>
      </w:r>
    </w:p>
    <w:p w:rsidR="002E23BC" w:rsidRDefault="002E23BC">
      <w:pPr>
        <w:pStyle w:val="natevanjetest"/>
      </w:pPr>
      <w:r>
        <w:t xml:space="preserve">0,1 </w:t>
      </w:r>
    </w:p>
    <w:p w:rsidR="002E23BC" w:rsidRDefault="002E23BC">
      <w:pPr>
        <w:pStyle w:val="natevanjetest"/>
        <w:numPr>
          <w:ilvl w:val="0"/>
          <w:numId w:val="0"/>
        </w:numPr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Koliki del (v %) zaposlenih ima srednjo strokovno ali nižjo izobrazbo?</w:t>
      </w:r>
      <w:r>
        <w:t xml:space="preserve"> </w:t>
      </w:r>
    </w:p>
    <w:p w:rsidR="002E23BC" w:rsidRDefault="002E23BC">
      <w:pPr>
        <w:pStyle w:val="natevanjetest"/>
      </w:pPr>
      <w:r>
        <w:t xml:space="preserve">41 </w:t>
      </w:r>
    </w:p>
    <w:p w:rsidR="002E23BC" w:rsidRDefault="002E23BC">
      <w:pPr>
        <w:pStyle w:val="natevanjetest"/>
      </w:pPr>
      <w:r>
        <w:t xml:space="preserve">45 </w:t>
      </w:r>
    </w:p>
    <w:p w:rsidR="002E23BC" w:rsidRDefault="002E23BC">
      <w:pPr>
        <w:pStyle w:val="natevanjetest"/>
      </w:pPr>
      <w:r>
        <w:t xml:space="preserve">86 </w:t>
      </w:r>
    </w:p>
    <w:p w:rsidR="002E23BC" w:rsidRDefault="002E23BC">
      <w:pPr>
        <w:ind w:left="15"/>
        <w:rPr>
          <w:rFonts w:ascii="Verdana" w:hAnsi="Verdana" w:cs="Arial"/>
          <w:color w:val="3A3A3A"/>
        </w:rPr>
      </w:pPr>
    </w:p>
    <w:p w:rsidR="002E23BC" w:rsidRDefault="002E23BC">
      <w:pPr>
        <w:ind w:left="15"/>
        <w:rPr>
          <w:rFonts w:ascii="Verdana" w:hAnsi="Verdana" w:cs="Arial"/>
          <w:color w:val="3A3A3A"/>
        </w:rPr>
      </w:pPr>
    </w:p>
    <w:p w:rsidR="002E23BC" w:rsidRDefault="002E23BC">
      <w:pPr>
        <w:pStyle w:val="Naslov20"/>
      </w:pPr>
      <w:bookmarkStart w:id="23" w:name="_Toc160380967"/>
      <w:r>
        <w:t xml:space="preserve">INTERTEST-4: </w:t>
      </w:r>
      <w:r>
        <w:rPr>
          <w:color w:val="333399"/>
        </w:rPr>
        <w:t>SREDNJE VREDNOSTI</w:t>
      </w:r>
      <w:bookmarkEnd w:id="23"/>
    </w:p>
    <w:p w:rsidR="002E23BC" w:rsidRDefault="002E23BC">
      <w:pPr>
        <w:rPr>
          <w:rStyle w:val="Krepko"/>
          <w:rFonts w:ascii="Verdana" w:hAnsi="Verdana" w:cs="Arial"/>
          <w:b w:val="0"/>
          <w:iCs/>
          <w:color w:val="3A3A3A"/>
        </w:rPr>
      </w:pPr>
      <w:r>
        <w:rPr>
          <w:rStyle w:val="navodilaZnak"/>
        </w:rPr>
        <w:t>Obkrožite pravilen odgovor: vsak odgovor 1 točka</w:t>
      </w:r>
      <w:r>
        <w:rPr>
          <w:rStyle w:val="Krepko"/>
          <w:rFonts w:ascii="Verdana" w:hAnsi="Verdana" w:cs="Arial"/>
          <w:b w:val="0"/>
          <w:iCs/>
          <w:color w:val="3A3A3A"/>
        </w:rPr>
        <w:t xml:space="preserve"> </w:t>
      </w:r>
    </w:p>
    <w:p w:rsidR="002E23BC" w:rsidRDefault="002E23BC">
      <w:pPr>
        <w:pStyle w:val="vpraanjatest"/>
        <w:numPr>
          <w:ilvl w:val="0"/>
          <w:numId w:val="29"/>
        </w:numPr>
      </w:pPr>
      <w:r>
        <w:rPr>
          <w:rStyle w:val="Krepko"/>
          <w:rFonts w:cs="Arial"/>
          <w:b w:val="0"/>
          <w:iCs/>
          <w:color w:val="3A3A3A"/>
        </w:rPr>
        <w:t>Mediana nadmorske višine planinskih postojank v Karavankah je 1488m, to pomeni:</w:t>
      </w:r>
      <w:r>
        <w:t xml:space="preserve"> </w:t>
      </w:r>
    </w:p>
    <w:p w:rsidR="002E23BC" w:rsidRDefault="002E23BC">
      <w:pPr>
        <w:pStyle w:val="natevanjetest"/>
      </w:pPr>
      <w:r>
        <w:t xml:space="preserve">Najvišje ležeča planinska postojanka je na višini 1488m </w:t>
      </w:r>
    </w:p>
    <w:p w:rsidR="002E23BC" w:rsidRDefault="002E23BC">
      <w:pPr>
        <w:pStyle w:val="natevanjetest"/>
      </w:pPr>
      <w:r>
        <w:t xml:space="preserve">Polovica planinskih postojank je nižje od višine 1488m </w:t>
      </w:r>
    </w:p>
    <w:p w:rsidR="002E23BC" w:rsidRDefault="002E23BC">
      <w:pPr>
        <w:pStyle w:val="natevanjetest"/>
      </w:pPr>
      <w:r>
        <w:t xml:space="preserve">Najnižje ležeča planinska postojanka je na višini 1488m </w:t>
      </w:r>
    </w:p>
    <w:p w:rsidR="002E23BC" w:rsidRDefault="002E23BC">
      <w:pPr>
        <w:rPr>
          <w:lang w:eastAsia="sl-SI"/>
        </w:rPr>
      </w:pPr>
    </w:p>
    <w:p w:rsidR="002E23BC" w:rsidRDefault="002E23BC">
      <w:pPr>
        <w:pStyle w:val="navodila"/>
      </w:pPr>
      <w:r>
        <w:t>Odgovor se šteje kot pravilen, če je zapisan ustrezen računski postopek: vsak odgovor 2 točki</w:t>
      </w: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Style w:val="Krepko"/>
          <w:b w:val="0"/>
          <w:bCs w:val="0"/>
        </w:rPr>
      </w:pPr>
      <w:r>
        <w:rPr>
          <w:rStyle w:val="Krepko"/>
          <w:rFonts w:cs="Arial"/>
          <w:b w:val="0"/>
          <w:iCs/>
          <w:color w:val="3A3A3A"/>
        </w:rPr>
        <w:t>Na fakulteti za statistiko študentje opravijo 25 izpitov. Nek študent je dobil naslednje ocene: 6,7,6,8,6,7,9,10,7,9,9,10,9,8,8,7,9,9,8,7,7,9,8,9,8.</w:t>
      </w: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Poiščite modus.</w:t>
      </w:r>
      <w:r>
        <w:t xml:space="preserve"> </w:t>
      </w:r>
    </w:p>
    <w:p w:rsidR="002E23BC" w:rsidRDefault="002E23BC">
      <w:pPr>
        <w:pStyle w:val="natevanjetest"/>
      </w:pPr>
      <w:r>
        <w:t xml:space="preserve">8 </w:t>
      </w:r>
    </w:p>
    <w:p w:rsidR="002E23BC" w:rsidRDefault="002E23BC">
      <w:pPr>
        <w:pStyle w:val="natevanjetest"/>
      </w:pPr>
      <w:r>
        <w:t xml:space="preserve">9 </w:t>
      </w:r>
    </w:p>
    <w:p w:rsidR="002E23BC" w:rsidRDefault="002E23BC">
      <w:pPr>
        <w:pStyle w:val="natevanjetest"/>
      </w:pPr>
      <w:r>
        <w:t xml:space="preserve">8,5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Poiščite mediano.</w:t>
      </w:r>
      <w:r>
        <w:t xml:space="preserve"> </w:t>
      </w:r>
    </w:p>
    <w:p w:rsidR="002E23BC" w:rsidRDefault="002E23BC">
      <w:pPr>
        <w:pStyle w:val="natevanjetest"/>
      </w:pPr>
      <w:r>
        <w:t xml:space="preserve">8 </w:t>
      </w:r>
    </w:p>
    <w:p w:rsidR="002E23BC" w:rsidRDefault="002E23BC">
      <w:pPr>
        <w:pStyle w:val="natevanjetest"/>
      </w:pPr>
      <w:r>
        <w:t xml:space="preserve">9 </w:t>
      </w:r>
    </w:p>
    <w:p w:rsidR="002E23BC" w:rsidRDefault="002E23BC">
      <w:pPr>
        <w:pStyle w:val="natevanjetest"/>
      </w:pPr>
      <w:r>
        <w:t>8,5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Prodajalec časopisa je v tem tednu zaslužil naslednje honorarje v Sit: 2970, 3470, 5440, 1890, 4760, 3960, 3500. Kolikšen je bil ta teden povprečni honorar?</w:t>
      </w:r>
      <w:r>
        <w:t xml:space="preserve"> </w:t>
      </w:r>
    </w:p>
    <w:p w:rsidR="002E23BC" w:rsidRDefault="002E23BC">
      <w:pPr>
        <w:pStyle w:val="natevanjetest"/>
      </w:pPr>
      <w:r>
        <w:t xml:space="preserve">3712,8 Sit </w:t>
      </w:r>
    </w:p>
    <w:p w:rsidR="002E23BC" w:rsidRDefault="002E23BC">
      <w:pPr>
        <w:pStyle w:val="natevanjetest"/>
      </w:pPr>
      <w:r>
        <w:t xml:space="preserve">25990 Sit </w:t>
      </w:r>
    </w:p>
    <w:p w:rsidR="002E23BC" w:rsidRDefault="002E23BC">
      <w:pPr>
        <w:pStyle w:val="natevanjetest"/>
      </w:pPr>
      <w:r>
        <w:t xml:space="preserve">1890 Sit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rPr>
          <w:rStyle w:val="Krepko"/>
          <w:b w:val="0"/>
          <w:bCs w:val="0"/>
        </w:rPr>
        <w:t>Od 47 učencev je 7 študentov doseglo oceno odlično (5), 16 prav dobro (4), 13 dobro (3), 5 zadostno (2) in 6 nezadostno (1). Izračunajte povprečno oceno učencev te skupine!</w:t>
      </w:r>
      <w:r>
        <w:t xml:space="preserve"> </w:t>
      </w:r>
    </w:p>
    <w:p w:rsidR="002E23BC" w:rsidRDefault="002E23BC">
      <w:pPr>
        <w:pStyle w:val="natevanjetest"/>
      </w:pPr>
      <w:r>
        <w:t xml:space="preserve">3 </w:t>
      </w:r>
    </w:p>
    <w:p w:rsidR="002E23BC" w:rsidRDefault="002E23BC">
      <w:pPr>
        <w:pStyle w:val="natevanjetest"/>
      </w:pPr>
      <w:r>
        <w:t xml:space="preserve">3,27 </w:t>
      </w:r>
    </w:p>
    <w:p w:rsidR="002E23BC" w:rsidRDefault="002E23BC">
      <w:pPr>
        <w:pStyle w:val="natevanjetest"/>
      </w:pPr>
      <w:r>
        <w:t xml:space="preserve">0,31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  <w:numPr>
          <w:ilvl w:val="0"/>
          <w:numId w:val="0"/>
        </w:numPr>
        <w:ind w:left="360"/>
      </w:pPr>
      <w:r>
        <w:lastRenderedPageBreak/>
        <w:t>V tabeli je predstavljeno število potresov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</w:tblGrid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Leto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Število potresov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1984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217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1985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255 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1986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181 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1987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170 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1988 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170 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1989 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437 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1990 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399 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1991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333 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1992 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354 </w:t>
            </w:r>
          </w:p>
        </w:tc>
      </w:tr>
      <w:tr w:rsidR="002E23BC">
        <w:trPr>
          <w:jc w:val="center"/>
        </w:trPr>
        <w:tc>
          <w:tcPr>
            <w:tcW w:w="2268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1993 </w:t>
            </w:r>
          </w:p>
        </w:tc>
        <w:tc>
          <w:tcPr>
            <w:tcW w:w="234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390 </w:t>
            </w:r>
          </w:p>
        </w:tc>
      </w:tr>
    </w:tbl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pStyle w:val="vpraanjatest"/>
      </w:pPr>
      <w:r>
        <w:t>Določi mediano!</w:t>
      </w:r>
    </w:p>
    <w:p w:rsidR="002E23BC" w:rsidRDefault="002E23BC">
      <w:pPr>
        <w:pStyle w:val="natevanjetest"/>
      </w:pPr>
      <w:r>
        <w:t xml:space="preserve">255 </w:t>
      </w:r>
    </w:p>
    <w:p w:rsidR="002E23BC" w:rsidRDefault="002E23BC">
      <w:pPr>
        <w:pStyle w:val="natevanjetest"/>
      </w:pPr>
      <w:r>
        <w:t xml:space="preserve">294 </w:t>
      </w:r>
    </w:p>
    <w:p w:rsidR="002E23BC" w:rsidRDefault="002E23BC">
      <w:pPr>
        <w:pStyle w:val="natevanjetest"/>
      </w:pPr>
      <w:r>
        <w:t xml:space="preserve">303,5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Fonts w:cs="Arial"/>
          <w:color w:val="3A3A3A"/>
        </w:rPr>
      </w:pPr>
      <w:r>
        <w:rPr>
          <w:rFonts w:cs="Arial"/>
          <w:color w:val="3A3A3A"/>
        </w:rPr>
        <w:t>V</w:t>
      </w:r>
      <w:r>
        <w:t xml:space="preserve"> tabeli so podatki, ki prikazujejo frekvenčno porazdelitev temperature 30 junijskih dni: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100"/>
      </w:tblGrid>
      <w:tr w:rsidR="002E23BC">
        <w:trPr>
          <w:jc w:val="center"/>
        </w:trPr>
        <w:tc>
          <w:tcPr>
            <w:tcW w:w="325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Temperatura °C</w:t>
            </w:r>
          </w:p>
        </w:tc>
        <w:tc>
          <w:tcPr>
            <w:tcW w:w="310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Frekvenca</w:t>
            </w:r>
          </w:p>
        </w:tc>
      </w:tr>
      <w:tr w:rsidR="002E23BC">
        <w:trPr>
          <w:jc w:val="center"/>
        </w:trPr>
        <w:tc>
          <w:tcPr>
            <w:tcW w:w="325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16-18</w:t>
            </w:r>
          </w:p>
        </w:tc>
        <w:tc>
          <w:tcPr>
            <w:tcW w:w="310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6</w:t>
            </w:r>
          </w:p>
        </w:tc>
      </w:tr>
      <w:tr w:rsidR="002E23BC">
        <w:trPr>
          <w:jc w:val="center"/>
        </w:trPr>
        <w:tc>
          <w:tcPr>
            <w:tcW w:w="325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18-20</w:t>
            </w:r>
          </w:p>
        </w:tc>
        <w:tc>
          <w:tcPr>
            <w:tcW w:w="310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8</w:t>
            </w:r>
          </w:p>
        </w:tc>
      </w:tr>
      <w:tr w:rsidR="002E23BC">
        <w:trPr>
          <w:jc w:val="center"/>
        </w:trPr>
        <w:tc>
          <w:tcPr>
            <w:tcW w:w="325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20-22</w:t>
            </w:r>
          </w:p>
        </w:tc>
        <w:tc>
          <w:tcPr>
            <w:tcW w:w="310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7</w:t>
            </w:r>
          </w:p>
        </w:tc>
      </w:tr>
      <w:tr w:rsidR="002E23BC">
        <w:trPr>
          <w:jc w:val="center"/>
        </w:trPr>
        <w:tc>
          <w:tcPr>
            <w:tcW w:w="325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22-24</w:t>
            </w:r>
          </w:p>
        </w:tc>
        <w:tc>
          <w:tcPr>
            <w:tcW w:w="310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4</w:t>
            </w:r>
          </w:p>
        </w:tc>
      </w:tr>
      <w:tr w:rsidR="002E23BC">
        <w:trPr>
          <w:jc w:val="center"/>
        </w:trPr>
        <w:tc>
          <w:tcPr>
            <w:tcW w:w="325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24-26</w:t>
            </w:r>
          </w:p>
        </w:tc>
        <w:tc>
          <w:tcPr>
            <w:tcW w:w="310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5</w:t>
            </w:r>
          </w:p>
        </w:tc>
      </w:tr>
    </w:tbl>
    <w:p w:rsidR="002E23BC" w:rsidRDefault="002E23BC">
      <w:pPr>
        <w:pStyle w:val="vpraanjatest"/>
        <w:numPr>
          <w:ilvl w:val="0"/>
          <w:numId w:val="0"/>
        </w:numPr>
        <w:ind w:left="360"/>
      </w:pPr>
    </w:p>
    <w:p w:rsidR="002E23BC" w:rsidRDefault="002E23BC">
      <w:pPr>
        <w:pStyle w:val="vpraanjatest"/>
      </w:pPr>
      <w:r>
        <w:t>Poiščite povprečno temperaturo:</w:t>
      </w:r>
    </w:p>
    <w:p w:rsidR="002E23BC" w:rsidRDefault="002E23BC">
      <w:pPr>
        <w:pStyle w:val="natevanjetest"/>
      </w:pPr>
      <w:r>
        <w:t xml:space="preserve">21°C </w:t>
      </w:r>
    </w:p>
    <w:p w:rsidR="002E23BC" w:rsidRDefault="002E23BC">
      <w:pPr>
        <w:pStyle w:val="natevanjetest"/>
      </w:pPr>
      <w:r>
        <w:t xml:space="preserve">20,6°C </w:t>
      </w:r>
    </w:p>
    <w:p w:rsidR="002E23BC" w:rsidRDefault="002E23BC">
      <w:pPr>
        <w:pStyle w:val="natevanjetest"/>
      </w:pPr>
      <w:r>
        <w:t xml:space="preserve">20°C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  <w:rPr>
          <w:rFonts w:cs="Arial"/>
          <w:color w:val="3A3A3A"/>
        </w:rPr>
      </w:pPr>
      <w:r>
        <w:t>*Za zgornjo tabelo temperature poiščite še modus:</w:t>
      </w:r>
    </w:p>
    <w:p w:rsidR="002E23BC" w:rsidRDefault="002E23BC">
      <w:pPr>
        <w:pStyle w:val="natevanjetest"/>
      </w:pPr>
      <w:r>
        <w:t>18,6</w:t>
      </w:r>
    </w:p>
    <w:p w:rsidR="002E23BC" w:rsidRDefault="002E23BC">
      <w:pPr>
        <w:pStyle w:val="natevanjetest"/>
      </w:pPr>
      <w:r>
        <w:t>19,3</w:t>
      </w:r>
    </w:p>
    <w:p w:rsidR="002E23BC" w:rsidRDefault="002E23BC">
      <w:pPr>
        <w:pStyle w:val="natevanjetest"/>
      </w:pPr>
      <w:r>
        <w:t>20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Fonts w:cs="Arial"/>
          <w:color w:val="3A3A3A"/>
        </w:rPr>
      </w:pPr>
      <w:r>
        <w:rPr>
          <w:rFonts w:cs="Arial"/>
          <w:color w:val="3A3A3A"/>
        </w:rPr>
        <w:t>V</w:t>
      </w:r>
      <w:r>
        <w:t xml:space="preserve"> tabeli so podatki, ki prikazujejo frekvenčno porazdelitev starosti učiteljev v kolektivu: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783"/>
      </w:tblGrid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Starost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Frekvenca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20-30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18 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30-40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16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40-50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24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50-60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11</w:t>
            </w:r>
          </w:p>
        </w:tc>
      </w:tr>
      <w:tr w:rsidR="002E23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60-70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4 </w:t>
            </w:r>
          </w:p>
        </w:tc>
      </w:tr>
    </w:tbl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Izračunajte  povprečno starost učiteljev zgornje tabele:</w:t>
      </w:r>
    </w:p>
    <w:p w:rsidR="002E23BC" w:rsidRDefault="002E23BC">
      <w:pPr>
        <w:pStyle w:val="natevanjetest"/>
      </w:pPr>
      <w:r>
        <w:t>43,8</w:t>
      </w:r>
    </w:p>
    <w:p w:rsidR="002E23BC" w:rsidRDefault="002E23BC">
      <w:pPr>
        <w:pStyle w:val="natevanjetest"/>
      </w:pPr>
      <w:r>
        <w:t xml:space="preserve">41,25 </w:t>
      </w:r>
    </w:p>
    <w:p w:rsidR="002E23BC" w:rsidRDefault="002E23BC">
      <w:pPr>
        <w:pStyle w:val="natevanjetest"/>
      </w:pPr>
      <w:r>
        <w:t xml:space="preserve">40,5 </w:t>
      </w:r>
    </w:p>
    <w:p w:rsidR="002E23BC" w:rsidRDefault="002E23BC">
      <w:pPr>
        <w:pStyle w:val="natevanjetest"/>
        <w:numPr>
          <w:ilvl w:val="0"/>
          <w:numId w:val="0"/>
        </w:numPr>
        <w:ind w:left="1080"/>
        <w:rPr>
          <w:rStyle w:val="Krepko"/>
          <w:b w:val="0"/>
          <w:bCs w:val="0"/>
        </w:rPr>
      </w:pPr>
    </w:p>
    <w:p w:rsidR="002E23BC" w:rsidRDefault="002E23BC">
      <w:pPr>
        <w:pStyle w:val="vpraanjatest"/>
        <w:rPr>
          <w:rStyle w:val="Krepko"/>
          <w:rFonts w:cs="Arial"/>
          <w:b w:val="0"/>
          <w:bCs w:val="0"/>
          <w:color w:val="3A3A3A"/>
        </w:rPr>
      </w:pPr>
      <w:r>
        <w:rPr>
          <w:rStyle w:val="Krepko"/>
          <w:rFonts w:cs="Arial"/>
          <w:b w:val="0"/>
          <w:iCs/>
          <w:color w:val="3A3A3A"/>
        </w:rPr>
        <w:t>*Za zgornjo tabelo starosti učiteljev poiščite še modus!</w:t>
      </w:r>
    </w:p>
    <w:p w:rsidR="002E23BC" w:rsidRDefault="002E23BC">
      <w:pPr>
        <w:pStyle w:val="natevanjetest"/>
      </w:pPr>
      <w:r>
        <w:t>43,8</w:t>
      </w:r>
    </w:p>
    <w:p w:rsidR="002E23BC" w:rsidRDefault="002E23BC">
      <w:pPr>
        <w:pStyle w:val="natevanjetest"/>
      </w:pPr>
      <w:r>
        <w:t xml:space="preserve">41,25 </w:t>
      </w:r>
    </w:p>
    <w:p w:rsidR="002E23BC" w:rsidRDefault="002E23BC">
      <w:pPr>
        <w:pStyle w:val="natevanjetest"/>
      </w:pPr>
      <w:r>
        <w:t xml:space="preserve">45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t>Poiščite starost od katere je polovica učiteljev mlajših - mediana!</w:t>
      </w:r>
    </w:p>
    <w:p w:rsidR="002E23BC" w:rsidRDefault="002E23BC">
      <w:pPr>
        <w:pStyle w:val="natevanjetest"/>
      </w:pPr>
      <w:r>
        <w:t xml:space="preserve">43,8 </w:t>
      </w:r>
    </w:p>
    <w:p w:rsidR="002E23BC" w:rsidRDefault="002E23BC">
      <w:pPr>
        <w:pStyle w:val="natevanjetest"/>
      </w:pPr>
      <w:r>
        <w:t xml:space="preserve">41,25 </w:t>
      </w:r>
    </w:p>
    <w:p w:rsidR="002E23BC" w:rsidRDefault="002E23BC">
      <w:pPr>
        <w:pStyle w:val="natevanjetest"/>
      </w:pPr>
      <w:r>
        <w:t xml:space="preserve">45 </w:t>
      </w:r>
    </w:p>
    <w:p w:rsidR="002E23BC" w:rsidRDefault="002E23BC">
      <w:pPr>
        <w:pStyle w:val="natevanjetest"/>
        <w:numPr>
          <w:ilvl w:val="0"/>
          <w:numId w:val="0"/>
        </w:numPr>
        <w:ind w:left="1440" w:hanging="360"/>
      </w:pPr>
    </w:p>
    <w:p w:rsidR="002E23BC" w:rsidRDefault="002E23BC">
      <w:pPr>
        <w:pStyle w:val="natevanjetest"/>
        <w:numPr>
          <w:ilvl w:val="0"/>
          <w:numId w:val="0"/>
        </w:numPr>
        <w:ind w:left="1440" w:hanging="360"/>
      </w:pPr>
    </w:p>
    <w:p w:rsidR="002E23BC" w:rsidRDefault="002E23BC">
      <w:pPr>
        <w:pStyle w:val="Naslov20"/>
      </w:pPr>
      <w:bookmarkStart w:id="24" w:name="_Toc160380968"/>
      <w:r>
        <w:t xml:space="preserve">INTERTEST-5: </w:t>
      </w:r>
      <w:r>
        <w:rPr>
          <w:color w:val="333399"/>
        </w:rPr>
        <w:t>RAZPRŠENOST PODATKOV</w:t>
      </w:r>
      <w:bookmarkEnd w:id="24"/>
    </w:p>
    <w:p w:rsidR="002E23BC" w:rsidRDefault="002E23BC">
      <w:pPr>
        <w:rPr>
          <w:lang w:eastAsia="sl-SI"/>
        </w:rPr>
      </w:pPr>
    </w:p>
    <w:p w:rsidR="002E23BC" w:rsidRDefault="002E23BC">
      <w:pPr>
        <w:pStyle w:val="navodila"/>
        <w:rPr>
          <w:rFonts w:cs="Arial"/>
          <w:bCs/>
          <w:iCs/>
        </w:rPr>
      </w:pPr>
      <w:r>
        <w:t>Odgovor se šteje kot pravilen, če je zapisan ustrezen računski postopek: vsak odgovor 2 točki</w:t>
      </w: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Fonts w:cs="Arial"/>
          <w:bCs/>
          <w:iCs/>
          <w:color w:val="3A3A3A"/>
        </w:rPr>
      </w:pPr>
      <w:r>
        <w:t>Branjevka na tržnici prodaja paradižnik, rezultati so predstavljeni v tabeli:</w:t>
      </w: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2880"/>
      </w:tblGrid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Dan v tednu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  <w:jc w:val="center"/>
            </w:pPr>
            <w:r>
              <w:t>Paradižnik (kg)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 xml:space="preserve"> ponedeljek 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5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torek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4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sreda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6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četrtek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10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petek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8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sobota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14</w:t>
            </w:r>
          </w:p>
        </w:tc>
      </w:tr>
      <w:tr w:rsidR="002E23BC">
        <w:trPr>
          <w:jc w:val="center"/>
        </w:trPr>
        <w:tc>
          <w:tcPr>
            <w:tcW w:w="2576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nedelja</w:t>
            </w:r>
          </w:p>
        </w:tc>
        <w:tc>
          <w:tcPr>
            <w:tcW w:w="2880" w:type="dxa"/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8</w:t>
            </w:r>
          </w:p>
        </w:tc>
      </w:tr>
    </w:tbl>
    <w:p w:rsidR="002E23BC" w:rsidRDefault="002E23BC">
      <w:pPr>
        <w:pStyle w:val="vpraanjatest"/>
        <w:numPr>
          <w:ilvl w:val="0"/>
          <w:numId w:val="27"/>
        </w:numPr>
      </w:pPr>
      <w:r>
        <w:t>Izračunajte variacijski razmik!</w:t>
      </w:r>
    </w:p>
    <w:p w:rsidR="002E23BC" w:rsidRDefault="002E23BC">
      <w:pPr>
        <w:pStyle w:val="natevanjetest"/>
      </w:pPr>
      <w:r>
        <w:t xml:space="preserve">10 </w:t>
      </w:r>
    </w:p>
    <w:p w:rsidR="002E23BC" w:rsidRDefault="002E23BC">
      <w:pPr>
        <w:pStyle w:val="natevanjetest"/>
      </w:pPr>
      <w:r>
        <w:t xml:space="preserve">14 </w:t>
      </w:r>
    </w:p>
    <w:p w:rsidR="002E23BC" w:rsidRDefault="002E23BC">
      <w:pPr>
        <w:pStyle w:val="natevanjetest"/>
      </w:pPr>
      <w:r>
        <w:t xml:space="preserve">7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Izračunajte podatek, ki vam pove kako močno so razpršeni podatki!</w:t>
      </w:r>
    </w:p>
    <w:p w:rsidR="002E23BC" w:rsidRDefault="002E23BC">
      <w:pPr>
        <w:pStyle w:val="natevanjetest"/>
      </w:pPr>
      <w:r>
        <w:t xml:space="preserve">66,8 - varianca </w:t>
      </w:r>
    </w:p>
    <w:p w:rsidR="002E23BC" w:rsidRDefault="002E23BC">
      <w:pPr>
        <w:pStyle w:val="natevanjetest"/>
      </w:pPr>
      <w:r>
        <w:t xml:space="preserve">9,8 - varianca </w:t>
      </w:r>
    </w:p>
    <w:p w:rsidR="002E23BC" w:rsidRDefault="002E23BC">
      <w:pPr>
        <w:pStyle w:val="natevanjetest"/>
      </w:pPr>
      <w:r>
        <w:t xml:space="preserve">3,1 – standardni odklon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</w:pPr>
      <w:r>
        <w:t>Izračunajte standardni odklon in ga komentirajte!</w:t>
      </w:r>
    </w:p>
    <w:p w:rsidR="002E23BC" w:rsidRDefault="002E23BC">
      <w:pPr>
        <w:pStyle w:val="natevanjetest"/>
        <w:rPr>
          <w:bCs/>
          <w:iCs/>
        </w:rPr>
      </w:pPr>
      <w:r>
        <w:t xml:space="preserve">3,1, za toliko odstopa dnevna prodaja od povprečne vrednosti </w:t>
      </w:r>
    </w:p>
    <w:p w:rsidR="002E23BC" w:rsidRDefault="002E23BC">
      <w:pPr>
        <w:pStyle w:val="natevanjetest"/>
        <w:rPr>
          <w:bCs/>
          <w:iCs/>
        </w:rPr>
      </w:pPr>
      <w:r>
        <w:t xml:space="preserve">9,8, za toliko odstopa dnevna prodaja od povprečne vrednosti </w:t>
      </w:r>
    </w:p>
    <w:p w:rsidR="002E23BC" w:rsidRDefault="002E23BC">
      <w:pPr>
        <w:pStyle w:val="natevanjetest"/>
        <w:rPr>
          <w:bCs/>
          <w:iCs/>
        </w:rPr>
      </w:pPr>
      <w:r>
        <w:t xml:space="preserve">9,8, podatki so močno razpršeni </w:t>
      </w:r>
    </w:p>
    <w:p w:rsidR="002E23BC" w:rsidRDefault="002E23BC">
      <w:pPr>
        <w:rPr>
          <w:rFonts w:ascii="Verdana" w:hAnsi="Verdana" w:cs="Arial"/>
          <w:color w:val="3A3A3A"/>
        </w:rPr>
      </w:pPr>
    </w:p>
    <w:p w:rsidR="002E23BC" w:rsidRDefault="002E23BC">
      <w:pPr>
        <w:rPr>
          <w:rFonts w:ascii="Verdana" w:hAnsi="Verdana" w:cs="Arial"/>
          <w:color w:val="3A3A3A"/>
        </w:rPr>
      </w:pPr>
    </w:p>
    <w:p w:rsidR="002E23BC" w:rsidRDefault="002E23BC">
      <w:pPr>
        <w:pStyle w:val="vpraanjatest"/>
        <w:numPr>
          <w:ilvl w:val="0"/>
          <w:numId w:val="0"/>
        </w:numPr>
        <w:ind w:left="360"/>
        <w:rPr>
          <w:rFonts w:cs="Arial"/>
          <w:color w:val="3A3A3A"/>
        </w:rPr>
      </w:pPr>
      <w:r>
        <w:t xml:space="preserve">Knjige je prodajalo 50 akviziterjev, prodaja je predstavljena v tabeli: </w:t>
      </w: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3600"/>
      </w:tblGrid>
      <w:tr w:rsidR="002E23BC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Prodani izvodi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Število prodajalcev</w:t>
            </w:r>
          </w:p>
        </w:tc>
      </w:tr>
      <w:tr w:rsidR="002E23BC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1-30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5</w:t>
            </w:r>
          </w:p>
        </w:tc>
      </w:tr>
      <w:tr w:rsidR="002E23BC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30-60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11</w:t>
            </w:r>
          </w:p>
        </w:tc>
      </w:tr>
      <w:tr w:rsidR="002E23BC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60-90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15</w:t>
            </w:r>
          </w:p>
        </w:tc>
      </w:tr>
      <w:tr w:rsidR="002E23BC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90-120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12</w:t>
            </w:r>
          </w:p>
        </w:tc>
      </w:tr>
      <w:tr w:rsidR="002E23BC">
        <w:trPr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120-150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C" w:rsidRDefault="002E23BC">
            <w:pPr>
              <w:pStyle w:val="vpraanjatest"/>
              <w:numPr>
                <w:ilvl w:val="0"/>
                <w:numId w:val="0"/>
              </w:numPr>
              <w:ind w:left="360"/>
            </w:pPr>
            <w:r>
              <w:t> 7</w:t>
            </w:r>
          </w:p>
        </w:tc>
      </w:tr>
    </w:tbl>
    <w:p w:rsidR="002E23BC" w:rsidRDefault="002E23BC">
      <w:pPr>
        <w:pStyle w:val="vpraanjatest"/>
      </w:pPr>
      <w:r>
        <w:rPr>
          <w:rStyle w:val="Krepko"/>
          <w:rFonts w:cs="Arial"/>
          <w:b w:val="0"/>
          <w:iCs/>
          <w:color w:val="3A3A3A"/>
        </w:rPr>
        <w:t>Izračunajte varianco!</w:t>
      </w:r>
      <w:r>
        <w:t xml:space="preserve"> </w:t>
      </w:r>
    </w:p>
    <w:p w:rsidR="002E23BC" w:rsidRDefault="002E23BC">
      <w:pPr>
        <w:pStyle w:val="natevanjetest"/>
      </w:pPr>
      <w:r>
        <w:t xml:space="preserve">78 </w:t>
      </w:r>
    </w:p>
    <w:p w:rsidR="002E23BC" w:rsidRDefault="002E23BC">
      <w:pPr>
        <w:pStyle w:val="natevanjetest"/>
      </w:pPr>
      <w:r>
        <w:t xml:space="preserve">21,7 </w:t>
      </w:r>
    </w:p>
    <w:p w:rsidR="002E23BC" w:rsidRDefault="002E23BC">
      <w:pPr>
        <w:pStyle w:val="natevanjetest"/>
      </w:pPr>
      <w:r>
        <w:t xml:space="preserve">1269 </w:t>
      </w:r>
    </w:p>
    <w:p w:rsidR="002E23BC" w:rsidRDefault="002E23BC">
      <w:pPr>
        <w:pStyle w:val="natevanjetest"/>
        <w:numPr>
          <w:ilvl w:val="0"/>
          <w:numId w:val="0"/>
        </w:numPr>
        <w:ind w:left="1080"/>
      </w:pPr>
    </w:p>
    <w:p w:rsidR="002E23BC" w:rsidRDefault="002E23BC">
      <w:pPr>
        <w:pStyle w:val="vpraanjatest"/>
        <w:rPr>
          <w:b/>
        </w:rPr>
      </w:pPr>
      <w:r>
        <w:rPr>
          <w:rStyle w:val="Krepko"/>
          <w:rFonts w:cs="Arial"/>
          <w:b w:val="0"/>
          <w:iCs/>
          <w:color w:val="3A3A3A"/>
        </w:rPr>
        <w:t>Izračunajte standardni odklon!</w:t>
      </w:r>
      <w:r>
        <w:rPr>
          <w:b/>
        </w:rPr>
        <w:t xml:space="preserve"> </w:t>
      </w:r>
    </w:p>
    <w:p w:rsidR="002E23BC" w:rsidRDefault="002E23BC">
      <w:pPr>
        <w:pStyle w:val="natevanjetest"/>
      </w:pPr>
      <w:r>
        <w:t>35,6</w:t>
      </w:r>
    </w:p>
    <w:p w:rsidR="002E23BC" w:rsidRDefault="002E23BC">
      <w:pPr>
        <w:pStyle w:val="natevanjetest"/>
      </w:pPr>
      <w:r>
        <w:t>78</w:t>
      </w:r>
    </w:p>
    <w:p w:rsidR="002E23BC" w:rsidRDefault="002E23BC">
      <w:pPr>
        <w:pStyle w:val="natevanjetest"/>
        <w:rPr>
          <w:vanish/>
        </w:rPr>
      </w:pPr>
      <w:r>
        <w:t>180,9</w:t>
      </w:r>
    </w:p>
    <w:p w:rsidR="002E23BC" w:rsidRDefault="002E23BC">
      <w:pPr>
        <w:pStyle w:val="natevanjetest"/>
        <w:numPr>
          <w:ilvl w:val="0"/>
          <w:numId w:val="0"/>
        </w:numPr>
        <w:ind w:left="1440" w:hanging="360"/>
      </w:pPr>
    </w:p>
    <w:p w:rsidR="002E23BC" w:rsidRDefault="002E23BC">
      <w:pPr>
        <w:pStyle w:val="natevanjetest"/>
        <w:numPr>
          <w:ilvl w:val="0"/>
          <w:numId w:val="0"/>
        </w:numPr>
        <w:ind w:left="1440" w:hanging="360"/>
      </w:pPr>
    </w:p>
    <w:p w:rsidR="002E23BC" w:rsidRDefault="002E23BC">
      <w:pPr>
        <w:pStyle w:val="Naslov20"/>
      </w:pPr>
      <w:bookmarkStart w:id="25" w:name="_Toc160380969"/>
      <w:r>
        <w:t>REŠITVE INTERTESTOV</w:t>
      </w:r>
      <w:bookmarkEnd w:id="25"/>
    </w:p>
    <w:p w:rsidR="002E23BC" w:rsidRDefault="002E23BC">
      <w:pPr>
        <w:rPr>
          <w:lang w:eastAsia="sl-SI"/>
        </w:rPr>
      </w:pPr>
    </w:p>
    <w:p w:rsidR="002E23BC" w:rsidRDefault="002E23BC">
      <w:pPr>
        <w:pStyle w:val="podnaslovpoglavja"/>
        <w:numPr>
          <w:ilvl w:val="0"/>
          <w:numId w:val="30"/>
        </w:numPr>
      </w:pPr>
      <w:r>
        <w:t>Intertest 1: Osnovni pojmi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644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Naloga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Rešitev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Množične, enota, populacija,vzorec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"/>
              <w:gridCol w:w="345"/>
            </w:tblGrid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c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a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b</w:t>
                  </w:r>
                </w:p>
              </w:tc>
            </w:tr>
          </w:tbl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"/>
              <w:gridCol w:w="345"/>
            </w:tblGrid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b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c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a</w:t>
                  </w:r>
                </w:p>
              </w:tc>
            </w:tr>
          </w:tbl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c</w:t>
            </w:r>
          </w:p>
        </w:tc>
      </w:tr>
    </w:tbl>
    <w:p w:rsidR="002E23BC" w:rsidRDefault="002E23BC">
      <w:pPr>
        <w:pStyle w:val="podnaslovpoglavja"/>
        <w:numPr>
          <w:ilvl w:val="0"/>
          <w:numId w:val="0"/>
        </w:numPr>
        <w:ind w:left="360"/>
      </w:pPr>
    </w:p>
    <w:p w:rsidR="002E23BC" w:rsidRDefault="002E23BC">
      <w:pPr>
        <w:pStyle w:val="podnaslovpoglavja"/>
        <w:numPr>
          <w:ilvl w:val="0"/>
          <w:numId w:val="30"/>
        </w:numPr>
      </w:pPr>
      <w:r>
        <w:t>Intertest 2: Urejanje in grupiranje podatkov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4657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Naloga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Rešitev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Frekvenčne razrede, frekvenca, numerus, enot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84, frekvenčnih, 9, 22, 48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330, 68, 84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"/>
              <w:gridCol w:w="345"/>
            </w:tblGrid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c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a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b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d</w:t>
                  </w:r>
                </w:p>
              </w:tc>
            </w:tr>
          </w:tbl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</w:tbl>
    <w:p w:rsidR="002E23BC" w:rsidRDefault="002E23BC">
      <w:pPr>
        <w:pStyle w:val="podnaslovpoglavja"/>
        <w:numPr>
          <w:ilvl w:val="0"/>
          <w:numId w:val="0"/>
        </w:numPr>
        <w:ind w:left="360"/>
      </w:pPr>
    </w:p>
    <w:p w:rsidR="002E23BC" w:rsidRDefault="002E23BC">
      <w:pPr>
        <w:pStyle w:val="podnaslovpoglavja"/>
        <w:numPr>
          <w:ilvl w:val="0"/>
          <w:numId w:val="30"/>
        </w:numPr>
      </w:pPr>
      <w:r>
        <w:t>Intertest 3: Grafično prikazovanje podatkov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785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Naloga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Rešitev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215, 18, 2002, 9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0" w:type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"/>
              <w:gridCol w:w="345"/>
            </w:tblGrid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c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a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d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e</w:t>
                  </w:r>
                </w:p>
              </w:tc>
            </w:tr>
            <w:tr w:rsidR="002E23BC">
              <w:trPr>
                <w:jc w:val="center"/>
              </w:trPr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2E23BC" w:rsidRDefault="002E23BC">
                  <w:pPr>
                    <w:pStyle w:val="tabela"/>
                    <w:rPr>
                      <w:lang w:val="sl-SI"/>
                    </w:rPr>
                  </w:pPr>
                  <w:r>
                    <w:rPr>
                      <w:lang w:val="sl-SI"/>
                    </w:rPr>
                    <w:t>b</w:t>
                  </w:r>
                </w:p>
              </w:tc>
            </w:tr>
          </w:tbl>
          <w:p w:rsidR="002E23BC" w:rsidRDefault="002E23BC">
            <w:pPr>
              <w:pStyle w:val="tabela"/>
              <w:rPr>
                <w:lang w:val="sl-SI"/>
              </w:rPr>
            </w:pP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6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c</w:t>
            </w:r>
          </w:p>
        </w:tc>
      </w:tr>
    </w:tbl>
    <w:p w:rsidR="002E23BC" w:rsidRDefault="002E23BC">
      <w:pPr>
        <w:pStyle w:val="podnaslovpoglavja"/>
        <w:numPr>
          <w:ilvl w:val="0"/>
          <w:numId w:val="0"/>
        </w:numPr>
        <w:ind w:left="360"/>
      </w:pPr>
    </w:p>
    <w:p w:rsidR="002E23BC" w:rsidRDefault="002E23BC">
      <w:pPr>
        <w:pStyle w:val="podnaslovpoglavja"/>
        <w:numPr>
          <w:ilvl w:val="0"/>
          <w:numId w:val="30"/>
        </w:numPr>
      </w:pPr>
      <w:r>
        <w:t>Intertest 4: Srednje vrednosti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972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lastRenderedPageBreak/>
              <w:t>Naloga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Rešitev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6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7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9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c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</w:tbl>
    <w:p w:rsidR="002E23BC" w:rsidRDefault="002E23BC">
      <w:pPr>
        <w:pStyle w:val="podnaslovpoglavja"/>
        <w:numPr>
          <w:ilvl w:val="0"/>
          <w:numId w:val="0"/>
        </w:numPr>
        <w:ind w:left="360"/>
      </w:pPr>
    </w:p>
    <w:p w:rsidR="002E23BC" w:rsidRDefault="002E23BC">
      <w:pPr>
        <w:pStyle w:val="podnaslovpoglavja"/>
        <w:numPr>
          <w:ilvl w:val="0"/>
          <w:numId w:val="30"/>
        </w:numPr>
      </w:pPr>
      <w:r>
        <w:t>Intertest 5: razpršenost podatkov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972"/>
      </w:tblGrid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Naloga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b/>
                <w:lang w:val="sl-SI"/>
              </w:rPr>
            </w:pPr>
            <w:r>
              <w:rPr>
                <w:b/>
                <w:lang w:val="sl-SI"/>
              </w:rPr>
              <w:t>Rešitev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b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4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c</w:t>
            </w:r>
          </w:p>
        </w:tc>
      </w:tr>
      <w:tr w:rsidR="002E23BC">
        <w:trPr>
          <w:jc w:val="center"/>
        </w:trPr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5</w:t>
            </w:r>
          </w:p>
        </w:tc>
        <w:tc>
          <w:tcPr>
            <w:tcW w:w="0" w:type="auto"/>
          </w:tcPr>
          <w:p w:rsidR="002E23BC" w:rsidRDefault="002E23BC">
            <w:pPr>
              <w:pStyle w:val="tabela"/>
              <w:rPr>
                <w:lang w:val="sl-SI"/>
              </w:rPr>
            </w:pPr>
            <w:r>
              <w:rPr>
                <w:lang w:val="sl-SI"/>
              </w:rPr>
              <w:t>a</w:t>
            </w:r>
          </w:p>
        </w:tc>
      </w:tr>
    </w:tbl>
    <w:p w:rsidR="002E23BC" w:rsidRDefault="002E23BC">
      <w:pPr>
        <w:pStyle w:val="natevanjetest"/>
        <w:numPr>
          <w:ilvl w:val="0"/>
          <w:numId w:val="0"/>
        </w:numPr>
        <w:ind w:left="1440" w:hanging="360"/>
        <w:rPr>
          <w:vanish/>
        </w:rPr>
      </w:pPr>
    </w:p>
    <w:p w:rsidR="002E23BC" w:rsidRDefault="002E23BC">
      <w:pPr>
        <w:pStyle w:val="natevanjetest"/>
        <w:numPr>
          <w:ilvl w:val="0"/>
          <w:numId w:val="0"/>
        </w:numPr>
        <w:ind w:left="1440" w:hanging="360"/>
      </w:pPr>
    </w:p>
    <w:p w:rsidR="002E23BC" w:rsidRDefault="002E23BC">
      <w:pPr>
        <w:pStyle w:val="natevanjetest"/>
        <w:numPr>
          <w:ilvl w:val="0"/>
          <w:numId w:val="0"/>
        </w:numPr>
        <w:ind w:left="1440" w:hanging="360"/>
        <w:rPr>
          <w:vanish/>
        </w:rPr>
      </w:pPr>
    </w:p>
    <w:sectPr w:rsidR="002E23BC" w:rsidSect="009A3A99">
      <w:headerReference w:type="default" r:id="rId131"/>
      <w:footerReference w:type="even" r:id="rId132"/>
      <w:footerReference w:type="default" r:id="rId133"/>
      <w:pgSz w:w="11906" w:h="16838" w:code="9"/>
      <w:pgMar w:top="567" w:right="1134" w:bottom="851" w:left="1134" w:header="851" w:footer="85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6D" w:rsidRDefault="008C136D">
      <w:r>
        <w:separator/>
      </w:r>
    </w:p>
  </w:endnote>
  <w:endnote w:type="continuationSeparator" w:id="0">
    <w:p w:rsidR="008C136D" w:rsidRDefault="008C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clid">
    <w:altName w:val="Times New Roman"/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E6" w:rsidRDefault="00737FE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37FE6" w:rsidRDefault="00737FE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E6" w:rsidRDefault="00737FE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320B6">
      <w:rPr>
        <w:rStyle w:val="tevilkastrani"/>
        <w:noProof/>
      </w:rPr>
      <w:t>17</w:t>
    </w:r>
    <w:r>
      <w:rPr>
        <w:rStyle w:val="tevilkastrani"/>
      </w:rPr>
      <w:fldChar w:fldCharType="end"/>
    </w:r>
  </w:p>
  <w:p w:rsidR="00737FE6" w:rsidRDefault="00737FE6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6D" w:rsidRDefault="008C136D">
      <w:r>
        <w:separator/>
      </w:r>
    </w:p>
  </w:footnote>
  <w:footnote w:type="continuationSeparator" w:id="0">
    <w:p w:rsidR="008C136D" w:rsidRDefault="008C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E6" w:rsidRDefault="00737FE6" w:rsidP="00E320B6">
    <w:pPr>
      <w:pStyle w:val="Glava"/>
      <w:pBdr>
        <w:bottom w:val="single" w:sz="4" w:space="1" w:color="auto"/>
      </w:pBdr>
      <w:spacing w:after="120"/>
      <w:jc w:val="right"/>
      <w:rPr>
        <w:b/>
        <w:bCs/>
      </w:rPr>
    </w:pPr>
    <w:r>
      <w:rPr>
        <w:b/>
        <w:bCs/>
        <w:i w:val="0"/>
        <w:iCs/>
      </w:rPr>
      <w:t>OSNOVE STATISTIKE</w:t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9"/>
      </v:shape>
    </w:pict>
  </w:numPicBullet>
  <w:numPicBullet w:numPicBulletId="1">
    <w:pict>
      <v:shape id="_x0000_i1028" type="#_x0000_t75" style="width:168pt;height:162.75pt" o:bullet="t">
        <v:imagedata r:id="rId2" o:title="MCj02905320000[1]"/>
      </v:shape>
    </w:pict>
  </w:numPicBullet>
  <w:abstractNum w:abstractNumId="0">
    <w:nsid w:val="06B175E2"/>
    <w:multiLevelType w:val="hybridMultilevel"/>
    <w:tmpl w:val="448C0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69AD"/>
    <w:multiLevelType w:val="multilevel"/>
    <w:tmpl w:val="235CC7F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1"/>
        </w:tabs>
        <w:ind w:left="149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118B3832"/>
    <w:multiLevelType w:val="multilevel"/>
    <w:tmpl w:val="16225C18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9357D7"/>
    <w:multiLevelType w:val="multilevel"/>
    <w:tmpl w:val="8AEE2D5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F3A37"/>
    <w:multiLevelType w:val="hybridMultilevel"/>
    <w:tmpl w:val="3CEC80CE"/>
    <w:lvl w:ilvl="0" w:tplc="2CE6D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2E4BAE"/>
    <w:multiLevelType w:val="hybridMultilevel"/>
    <w:tmpl w:val="3A28828C"/>
    <w:lvl w:ilvl="0" w:tplc="2CE6D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109F0"/>
    <w:multiLevelType w:val="hybridMultilevel"/>
    <w:tmpl w:val="6A2CA430"/>
    <w:lvl w:ilvl="0" w:tplc="2CE6D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743C2"/>
    <w:multiLevelType w:val="hybridMultilevel"/>
    <w:tmpl w:val="4EBE4CF2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E45CA0"/>
    <w:multiLevelType w:val="singleLevel"/>
    <w:tmpl w:val="836AE57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32A21B5F"/>
    <w:multiLevelType w:val="hybridMultilevel"/>
    <w:tmpl w:val="8224469E"/>
    <w:lvl w:ilvl="0" w:tplc="836AE578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4274DD"/>
    <w:multiLevelType w:val="hybridMultilevel"/>
    <w:tmpl w:val="A6605B34"/>
    <w:lvl w:ilvl="0" w:tplc="836AE578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>
    <w:nsid w:val="449F5C83"/>
    <w:multiLevelType w:val="hybridMultilevel"/>
    <w:tmpl w:val="964EB1C8"/>
    <w:lvl w:ilvl="0" w:tplc="836AE578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8C7BD0"/>
    <w:multiLevelType w:val="hybridMultilevel"/>
    <w:tmpl w:val="02B8ADEA"/>
    <w:lvl w:ilvl="0" w:tplc="0F429D6A">
      <w:start w:val="1"/>
      <w:numFmt w:val="lowerLetter"/>
      <w:pStyle w:val="natevanje"/>
      <w:lvlText w:val="%1)"/>
      <w:lvlJc w:val="left"/>
      <w:pPr>
        <w:tabs>
          <w:tab w:val="num" w:pos="2556"/>
        </w:tabs>
        <w:ind w:left="2556" w:hanging="396"/>
      </w:pPr>
      <w:rPr>
        <w:rFonts w:hint="default"/>
      </w:rPr>
    </w:lvl>
    <w:lvl w:ilvl="1" w:tplc="E6C82F4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486E6817"/>
    <w:multiLevelType w:val="hybridMultilevel"/>
    <w:tmpl w:val="54C2F714"/>
    <w:lvl w:ilvl="0" w:tplc="56BA78D8">
      <w:start w:val="1"/>
      <w:numFmt w:val="lowerLetter"/>
      <w:pStyle w:val="podnaslovpoglavj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75573D"/>
    <w:multiLevelType w:val="hybridMultilevel"/>
    <w:tmpl w:val="60006DF6"/>
    <w:lvl w:ilvl="0" w:tplc="2BB2A0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0C57FF"/>
    <w:multiLevelType w:val="hybridMultilevel"/>
    <w:tmpl w:val="16225C18"/>
    <w:lvl w:ilvl="0" w:tplc="0424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156E96"/>
    <w:multiLevelType w:val="multilevel"/>
    <w:tmpl w:val="30FCA9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42774"/>
    <w:multiLevelType w:val="hybridMultilevel"/>
    <w:tmpl w:val="30FCA9EE"/>
    <w:lvl w:ilvl="0" w:tplc="E6C82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904E5"/>
    <w:multiLevelType w:val="hybridMultilevel"/>
    <w:tmpl w:val="2EA4A598"/>
    <w:lvl w:ilvl="0" w:tplc="FB00CC64">
      <w:start w:val="1"/>
      <w:numFmt w:val="decimal"/>
      <w:pStyle w:val="vpraanjatest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F0E812C">
      <w:start w:val="1"/>
      <w:numFmt w:val="lowerLetter"/>
      <w:pStyle w:val="natevanjete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97788D"/>
    <w:multiLevelType w:val="multilevel"/>
    <w:tmpl w:val="52EA345E"/>
    <w:lvl w:ilvl="0">
      <w:start w:val="1"/>
      <w:numFmt w:val="decimal"/>
      <w:pStyle w:val="Naslov10"/>
      <w:lvlText w:val="%1"/>
      <w:lvlJc w:val="left"/>
      <w:pPr>
        <w:tabs>
          <w:tab w:val="num" w:pos="1283"/>
        </w:tabs>
        <w:ind w:left="1283" w:hanging="432"/>
      </w:pPr>
      <w:rPr>
        <w:rFonts w:hint="default"/>
        <w:color w:val="FF0000"/>
      </w:rPr>
    </w:lvl>
    <w:lvl w:ilvl="1">
      <w:start w:val="1"/>
      <w:numFmt w:val="decimal"/>
      <w:pStyle w:val="Naslov20"/>
      <w:lvlText w:val="%1.%2.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0">
    <w:nsid w:val="5BFB74DA"/>
    <w:multiLevelType w:val="multilevel"/>
    <w:tmpl w:val="B3EAA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705F2E"/>
    <w:multiLevelType w:val="hybridMultilevel"/>
    <w:tmpl w:val="5F7CB2C2"/>
    <w:lvl w:ilvl="0" w:tplc="836AE578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FF3D04"/>
    <w:multiLevelType w:val="hybridMultilevel"/>
    <w:tmpl w:val="212A9E0C"/>
    <w:lvl w:ilvl="0" w:tplc="836AE578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5E1A43"/>
    <w:multiLevelType w:val="hybridMultilevel"/>
    <w:tmpl w:val="6D8AE648"/>
    <w:lvl w:ilvl="0" w:tplc="5D563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902085"/>
    <w:multiLevelType w:val="hybridMultilevel"/>
    <w:tmpl w:val="659687C0"/>
    <w:lvl w:ilvl="0" w:tplc="2CE6D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DC6D04"/>
    <w:multiLevelType w:val="hybridMultilevel"/>
    <w:tmpl w:val="EFB0BB2A"/>
    <w:lvl w:ilvl="0" w:tplc="836AE578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A415F9"/>
    <w:multiLevelType w:val="hybridMultilevel"/>
    <w:tmpl w:val="E0F0DAD0"/>
    <w:lvl w:ilvl="0">
      <w:start w:val="1"/>
      <w:numFmt w:val="lowerRoman"/>
      <w:pStyle w:val="podpodnaslov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267051"/>
    <w:multiLevelType w:val="hybridMultilevel"/>
    <w:tmpl w:val="438A66DC"/>
    <w:lvl w:ilvl="0" w:tplc="2BB2A0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A25943"/>
    <w:multiLevelType w:val="hybridMultilevel"/>
    <w:tmpl w:val="8AEE2D54"/>
    <w:lvl w:ilvl="0" w:tplc="2CE6D6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6"/>
  </w:num>
  <w:num w:numId="4">
    <w:abstractNumId w:val="12"/>
  </w:num>
  <w:num w:numId="5">
    <w:abstractNumId w:val="17"/>
  </w:num>
  <w:num w:numId="6">
    <w:abstractNumId w:val="23"/>
  </w:num>
  <w:num w:numId="7">
    <w:abstractNumId w:val="0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3"/>
  </w:num>
  <w:num w:numId="13">
    <w:abstractNumId w:val="28"/>
  </w:num>
  <w:num w:numId="14">
    <w:abstractNumId w:val="12"/>
    <w:lvlOverride w:ilvl="0">
      <w:startOverride w:val="1"/>
    </w:lvlOverride>
  </w:num>
  <w:num w:numId="15">
    <w:abstractNumId w:val="25"/>
  </w:num>
  <w:num w:numId="16">
    <w:abstractNumId w:val="14"/>
  </w:num>
  <w:num w:numId="17">
    <w:abstractNumId w:val="9"/>
  </w:num>
  <w:num w:numId="18">
    <w:abstractNumId w:val="12"/>
  </w:num>
  <w:num w:numId="19">
    <w:abstractNumId w:val="27"/>
  </w:num>
  <w:num w:numId="20">
    <w:abstractNumId w:val="11"/>
  </w:num>
  <w:num w:numId="21">
    <w:abstractNumId w:val="22"/>
  </w:num>
  <w:num w:numId="22">
    <w:abstractNumId w:val="12"/>
    <w:lvlOverride w:ilvl="0">
      <w:startOverride w:val="1"/>
    </w:lvlOverride>
  </w:num>
  <w:num w:numId="23">
    <w:abstractNumId w:val="21"/>
  </w:num>
  <w:num w:numId="24">
    <w:abstractNumId w:val="18"/>
  </w:num>
  <w:num w:numId="25">
    <w:abstractNumId w:val="18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6"/>
  </w:num>
  <w:num w:numId="37">
    <w:abstractNumId w:val="5"/>
  </w:num>
  <w:num w:numId="38">
    <w:abstractNumId w:val="18"/>
    <w:lvlOverride w:ilvl="0">
      <w:startOverride w:val="1"/>
    </w:lvlOverride>
  </w:num>
  <w:num w:numId="39">
    <w:abstractNumId w:val="4"/>
  </w:num>
  <w:num w:numId="40">
    <w:abstractNumId w:val="24"/>
  </w:num>
  <w:num w:numId="41">
    <w:abstractNumId w:val="16"/>
  </w:num>
  <w:num w:numId="42">
    <w:abstractNumId w:val="15"/>
  </w:num>
  <w:num w:numId="43">
    <w:abstractNumId w:val="2"/>
  </w:num>
  <w:num w:numId="44">
    <w:abstractNumId w:val="7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8E"/>
    <w:rsid w:val="00101A04"/>
    <w:rsid w:val="002C0293"/>
    <w:rsid w:val="002E23BC"/>
    <w:rsid w:val="003E5837"/>
    <w:rsid w:val="006C748E"/>
    <w:rsid w:val="00737FE6"/>
    <w:rsid w:val="008B45F1"/>
    <w:rsid w:val="008C136D"/>
    <w:rsid w:val="008F706E"/>
    <w:rsid w:val="009A3A99"/>
    <w:rsid w:val="009D6300"/>
    <w:rsid w:val="00B0186A"/>
    <w:rsid w:val="00C44F10"/>
    <w:rsid w:val="00E320B6"/>
    <w:rsid w:val="00E912E9"/>
    <w:rsid w:val="00F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jc w:val="both"/>
    </w:pPr>
    <w:rPr>
      <w:color w:val="000000"/>
      <w:sz w:val="24"/>
      <w:szCs w:val="24"/>
      <w:lang w:eastAsia="en-US"/>
    </w:rPr>
  </w:style>
  <w:style w:type="paragraph" w:styleId="Naslov10">
    <w:name w:val="heading 1"/>
    <w:basedOn w:val="Navaden"/>
    <w:next w:val="Navaden"/>
    <w:qFormat/>
    <w:pPr>
      <w:keepNext/>
      <w:numPr>
        <w:numId w:val="2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tabs>
        <w:tab w:val="clear" w:pos="1283"/>
      </w:tabs>
      <w:ind w:left="431" w:hanging="431"/>
      <w:jc w:val="center"/>
      <w:outlineLvl w:val="0"/>
    </w:pPr>
    <w:rPr>
      <w:rFonts w:ascii="Verdana" w:hAnsi="Verdana"/>
      <w:bCs/>
      <w:color w:val="FF0000"/>
      <w:sz w:val="28"/>
      <w:u w:val="single"/>
      <w:lang w:eastAsia="sl-SI"/>
    </w:rPr>
  </w:style>
  <w:style w:type="paragraph" w:styleId="Naslov20">
    <w:name w:val="heading 2"/>
    <w:basedOn w:val="Naslov10"/>
    <w:next w:val="Navaden"/>
    <w:qFormat/>
    <w:pPr>
      <w:numPr>
        <w:ilvl w:val="1"/>
      </w:numPr>
      <w:ind w:left="578" w:hanging="578"/>
      <w:outlineLvl w:val="1"/>
    </w:pPr>
    <w:rPr>
      <w:bCs w:val="0"/>
    </w:rPr>
  </w:style>
  <w:style w:type="paragraph" w:styleId="Naslov3">
    <w:name w:val="heading 3"/>
    <w:basedOn w:val="Naslov20"/>
    <w:next w:val="Naslov20"/>
    <w:qFormat/>
    <w:pPr>
      <w:numPr>
        <w:ilvl w:val="2"/>
      </w:numPr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i/>
      <w:iCs/>
      <w:szCs w:val="20"/>
      <w:lang w:eastAsia="sl-SI"/>
    </w:rPr>
  </w:style>
  <w:style w:type="paragraph" w:styleId="Glava">
    <w:name w:val="header"/>
    <w:basedOn w:val="Navaden"/>
    <w:next w:val="Navaden"/>
    <w:pPr>
      <w:tabs>
        <w:tab w:val="center" w:pos="4153"/>
        <w:tab w:val="right" w:pos="8306"/>
      </w:tabs>
    </w:pPr>
    <w:rPr>
      <w:i/>
      <w:lang w:eastAsia="sl-SI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  <w:rPr>
      <w:lang w:eastAsia="sl-SI"/>
    </w:rPr>
  </w:style>
  <w:style w:type="character" w:styleId="tevilkastrani">
    <w:name w:val="page number"/>
    <w:basedOn w:val="Privzetapisavaodstavka"/>
  </w:style>
  <w:style w:type="paragraph" w:styleId="Telobesedila-zamik">
    <w:name w:val="Body Text Indent"/>
    <w:basedOn w:val="Navaden"/>
    <w:pPr>
      <w:ind w:left="360"/>
      <w:jc w:val="center"/>
    </w:pPr>
    <w:rPr>
      <w:b/>
      <w:bCs/>
      <w:lang w:eastAsia="sl-SI"/>
    </w:rPr>
  </w:style>
  <w:style w:type="paragraph" w:styleId="Telobesedila2">
    <w:name w:val="Body Text 2"/>
    <w:basedOn w:val="Navaden"/>
    <w:rPr>
      <w:lang w:eastAsia="sl-SI"/>
    </w:rPr>
  </w:style>
  <w:style w:type="character" w:styleId="Pripombasklic">
    <w:name w:val="annotation reference"/>
    <w:basedOn w:val="Privzetapisavaodstavka"/>
    <w:semiHidden/>
    <w:rsid w:val="009D6300"/>
    <w:rPr>
      <w:sz w:val="16"/>
      <w:szCs w:val="16"/>
    </w:rPr>
  </w:style>
  <w:style w:type="paragraph" w:customStyle="1" w:styleId="Table">
    <w:name w:val="Table"/>
    <w:basedOn w:val="Naslov3"/>
    <w:pPr>
      <w:keepLines/>
      <w:tabs>
        <w:tab w:val="left" w:pos="1090"/>
        <w:tab w:val="left" w:pos="1644"/>
        <w:tab w:val="left" w:pos="2074"/>
        <w:tab w:val="left" w:pos="2398"/>
        <w:tab w:val="left" w:pos="2722"/>
        <w:tab w:val="left" w:pos="3413"/>
        <w:tab w:val="left" w:pos="3737"/>
        <w:tab w:val="left" w:pos="4061"/>
      </w:tabs>
      <w:spacing w:before="360" w:after="120"/>
    </w:pPr>
    <w:rPr>
      <w:b w:val="0"/>
      <w:bCs w:val="0"/>
      <w:snapToGrid w:val="0"/>
      <w:color w:val="000000"/>
      <w:szCs w:val="20"/>
      <w:lang w:val="en-GB" w:eastAsia="en-US"/>
    </w:rPr>
  </w:style>
  <w:style w:type="paragraph" w:customStyle="1" w:styleId="naslov1">
    <w:name w:val="naslov1"/>
    <w:basedOn w:val="Navaden"/>
    <w:semiHidden/>
    <w:pPr>
      <w:numPr>
        <w:numId w:val="1"/>
      </w:numPr>
      <w:jc w:val="center"/>
    </w:pPr>
    <w:rPr>
      <w:rFonts w:ascii="Verdana" w:hAnsi="Verdana"/>
      <w:b/>
      <w:color w:val="FF0000"/>
      <w:sz w:val="32"/>
    </w:rPr>
  </w:style>
  <w:style w:type="paragraph" w:customStyle="1" w:styleId="naslov2">
    <w:name w:val="naslov2"/>
    <w:basedOn w:val="Naslov20"/>
    <w:semiHidden/>
    <w:pPr>
      <w:numPr>
        <w:numId w:val="1"/>
      </w:numPr>
      <w:pBdr>
        <w:left w:val="single" w:sz="4" w:space="4" w:color="auto"/>
      </w:pBdr>
      <w:shd w:val="clear" w:color="auto" w:fill="E6E6E6"/>
      <w:jc w:val="left"/>
    </w:pPr>
  </w:style>
  <w:style w:type="character" w:customStyle="1" w:styleId="Naslov2ZnakZnak">
    <w:name w:val="Naslov 2 Znak Znak"/>
    <w:basedOn w:val="Privzetapisavaodstavka"/>
    <w:rPr>
      <w:rFonts w:ascii="Verdana" w:hAnsi="Verdana"/>
      <w:color w:val="FF0000"/>
      <w:sz w:val="28"/>
      <w:szCs w:val="24"/>
      <w:u w:val="single"/>
      <w:lang w:val="sl-SI" w:eastAsia="sl-SI" w:bidi="ar-SA"/>
    </w:rPr>
  </w:style>
  <w:style w:type="character" w:customStyle="1" w:styleId="naslov2Znak">
    <w:name w:val="naslov2 Znak"/>
    <w:basedOn w:val="Naslov2ZnakZnak"/>
    <w:rPr>
      <w:rFonts w:ascii="Verdana" w:hAnsi="Verdana"/>
      <w:color w:val="FF0000"/>
      <w:sz w:val="28"/>
      <w:szCs w:val="24"/>
      <w:u w:val="single"/>
      <w:lang w:val="sl-SI" w:eastAsia="sl-SI" w:bidi="ar-SA"/>
    </w:rPr>
  </w:style>
  <w:style w:type="paragraph" w:customStyle="1" w:styleId="podnaslovpoglavja">
    <w:name w:val="podnaslov poglavja"/>
    <w:basedOn w:val="Navaden"/>
    <w:pPr>
      <w:numPr>
        <w:numId w:val="12"/>
      </w:numPr>
    </w:pPr>
    <w:rPr>
      <w:rFonts w:ascii="Verdana" w:hAnsi="Verdana"/>
      <w:b/>
      <w:color w:val="CC00FF"/>
      <w:u w:val="single"/>
    </w:rPr>
  </w:style>
  <w:style w:type="paragraph" w:styleId="Kazalovsebine1">
    <w:name w:val="toc 1"/>
    <w:next w:val="Navaden"/>
    <w:autoRedefine/>
    <w:semiHidden/>
    <w:pPr>
      <w:tabs>
        <w:tab w:val="left" w:pos="480"/>
        <w:tab w:val="right" w:leader="dot" w:pos="9628"/>
      </w:tabs>
    </w:pPr>
    <w:rPr>
      <w:rFonts w:ascii="Verdana" w:hAnsi="Verdana"/>
      <w:smallCaps/>
      <w:color w:val="000000"/>
      <w:sz w:val="24"/>
      <w:szCs w:val="24"/>
      <w:lang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</w:style>
  <w:style w:type="paragraph" w:styleId="Kazalovsebine3">
    <w:name w:val="toc 3"/>
    <w:basedOn w:val="Navaden"/>
    <w:next w:val="Navaden"/>
    <w:autoRedefine/>
    <w:semiHidden/>
    <w:pPr>
      <w:ind w:left="480"/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podpodnaslov">
    <w:name w:val="podpodnaslov"/>
    <w:basedOn w:val="podnaslovpoglavja"/>
    <w:pPr>
      <w:numPr>
        <w:numId w:val="3"/>
      </w:numPr>
    </w:pPr>
    <w:rPr>
      <w:color w:val="9999FF"/>
    </w:rPr>
  </w:style>
  <w:style w:type="paragraph" w:customStyle="1" w:styleId="glavninaslov">
    <w:name w:val="glavni naslov"/>
    <w:basedOn w:val="Naslov10"/>
    <w:pPr>
      <w:numPr>
        <w:numId w:val="0"/>
      </w:numPr>
    </w:pPr>
    <w:rPr>
      <w:sz w:val="32"/>
    </w:rPr>
  </w:style>
  <w:style w:type="paragraph" w:customStyle="1" w:styleId="Slog">
    <w:name w:val="Slog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natevanje">
    <w:name w:val="naštevanje"/>
    <w:basedOn w:val="podnaslovpoglavja"/>
    <w:pPr>
      <w:numPr>
        <w:numId w:val="18"/>
      </w:numPr>
      <w:tabs>
        <w:tab w:val="right" w:pos="8505"/>
      </w:tabs>
      <w:jc w:val="left"/>
    </w:pPr>
    <w:rPr>
      <w:rFonts w:ascii="Times New Roman" w:hAnsi="Times New Roman"/>
      <w:b w:val="0"/>
      <w:color w:val="333399"/>
      <w:u w:val="none"/>
      <w:lang w:bidi="he-IL"/>
    </w:rPr>
  </w:style>
  <w:style w:type="paragraph" w:customStyle="1" w:styleId="SlogSloglatinskiTimesNewRomanDesno103cmRazmikvr">
    <w:name w:val="Slog Slog + (latinski) Times New Roman Desno:  103 cm Razmik vr..."/>
    <w:basedOn w:val="Navaden"/>
    <w:pPr>
      <w:spacing w:line="249" w:lineRule="exact"/>
      <w:ind w:right="586"/>
    </w:pPr>
    <w:rPr>
      <w:szCs w:val="20"/>
    </w:rPr>
  </w:style>
  <w:style w:type="paragraph" w:customStyle="1" w:styleId="reitve">
    <w:name w:val="rešitve"/>
    <w:basedOn w:val="Slog"/>
    <w:autoRedefine/>
    <w:pPr>
      <w:tabs>
        <w:tab w:val="right" w:leader="dot" w:pos="8505"/>
      </w:tabs>
      <w:ind w:left="567" w:right="567"/>
    </w:pPr>
    <w:rPr>
      <w:rFonts w:ascii="Times New Roman" w:hAnsi="Times New Roman"/>
    </w:rPr>
  </w:style>
  <w:style w:type="character" w:customStyle="1" w:styleId="SlogZnak">
    <w:name w:val="Slog Znak"/>
    <w:basedOn w:val="Privzetapisavaodstavka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reitveZnak">
    <w:name w:val="rešitve Znak"/>
    <w:basedOn w:val="SlogZnak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skupaj">
    <w:name w:val="skupaj"/>
    <w:basedOn w:val="Navaden"/>
    <w:pPr>
      <w:tabs>
        <w:tab w:val="right" w:pos="8505"/>
      </w:tabs>
      <w:jc w:val="left"/>
    </w:pPr>
    <w:rPr>
      <w:color w:val="333399"/>
      <w:szCs w:val="20"/>
    </w:rPr>
  </w:style>
  <w:style w:type="paragraph" w:customStyle="1" w:styleId="naloga">
    <w:name w:val="naloga"/>
    <w:basedOn w:val="Navaden"/>
    <w:next w:val="natevanje"/>
    <w:pPr>
      <w:ind w:left="567" w:right="567"/>
    </w:pPr>
    <w:rPr>
      <w:color w:val="333399"/>
    </w:rPr>
  </w:style>
  <w:style w:type="character" w:customStyle="1" w:styleId="nalogaZnak">
    <w:name w:val="naloga Znak"/>
    <w:basedOn w:val="reitveZnak"/>
    <w:rPr>
      <w:rFonts w:ascii="Arial" w:hAnsi="Arial" w:cs="Arial"/>
      <w:color w:val="333399"/>
      <w:sz w:val="24"/>
      <w:szCs w:val="24"/>
      <w:lang w:val="sl-SI" w:eastAsia="en-US" w:bidi="ar-SA"/>
    </w:rPr>
  </w:style>
  <w:style w:type="paragraph" w:customStyle="1" w:styleId="Slogreitve">
    <w:name w:val="Slog rešitve"/>
    <w:basedOn w:val="reitve"/>
    <w:pPr>
      <w:ind w:left="851"/>
    </w:pPr>
    <w:rPr>
      <w:rFonts w:cs="Times New Roman"/>
      <w:szCs w:val="20"/>
    </w:rPr>
  </w:style>
  <w:style w:type="paragraph" w:customStyle="1" w:styleId="tabela">
    <w:name w:val="tabela"/>
    <w:basedOn w:val="Slog"/>
    <w:pPr>
      <w:ind w:right="9"/>
      <w:jc w:val="center"/>
    </w:pPr>
    <w:rPr>
      <w:rFonts w:ascii="Times New Roman" w:hAnsi="Times New Roman" w:cs="Times New Roman"/>
      <w:szCs w:val="20"/>
    </w:rPr>
  </w:style>
  <w:style w:type="character" w:customStyle="1" w:styleId="skupajZnak">
    <w:name w:val="skupaj Znak"/>
    <w:basedOn w:val="Privzetapisavaodstavka"/>
    <w:rPr>
      <w:color w:val="333399"/>
      <w:sz w:val="24"/>
      <w:lang w:val="sl-SI" w:eastAsia="en-US" w:bidi="ar-SA"/>
    </w:rPr>
  </w:style>
  <w:style w:type="character" w:styleId="Krepko">
    <w:name w:val="Strong"/>
    <w:basedOn w:val="Privzetapisavaodstavka"/>
    <w:qFormat/>
    <w:rPr>
      <w:b/>
      <w:bCs/>
    </w:rPr>
  </w:style>
  <w:style w:type="paragraph" w:customStyle="1" w:styleId="vpraanjatest">
    <w:name w:val="vprašanja test"/>
    <w:basedOn w:val="Navaden"/>
    <w:pPr>
      <w:numPr>
        <w:numId w:val="25"/>
      </w:numPr>
      <w:jc w:val="left"/>
    </w:pPr>
    <w:rPr>
      <w:rFonts w:ascii="Verdana" w:hAnsi="Verdana"/>
      <w:sz w:val="22"/>
    </w:rPr>
  </w:style>
  <w:style w:type="paragraph" w:customStyle="1" w:styleId="natevanjetest">
    <w:name w:val="naštevanje test"/>
    <w:basedOn w:val="Navaden"/>
    <w:pPr>
      <w:numPr>
        <w:ilvl w:val="1"/>
        <w:numId w:val="24"/>
      </w:numPr>
      <w:jc w:val="left"/>
    </w:pPr>
    <w:rPr>
      <w:rFonts w:ascii="Verdana" w:hAnsi="Verdana" w:cs="Arial"/>
      <w:color w:val="3A3A3A"/>
      <w:sz w:val="22"/>
    </w:rPr>
  </w:style>
  <w:style w:type="paragraph" w:customStyle="1" w:styleId="navodila">
    <w:name w:val="navodila"/>
    <w:basedOn w:val="Navaden"/>
    <w:autoRedefine/>
    <w:pPr>
      <w:ind w:left="680" w:right="680"/>
    </w:pPr>
    <w:rPr>
      <w:rFonts w:ascii="Verdana" w:hAnsi="Verdana"/>
      <w:b/>
      <w:sz w:val="22"/>
      <w:szCs w:val="28"/>
    </w:rPr>
  </w:style>
  <w:style w:type="paragraph" w:styleId="Sprotnaopomba-besedilo">
    <w:name w:val="footnote text"/>
    <w:basedOn w:val="Navaden"/>
    <w:semiHidden/>
    <w:pPr>
      <w:jc w:val="left"/>
    </w:pPr>
    <w:rPr>
      <w:color w:val="auto"/>
      <w:sz w:val="20"/>
      <w:szCs w:val="20"/>
      <w:lang w:val="en-GB" w:eastAsia="sl-SI"/>
    </w:rPr>
  </w:style>
  <w:style w:type="paragraph" w:styleId="Navadensplet">
    <w:name w:val="Normal (Web)"/>
    <w:basedOn w:val="Navaden"/>
    <w:pPr>
      <w:spacing w:before="100" w:beforeAutospacing="1" w:after="100" w:afterAutospacing="1"/>
      <w:jc w:val="left"/>
    </w:pPr>
    <w:rPr>
      <w:color w:val="auto"/>
      <w:lang w:val="en-US"/>
    </w:rPr>
  </w:style>
  <w:style w:type="character" w:customStyle="1" w:styleId="navodilaZnak">
    <w:name w:val="navodila Znak"/>
    <w:basedOn w:val="Privzetapisavaodstavka"/>
    <w:rPr>
      <w:rFonts w:ascii="Verdana" w:hAnsi="Verdana"/>
      <w:b/>
      <w:color w:val="000000"/>
      <w:sz w:val="22"/>
      <w:szCs w:val="28"/>
      <w:lang w:val="sl-SI" w:eastAsia="en-US" w:bidi="ar-SA"/>
    </w:rPr>
  </w:style>
  <w:style w:type="paragraph" w:styleId="Pripombabesedilo">
    <w:name w:val="annotation text"/>
    <w:basedOn w:val="Navaden"/>
    <w:semiHidden/>
    <w:rsid w:val="009D630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D6300"/>
    <w:rPr>
      <w:b/>
      <w:bCs/>
    </w:rPr>
  </w:style>
  <w:style w:type="paragraph" w:styleId="Besedilooblaka">
    <w:name w:val="Balloon Text"/>
    <w:basedOn w:val="Navaden"/>
    <w:semiHidden/>
    <w:rsid w:val="009D6300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qFormat/>
    <w:rsid w:val="009D6300"/>
    <w:rPr>
      <w:b/>
      <w:bCs/>
      <w:sz w:val="20"/>
      <w:szCs w:val="20"/>
    </w:rPr>
  </w:style>
  <w:style w:type="table" w:styleId="Tabelamrea">
    <w:name w:val="Table Grid"/>
    <w:basedOn w:val="Navadnatabela"/>
    <w:rsid w:val="008F706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jc w:val="both"/>
    </w:pPr>
    <w:rPr>
      <w:color w:val="000000"/>
      <w:sz w:val="24"/>
      <w:szCs w:val="24"/>
      <w:lang w:eastAsia="en-US"/>
    </w:rPr>
  </w:style>
  <w:style w:type="paragraph" w:styleId="Naslov10">
    <w:name w:val="heading 1"/>
    <w:basedOn w:val="Navaden"/>
    <w:next w:val="Navaden"/>
    <w:qFormat/>
    <w:pPr>
      <w:keepNext/>
      <w:numPr>
        <w:numId w:val="2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tabs>
        <w:tab w:val="clear" w:pos="1283"/>
      </w:tabs>
      <w:ind w:left="431" w:hanging="431"/>
      <w:jc w:val="center"/>
      <w:outlineLvl w:val="0"/>
    </w:pPr>
    <w:rPr>
      <w:rFonts w:ascii="Verdana" w:hAnsi="Verdana"/>
      <w:bCs/>
      <w:color w:val="FF0000"/>
      <w:sz w:val="28"/>
      <w:u w:val="single"/>
      <w:lang w:eastAsia="sl-SI"/>
    </w:rPr>
  </w:style>
  <w:style w:type="paragraph" w:styleId="Naslov20">
    <w:name w:val="heading 2"/>
    <w:basedOn w:val="Naslov10"/>
    <w:next w:val="Navaden"/>
    <w:qFormat/>
    <w:pPr>
      <w:numPr>
        <w:ilvl w:val="1"/>
      </w:numPr>
      <w:ind w:left="578" w:hanging="578"/>
      <w:outlineLvl w:val="1"/>
    </w:pPr>
    <w:rPr>
      <w:bCs w:val="0"/>
    </w:rPr>
  </w:style>
  <w:style w:type="paragraph" w:styleId="Naslov3">
    <w:name w:val="heading 3"/>
    <w:basedOn w:val="Naslov20"/>
    <w:next w:val="Naslov20"/>
    <w:qFormat/>
    <w:pPr>
      <w:numPr>
        <w:ilvl w:val="2"/>
      </w:numPr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i/>
      <w:iCs/>
      <w:szCs w:val="20"/>
      <w:lang w:eastAsia="sl-SI"/>
    </w:rPr>
  </w:style>
  <w:style w:type="paragraph" w:styleId="Glava">
    <w:name w:val="header"/>
    <w:basedOn w:val="Navaden"/>
    <w:next w:val="Navaden"/>
    <w:pPr>
      <w:tabs>
        <w:tab w:val="center" w:pos="4153"/>
        <w:tab w:val="right" w:pos="8306"/>
      </w:tabs>
    </w:pPr>
    <w:rPr>
      <w:i/>
      <w:lang w:eastAsia="sl-SI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  <w:rPr>
      <w:lang w:eastAsia="sl-SI"/>
    </w:rPr>
  </w:style>
  <w:style w:type="character" w:styleId="tevilkastrani">
    <w:name w:val="page number"/>
    <w:basedOn w:val="Privzetapisavaodstavka"/>
  </w:style>
  <w:style w:type="paragraph" w:styleId="Telobesedila-zamik">
    <w:name w:val="Body Text Indent"/>
    <w:basedOn w:val="Navaden"/>
    <w:pPr>
      <w:ind w:left="360"/>
      <w:jc w:val="center"/>
    </w:pPr>
    <w:rPr>
      <w:b/>
      <w:bCs/>
      <w:lang w:eastAsia="sl-SI"/>
    </w:rPr>
  </w:style>
  <w:style w:type="paragraph" w:styleId="Telobesedila2">
    <w:name w:val="Body Text 2"/>
    <w:basedOn w:val="Navaden"/>
    <w:rPr>
      <w:lang w:eastAsia="sl-SI"/>
    </w:rPr>
  </w:style>
  <w:style w:type="character" w:styleId="Pripombasklic">
    <w:name w:val="annotation reference"/>
    <w:basedOn w:val="Privzetapisavaodstavka"/>
    <w:semiHidden/>
    <w:rsid w:val="009D6300"/>
    <w:rPr>
      <w:sz w:val="16"/>
      <w:szCs w:val="16"/>
    </w:rPr>
  </w:style>
  <w:style w:type="paragraph" w:customStyle="1" w:styleId="Table">
    <w:name w:val="Table"/>
    <w:basedOn w:val="Naslov3"/>
    <w:pPr>
      <w:keepLines/>
      <w:tabs>
        <w:tab w:val="left" w:pos="1090"/>
        <w:tab w:val="left" w:pos="1644"/>
        <w:tab w:val="left" w:pos="2074"/>
        <w:tab w:val="left" w:pos="2398"/>
        <w:tab w:val="left" w:pos="2722"/>
        <w:tab w:val="left" w:pos="3413"/>
        <w:tab w:val="left" w:pos="3737"/>
        <w:tab w:val="left" w:pos="4061"/>
      </w:tabs>
      <w:spacing w:before="360" w:after="120"/>
    </w:pPr>
    <w:rPr>
      <w:b w:val="0"/>
      <w:bCs w:val="0"/>
      <w:snapToGrid w:val="0"/>
      <w:color w:val="000000"/>
      <w:szCs w:val="20"/>
      <w:lang w:val="en-GB" w:eastAsia="en-US"/>
    </w:rPr>
  </w:style>
  <w:style w:type="paragraph" w:customStyle="1" w:styleId="naslov1">
    <w:name w:val="naslov1"/>
    <w:basedOn w:val="Navaden"/>
    <w:semiHidden/>
    <w:pPr>
      <w:numPr>
        <w:numId w:val="1"/>
      </w:numPr>
      <w:jc w:val="center"/>
    </w:pPr>
    <w:rPr>
      <w:rFonts w:ascii="Verdana" w:hAnsi="Verdana"/>
      <w:b/>
      <w:color w:val="FF0000"/>
      <w:sz w:val="32"/>
    </w:rPr>
  </w:style>
  <w:style w:type="paragraph" w:customStyle="1" w:styleId="naslov2">
    <w:name w:val="naslov2"/>
    <w:basedOn w:val="Naslov20"/>
    <w:semiHidden/>
    <w:pPr>
      <w:numPr>
        <w:numId w:val="1"/>
      </w:numPr>
      <w:pBdr>
        <w:left w:val="single" w:sz="4" w:space="4" w:color="auto"/>
      </w:pBdr>
      <w:shd w:val="clear" w:color="auto" w:fill="E6E6E6"/>
      <w:jc w:val="left"/>
    </w:pPr>
  </w:style>
  <w:style w:type="character" w:customStyle="1" w:styleId="Naslov2ZnakZnak">
    <w:name w:val="Naslov 2 Znak Znak"/>
    <w:basedOn w:val="Privzetapisavaodstavka"/>
    <w:rPr>
      <w:rFonts w:ascii="Verdana" w:hAnsi="Verdana"/>
      <w:color w:val="FF0000"/>
      <w:sz w:val="28"/>
      <w:szCs w:val="24"/>
      <w:u w:val="single"/>
      <w:lang w:val="sl-SI" w:eastAsia="sl-SI" w:bidi="ar-SA"/>
    </w:rPr>
  </w:style>
  <w:style w:type="character" w:customStyle="1" w:styleId="naslov2Znak">
    <w:name w:val="naslov2 Znak"/>
    <w:basedOn w:val="Naslov2ZnakZnak"/>
    <w:rPr>
      <w:rFonts w:ascii="Verdana" w:hAnsi="Verdana"/>
      <w:color w:val="FF0000"/>
      <w:sz w:val="28"/>
      <w:szCs w:val="24"/>
      <w:u w:val="single"/>
      <w:lang w:val="sl-SI" w:eastAsia="sl-SI" w:bidi="ar-SA"/>
    </w:rPr>
  </w:style>
  <w:style w:type="paragraph" w:customStyle="1" w:styleId="podnaslovpoglavja">
    <w:name w:val="podnaslov poglavja"/>
    <w:basedOn w:val="Navaden"/>
    <w:pPr>
      <w:numPr>
        <w:numId w:val="12"/>
      </w:numPr>
    </w:pPr>
    <w:rPr>
      <w:rFonts w:ascii="Verdana" w:hAnsi="Verdana"/>
      <w:b/>
      <w:color w:val="CC00FF"/>
      <w:u w:val="single"/>
    </w:rPr>
  </w:style>
  <w:style w:type="paragraph" w:styleId="Kazalovsebine1">
    <w:name w:val="toc 1"/>
    <w:next w:val="Navaden"/>
    <w:autoRedefine/>
    <w:semiHidden/>
    <w:pPr>
      <w:tabs>
        <w:tab w:val="left" w:pos="480"/>
        <w:tab w:val="right" w:leader="dot" w:pos="9628"/>
      </w:tabs>
    </w:pPr>
    <w:rPr>
      <w:rFonts w:ascii="Verdana" w:hAnsi="Verdana"/>
      <w:smallCaps/>
      <w:color w:val="000000"/>
      <w:sz w:val="24"/>
      <w:szCs w:val="24"/>
      <w:lang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</w:style>
  <w:style w:type="paragraph" w:styleId="Kazalovsebine3">
    <w:name w:val="toc 3"/>
    <w:basedOn w:val="Navaden"/>
    <w:next w:val="Navaden"/>
    <w:autoRedefine/>
    <w:semiHidden/>
    <w:pPr>
      <w:ind w:left="480"/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podpodnaslov">
    <w:name w:val="podpodnaslov"/>
    <w:basedOn w:val="podnaslovpoglavja"/>
    <w:pPr>
      <w:numPr>
        <w:numId w:val="3"/>
      </w:numPr>
    </w:pPr>
    <w:rPr>
      <w:color w:val="9999FF"/>
    </w:rPr>
  </w:style>
  <w:style w:type="paragraph" w:customStyle="1" w:styleId="glavninaslov">
    <w:name w:val="glavni naslov"/>
    <w:basedOn w:val="Naslov10"/>
    <w:pPr>
      <w:numPr>
        <w:numId w:val="0"/>
      </w:numPr>
    </w:pPr>
    <w:rPr>
      <w:sz w:val="32"/>
    </w:rPr>
  </w:style>
  <w:style w:type="paragraph" w:customStyle="1" w:styleId="Slog">
    <w:name w:val="Slog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natevanje">
    <w:name w:val="naštevanje"/>
    <w:basedOn w:val="podnaslovpoglavja"/>
    <w:pPr>
      <w:numPr>
        <w:numId w:val="18"/>
      </w:numPr>
      <w:tabs>
        <w:tab w:val="right" w:pos="8505"/>
      </w:tabs>
      <w:jc w:val="left"/>
    </w:pPr>
    <w:rPr>
      <w:rFonts w:ascii="Times New Roman" w:hAnsi="Times New Roman"/>
      <w:b w:val="0"/>
      <w:color w:val="333399"/>
      <w:u w:val="none"/>
      <w:lang w:bidi="he-IL"/>
    </w:rPr>
  </w:style>
  <w:style w:type="paragraph" w:customStyle="1" w:styleId="SlogSloglatinskiTimesNewRomanDesno103cmRazmikvr">
    <w:name w:val="Slog Slog + (latinski) Times New Roman Desno:  103 cm Razmik vr..."/>
    <w:basedOn w:val="Navaden"/>
    <w:pPr>
      <w:spacing w:line="249" w:lineRule="exact"/>
      <w:ind w:right="586"/>
    </w:pPr>
    <w:rPr>
      <w:szCs w:val="20"/>
    </w:rPr>
  </w:style>
  <w:style w:type="paragraph" w:customStyle="1" w:styleId="reitve">
    <w:name w:val="rešitve"/>
    <w:basedOn w:val="Slog"/>
    <w:autoRedefine/>
    <w:pPr>
      <w:tabs>
        <w:tab w:val="right" w:leader="dot" w:pos="8505"/>
      </w:tabs>
      <w:ind w:left="567" w:right="567"/>
    </w:pPr>
    <w:rPr>
      <w:rFonts w:ascii="Times New Roman" w:hAnsi="Times New Roman"/>
    </w:rPr>
  </w:style>
  <w:style w:type="character" w:customStyle="1" w:styleId="SlogZnak">
    <w:name w:val="Slog Znak"/>
    <w:basedOn w:val="Privzetapisavaodstavka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reitveZnak">
    <w:name w:val="rešitve Znak"/>
    <w:basedOn w:val="SlogZnak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skupaj">
    <w:name w:val="skupaj"/>
    <w:basedOn w:val="Navaden"/>
    <w:pPr>
      <w:tabs>
        <w:tab w:val="right" w:pos="8505"/>
      </w:tabs>
      <w:jc w:val="left"/>
    </w:pPr>
    <w:rPr>
      <w:color w:val="333399"/>
      <w:szCs w:val="20"/>
    </w:rPr>
  </w:style>
  <w:style w:type="paragraph" w:customStyle="1" w:styleId="naloga">
    <w:name w:val="naloga"/>
    <w:basedOn w:val="Navaden"/>
    <w:next w:val="natevanje"/>
    <w:pPr>
      <w:ind w:left="567" w:right="567"/>
    </w:pPr>
    <w:rPr>
      <w:color w:val="333399"/>
    </w:rPr>
  </w:style>
  <w:style w:type="character" w:customStyle="1" w:styleId="nalogaZnak">
    <w:name w:val="naloga Znak"/>
    <w:basedOn w:val="reitveZnak"/>
    <w:rPr>
      <w:rFonts w:ascii="Arial" w:hAnsi="Arial" w:cs="Arial"/>
      <w:color w:val="333399"/>
      <w:sz w:val="24"/>
      <w:szCs w:val="24"/>
      <w:lang w:val="sl-SI" w:eastAsia="en-US" w:bidi="ar-SA"/>
    </w:rPr>
  </w:style>
  <w:style w:type="paragraph" w:customStyle="1" w:styleId="Slogreitve">
    <w:name w:val="Slog rešitve"/>
    <w:basedOn w:val="reitve"/>
    <w:pPr>
      <w:ind w:left="851"/>
    </w:pPr>
    <w:rPr>
      <w:rFonts w:cs="Times New Roman"/>
      <w:szCs w:val="20"/>
    </w:rPr>
  </w:style>
  <w:style w:type="paragraph" w:customStyle="1" w:styleId="tabela">
    <w:name w:val="tabela"/>
    <w:basedOn w:val="Slog"/>
    <w:pPr>
      <w:ind w:right="9"/>
      <w:jc w:val="center"/>
    </w:pPr>
    <w:rPr>
      <w:rFonts w:ascii="Times New Roman" w:hAnsi="Times New Roman" w:cs="Times New Roman"/>
      <w:szCs w:val="20"/>
    </w:rPr>
  </w:style>
  <w:style w:type="character" w:customStyle="1" w:styleId="skupajZnak">
    <w:name w:val="skupaj Znak"/>
    <w:basedOn w:val="Privzetapisavaodstavka"/>
    <w:rPr>
      <w:color w:val="333399"/>
      <w:sz w:val="24"/>
      <w:lang w:val="sl-SI" w:eastAsia="en-US" w:bidi="ar-SA"/>
    </w:rPr>
  </w:style>
  <w:style w:type="character" w:styleId="Krepko">
    <w:name w:val="Strong"/>
    <w:basedOn w:val="Privzetapisavaodstavka"/>
    <w:qFormat/>
    <w:rPr>
      <w:b/>
      <w:bCs/>
    </w:rPr>
  </w:style>
  <w:style w:type="paragraph" w:customStyle="1" w:styleId="vpraanjatest">
    <w:name w:val="vprašanja test"/>
    <w:basedOn w:val="Navaden"/>
    <w:pPr>
      <w:numPr>
        <w:numId w:val="25"/>
      </w:numPr>
      <w:jc w:val="left"/>
    </w:pPr>
    <w:rPr>
      <w:rFonts w:ascii="Verdana" w:hAnsi="Verdana"/>
      <w:sz w:val="22"/>
    </w:rPr>
  </w:style>
  <w:style w:type="paragraph" w:customStyle="1" w:styleId="natevanjetest">
    <w:name w:val="naštevanje test"/>
    <w:basedOn w:val="Navaden"/>
    <w:pPr>
      <w:numPr>
        <w:ilvl w:val="1"/>
        <w:numId w:val="24"/>
      </w:numPr>
      <w:jc w:val="left"/>
    </w:pPr>
    <w:rPr>
      <w:rFonts w:ascii="Verdana" w:hAnsi="Verdana" w:cs="Arial"/>
      <w:color w:val="3A3A3A"/>
      <w:sz w:val="22"/>
    </w:rPr>
  </w:style>
  <w:style w:type="paragraph" w:customStyle="1" w:styleId="navodila">
    <w:name w:val="navodila"/>
    <w:basedOn w:val="Navaden"/>
    <w:autoRedefine/>
    <w:pPr>
      <w:ind w:left="680" w:right="680"/>
    </w:pPr>
    <w:rPr>
      <w:rFonts w:ascii="Verdana" w:hAnsi="Verdana"/>
      <w:b/>
      <w:sz w:val="22"/>
      <w:szCs w:val="28"/>
    </w:rPr>
  </w:style>
  <w:style w:type="paragraph" w:styleId="Sprotnaopomba-besedilo">
    <w:name w:val="footnote text"/>
    <w:basedOn w:val="Navaden"/>
    <w:semiHidden/>
    <w:pPr>
      <w:jc w:val="left"/>
    </w:pPr>
    <w:rPr>
      <w:color w:val="auto"/>
      <w:sz w:val="20"/>
      <w:szCs w:val="20"/>
      <w:lang w:val="en-GB" w:eastAsia="sl-SI"/>
    </w:rPr>
  </w:style>
  <w:style w:type="paragraph" w:styleId="Navadensplet">
    <w:name w:val="Normal (Web)"/>
    <w:basedOn w:val="Navaden"/>
    <w:pPr>
      <w:spacing w:before="100" w:beforeAutospacing="1" w:after="100" w:afterAutospacing="1"/>
      <w:jc w:val="left"/>
    </w:pPr>
    <w:rPr>
      <w:color w:val="auto"/>
      <w:lang w:val="en-US"/>
    </w:rPr>
  </w:style>
  <w:style w:type="character" w:customStyle="1" w:styleId="navodilaZnak">
    <w:name w:val="navodila Znak"/>
    <w:basedOn w:val="Privzetapisavaodstavka"/>
    <w:rPr>
      <w:rFonts w:ascii="Verdana" w:hAnsi="Verdana"/>
      <w:b/>
      <w:color w:val="000000"/>
      <w:sz w:val="22"/>
      <w:szCs w:val="28"/>
      <w:lang w:val="sl-SI" w:eastAsia="en-US" w:bidi="ar-SA"/>
    </w:rPr>
  </w:style>
  <w:style w:type="paragraph" w:styleId="Pripombabesedilo">
    <w:name w:val="annotation text"/>
    <w:basedOn w:val="Navaden"/>
    <w:semiHidden/>
    <w:rsid w:val="009D630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D6300"/>
    <w:rPr>
      <w:b/>
      <w:bCs/>
    </w:rPr>
  </w:style>
  <w:style w:type="paragraph" w:styleId="Besedilooblaka">
    <w:name w:val="Balloon Text"/>
    <w:basedOn w:val="Navaden"/>
    <w:semiHidden/>
    <w:rsid w:val="009D6300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qFormat/>
    <w:rsid w:val="009D6300"/>
    <w:rPr>
      <w:b/>
      <w:bCs/>
      <w:sz w:val="20"/>
      <w:szCs w:val="20"/>
    </w:rPr>
  </w:style>
  <w:style w:type="table" w:styleId="Tabelamrea">
    <w:name w:val="Table Grid"/>
    <w:basedOn w:val="Navadnatabela"/>
    <w:rsid w:val="008F706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28.bin"/><Relationship Id="rId21" Type="http://schemas.openxmlformats.org/officeDocument/2006/relationships/image" Target="media/image8.wmf"/><Relationship Id="rId42" Type="http://schemas.openxmlformats.org/officeDocument/2006/relationships/image" Target="media/image28.wmf"/><Relationship Id="rId47" Type="http://schemas.openxmlformats.org/officeDocument/2006/relationships/image" Target="media/image33.wmf"/><Relationship Id="rId63" Type="http://schemas.openxmlformats.org/officeDocument/2006/relationships/oleObject" Target="embeddings/oleObject8.bin"/><Relationship Id="rId68" Type="http://schemas.openxmlformats.org/officeDocument/2006/relationships/image" Target="media/image48.wmf"/><Relationship Id="rId84" Type="http://schemas.openxmlformats.org/officeDocument/2006/relationships/chart" Target="charts/chart6.xml"/><Relationship Id="rId89" Type="http://schemas.openxmlformats.org/officeDocument/2006/relationships/oleObject" Target="embeddings/oleObject18.bin"/><Relationship Id="rId112" Type="http://schemas.openxmlformats.org/officeDocument/2006/relationships/image" Target="media/image62.wmf"/><Relationship Id="rId133" Type="http://schemas.openxmlformats.org/officeDocument/2006/relationships/footer" Target="footer2.xml"/><Relationship Id="rId16" Type="http://schemas.openxmlformats.org/officeDocument/2006/relationships/oleObject" Target="embeddings/oleObject2.bin"/><Relationship Id="rId107" Type="http://schemas.openxmlformats.org/officeDocument/2006/relationships/chart" Target="charts/chart14.xml"/><Relationship Id="rId11" Type="http://schemas.openxmlformats.org/officeDocument/2006/relationships/diagramColors" Target="diagrams/colors1.xml"/><Relationship Id="rId32" Type="http://schemas.openxmlformats.org/officeDocument/2006/relationships/image" Target="media/image19.wmf"/><Relationship Id="rId37" Type="http://schemas.openxmlformats.org/officeDocument/2006/relationships/image" Target="media/image24.wmf"/><Relationship Id="rId53" Type="http://schemas.openxmlformats.org/officeDocument/2006/relationships/image" Target="media/image39.wmf"/><Relationship Id="rId58" Type="http://schemas.openxmlformats.org/officeDocument/2006/relationships/image" Target="media/image43.wmf"/><Relationship Id="rId74" Type="http://schemas.openxmlformats.org/officeDocument/2006/relationships/oleObject" Target="embeddings/oleObject13.bin"/><Relationship Id="rId79" Type="http://schemas.openxmlformats.org/officeDocument/2006/relationships/oleObject" Target="embeddings/oleObject14.bin"/><Relationship Id="rId102" Type="http://schemas.openxmlformats.org/officeDocument/2006/relationships/oleObject" Target="embeddings/oleObject24.bin"/><Relationship Id="rId123" Type="http://schemas.openxmlformats.org/officeDocument/2006/relationships/oleObject" Target="embeddings/oleObject30.bin"/><Relationship Id="rId128" Type="http://schemas.openxmlformats.org/officeDocument/2006/relationships/chart" Target="charts/chart20.xml"/><Relationship Id="rId5" Type="http://schemas.openxmlformats.org/officeDocument/2006/relationships/webSettings" Target="webSettings.xml"/><Relationship Id="rId90" Type="http://schemas.openxmlformats.org/officeDocument/2006/relationships/chart" Target="charts/chart8.xml"/><Relationship Id="rId95" Type="http://schemas.openxmlformats.org/officeDocument/2006/relationships/oleObject" Target="embeddings/oleObject20.bin"/><Relationship Id="rId14" Type="http://schemas.openxmlformats.org/officeDocument/2006/relationships/oleObject" Target="embeddings/oleObject1.bin"/><Relationship Id="rId22" Type="http://schemas.openxmlformats.org/officeDocument/2006/relationships/image" Target="media/image9.wmf"/><Relationship Id="rId27" Type="http://schemas.openxmlformats.org/officeDocument/2006/relationships/image" Target="media/image14.png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image" Target="media/image29.wmf"/><Relationship Id="rId48" Type="http://schemas.openxmlformats.org/officeDocument/2006/relationships/image" Target="media/image34.wmf"/><Relationship Id="rId56" Type="http://schemas.openxmlformats.org/officeDocument/2006/relationships/image" Target="media/image42.wmf"/><Relationship Id="rId64" Type="http://schemas.openxmlformats.org/officeDocument/2006/relationships/image" Target="media/image46.wmf"/><Relationship Id="rId69" Type="http://schemas.openxmlformats.org/officeDocument/2006/relationships/oleObject" Target="embeddings/oleObject11.bin"/><Relationship Id="rId77" Type="http://schemas.openxmlformats.org/officeDocument/2006/relationships/chart" Target="charts/chart4.xml"/><Relationship Id="rId100" Type="http://schemas.openxmlformats.org/officeDocument/2006/relationships/oleObject" Target="embeddings/oleObject23.bin"/><Relationship Id="rId105" Type="http://schemas.openxmlformats.org/officeDocument/2006/relationships/chart" Target="charts/chart12.xml"/><Relationship Id="rId113" Type="http://schemas.openxmlformats.org/officeDocument/2006/relationships/oleObject" Target="embeddings/oleObject26.bin"/><Relationship Id="rId118" Type="http://schemas.openxmlformats.org/officeDocument/2006/relationships/chart" Target="charts/chart16.xml"/><Relationship Id="rId126" Type="http://schemas.openxmlformats.org/officeDocument/2006/relationships/chart" Target="charts/chart18.xml"/><Relationship Id="rId134" Type="http://schemas.openxmlformats.org/officeDocument/2006/relationships/fontTable" Target="fontTable.xml"/><Relationship Id="rId8" Type="http://schemas.openxmlformats.org/officeDocument/2006/relationships/diagramData" Target="diagrams/data1.xml"/><Relationship Id="rId51" Type="http://schemas.openxmlformats.org/officeDocument/2006/relationships/image" Target="media/image37.wmf"/><Relationship Id="rId72" Type="http://schemas.openxmlformats.org/officeDocument/2006/relationships/chart" Target="charts/chart1.xml"/><Relationship Id="rId80" Type="http://schemas.openxmlformats.org/officeDocument/2006/relationships/oleObject" Target="embeddings/oleObject15.bin"/><Relationship Id="rId85" Type="http://schemas.openxmlformats.org/officeDocument/2006/relationships/chart" Target="charts/chart7.xml"/><Relationship Id="rId93" Type="http://schemas.openxmlformats.org/officeDocument/2006/relationships/oleObject" Target="embeddings/oleObject19.bin"/><Relationship Id="rId98" Type="http://schemas.openxmlformats.org/officeDocument/2006/relationships/oleObject" Target="embeddings/oleObject22.bin"/><Relationship Id="rId121" Type="http://schemas.openxmlformats.org/officeDocument/2006/relationships/chart" Target="charts/chart17.xml"/><Relationship Id="rId3" Type="http://schemas.microsoft.com/office/2007/relationships/stylesWithEffects" Target="stylesWithEffects.xml"/><Relationship Id="rId12" Type="http://schemas.microsoft.com/office/2007/relationships/diagramDrawing" Target="diagrams/drawing1.xml"/><Relationship Id="rId17" Type="http://schemas.openxmlformats.org/officeDocument/2006/relationships/image" Target="media/image5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oleObject" Target="embeddings/oleObject4.bin"/><Relationship Id="rId46" Type="http://schemas.openxmlformats.org/officeDocument/2006/relationships/image" Target="media/image32.wmf"/><Relationship Id="rId59" Type="http://schemas.openxmlformats.org/officeDocument/2006/relationships/oleObject" Target="embeddings/oleObject6.bin"/><Relationship Id="rId67" Type="http://schemas.openxmlformats.org/officeDocument/2006/relationships/oleObject" Target="embeddings/oleObject10.bin"/><Relationship Id="rId103" Type="http://schemas.openxmlformats.org/officeDocument/2006/relationships/chart" Target="charts/chart10.xml"/><Relationship Id="rId108" Type="http://schemas.openxmlformats.org/officeDocument/2006/relationships/chart" Target="charts/chart15.xml"/><Relationship Id="rId116" Type="http://schemas.openxmlformats.org/officeDocument/2006/relationships/image" Target="media/image64.wmf"/><Relationship Id="rId124" Type="http://schemas.openxmlformats.org/officeDocument/2006/relationships/image" Target="media/image67.wmf"/><Relationship Id="rId129" Type="http://schemas.openxmlformats.org/officeDocument/2006/relationships/image" Target="media/image68.jpeg"/><Relationship Id="rId20" Type="http://schemas.openxmlformats.org/officeDocument/2006/relationships/image" Target="media/image7.wmf"/><Relationship Id="rId41" Type="http://schemas.openxmlformats.org/officeDocument/2006/relationships/image" Target="media/image27.wmf"/><Relationship Id="rId54" Type="http://schemas.openxmlformats.org/officeDocument/2006/relationships/image" Target="media/image40.wmf"/><Relationship Id="rId62" Type="http://schemas.openxmlformats.org/officeDocument/2006/relationships/image" Target="media/image45.wmf"/><Relationship Id="rId70" Type="http://schemas.openxmlformats.org/officeDocument/2006/relationships/image" Target="media/image49.wmf"/><Relationship Id="rId75" Type="http://schemas.openxmlformats.org/officeDocument/2006/relationships/chart" Target="charts/chart2.xml"/><Relationship Id="rId83" Type="http://schemas.openxmlformats.org/officeDocument/2006/relationships/chart" Target="charts/chart5.xml"/><Relationship Id="rId88" Type="http://schemas.openxmlformats.org/officeDocument/2006/relationships/image" Target="media/image54.wmf"/><Relationship Id="rId91" Type="http://schemas.openxmlformats.org/officeDocument/2006/relationships/chart" Target="charts/chart9.xml"/><Relationship Id="rId96" Type="http://schemas.openxmlformats.org/officeDocument/2006/relationships/oleObject" Target="embeddings/oleObject21.bin"/><Relationship Id="rId111" Type="http://schemas.openxmlformats.org/officeDocument/2006/relationships/oleObject" Target="embeddings/oleObject25.bin"/><Relationship Id="rId13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10.wmf"/><Relationship Id="rId28" Type="http://schemas.openxmlformats.org/officeDocument/2006/relationships/image" Target="media/image15.jpeg"/><Relationship Id="rId36" Type="http://schemas.openxmlformats.org/officeDocument/2006/relationships/image" Target="media/image23.wmf"/><Relationship Id="rId49" Type="http://schemas.openxmlformats.org/officeDocument/2006/relationships/image" Target="media/image35.wmf"/><Relationship Id="rId57" Type="http://schemas.openxmlformats.org/officeDocument/2006/relationships/oleObject" Target="embeddings/oleObject5.bin"/><Relationship Id="rId106" Type="http://schemas.openxmlformats.org/officeDocument/2006/relationships/chart" Target="charts/chart13.xml"/><Relationship Id="rId114" Type="http://schemas.openxmlformats.org/officeDocument/2006/relationships/image" Target="media/image63.wmf"/><Relationship Id="rId119" Type="http://schemas.openxmlformats.org/officeDocument/2006/relationships/image" Target="media/image65.wmf"/><Relationship Id="rId127" Type="http://schemas.openxmlformats.org/officeDocument/2006/relationships/chart" Target="charts/chart19.xml"/><Relationship Id="rId10" Type="http://schemas.openxmlformats.org/officeDocument/2006/relationships/diagramQuickStyle" Target="diagrams/quickStyle1.xml"/><Relationship Id="rId31" Type="http://schemas.openxmlformats.org/officeDocument/2006/relationships/image" Target="media/image18.wmf"/><Relationship Id="rId44" Type="http://schemas.openxmlformats.org/officeDocument/2006/relationships/image" Target="media/image30.wmf"/><Relationship Id="rId52" Type="http://schemas.openxmlformats.org/officeDocument/2006/relationships/image" Target="media/image38.wmf"/><Relationship Id="rId60" Type="http://schemas.openxmlformats.org/officeDocument/2006/relationships/image" Target="media/image44.wmf"/><Relationship Id="rId65" Type="http://schemas.openxmlformats.org/officeDocument/2006/relationships/oleObject" Target="embeddings/oleObject9.bin"/><Relationship Id="rId73" Type="http://schemas.openxmlformats.org/officeDocument/2006/relationships/image" Target="media/image50.wmf"/><Relationship Id="rId78" Type="http://schemas.openxmlformats.org/officeDocument/2006/relationships/image" Target="media/image51.wmf"/><Relationship Id="rId81" Type="http://schemas.openxmlformats.org/officeDocument/2006/relationships/image" Target="media/image52.wmf"/><Relationship Id="rId86" Type="http://schemas.openxmlformats.org/officeDocument/2006/relationships/image" Target="media/image53.wmf"/><Relationship Id="rId94" Type="http://schemas.openxmlformats.org/officeDocument/2006/relationships/image" Target="media/image56.wmf"/><Relationship Id="rId99" Type="http://schemas.openxmlformats.org/officeDocument/2006/relationships/image" Target="media/image58.wmf"/><Relationship Id="rId101" Type="http://schemas.openxmlformats.org/officeDocument/2006/relationships/image" Target="media/image59.wmf"/><Relationship Id="rId122" Type="http://schemas.openxmlformats.org/officeDocument/2006/relationships/image" Target="media/image66.wmf"/><Relationship Id="rId130" Type="http://schemas.openxmlformats.org/officeDocument/2006/relationships/image" Target="http://www.inter-es.si/UserFiles/Image/tabelarelstev.jpg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39" Type="http://schemas.openxmlformats.org/officeDocument/2006/relationships/image" Target="media/image25.wmf"/><Relationship Id="rId109" Type="http://schemas.openxmlformats.org/officeDocument/2006/relationships/image" Target="media/image60.wmf"/><Relationship Id="rId34" Type="http://schemas.openxmlformats.org/officeDocument/2006/relationships/image" Target="media/image21.wmf"/><Relationship Id="rId50" Type="http://schemas.openxmlformats.org/officeDocument/2006/relationships/image" Target="media/image36.wmf"/><Relationship Id="rId55" Type="http://schemas.openxmlformats.org/officeDocument/2006/relationships/image" Target="media/image41.wmf"/><Relationship Id="rId76" Type="http://schemas.openxmlformats.org/officeDocument/2006/relationships/chart" Target="charts/chart3.xml"/><Relationship Id="rId97" Type="http://schemas.openxmlformats.org/officeDocument/2006/relationships/image" Target="media/image57.wmf"/><Relationship Id="rId104" Type="http://schemas.openxmlformats.org/officeDocument/2006/relationships/chart" Target="charts/chart11.xml"/><Relationship Id="rId120" Type="http://schemas.openxmlformats.org/officeDocument/2006/relationships/oleObject" Target="embeddings/oleObject29.bin"/><Relationship Id="rId125" Type="http://schemas.openxmlformats.org/officeDocument/2006/relationships/oleObject" Target="embeddings/oleObject31.bin"/><Relationship Id="rId7" Type="http://schemas.openxmlformats.org/officeDocument/2006/relationships/endnotes" Target="endnotes.xml"/><Relationship Id="rId71" Type="http://schemas.openxmlformats.org/officeDocument/2006/relationships/oleObject" Target="embeddings/oleObject12.bin"/><Relationship Id="rId92" Type="http://schemas.openxmlformats.org/officeDocument/2006/relationships/image" Target="media/image55.wmf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image" Target="media/image11.wmf"/><Relationship Id="rId40" Type="http://schemas.openxmlformats.org/officeDocument/2006/relationships/image" Target="media/image26.wmf"/><Relationship Id="rId45" Type="http://schemas.openxmlformats.org/officeDocument/2006/relationships/image" Target="media/image31.wmf"/><Relationship Id="rId66" Type="http://schemas.openxmlformats.org/officeDocument/2006/relationships/image" Target="media/image47.wmf"/><Relationship Id="rId87" Type="http://schemas.openxmlformats.org/officeDocument/2006/relationships/oleObject" Target="embeddings/oleObject17.bin"/><Relationship Id="rId110" Type="http://schemas.openxmlformats.org/officeDocument/2006/relationships/image" Target="media/image61.wmf"/><Relationship Id="rId115" Type="http://schemas.openxmlformats.org/officeDocument/2006/relationships/oleObject" Target="embeddings/oleObject27.bin"/><Relationship Id="rId131" Type="http://schemas.openxmlformats.org/officeDocument/2006/relationships/header" Target="header1.xml"/><Relationship Id="rId61" Type="http://schemas.openxmlformats.org/officeDocument/2006/relationships/oleObject" Target="embeddings/oleObject7.bin"/><Relationship Id="rId82" Type="http://schemas.openxmlformats.org/officeDocument/2006/relationships/oleObject" Target="embeddings/oleObject16.bin"/><Relationship Id="rId19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96515679442509"/>
          <c:y val="0.12"/>
          <c:w val="0.73867595818815335"/>
          <c:h val="0.5542857142857142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List3!$A$2:$A$6</c:f>
              <c:strCache>
                <c:ptCount val="5"/>
                <c:pt idx="0">
                  <c:v>1 km</c:v>
                </c:pt>
                <c:pt idx="1">
                  <c:v>2 km</c:v>
                </c:pt>
                <c:pt idx="2">
                  <c:v>3 km</c:v>
                </c:pt>
                <c:pt idx="3">
                  <c:v>4 km</c:v>
                </c:pt>
                <c:pt idx="4">
                  <c:v>5 km</c:v>
                </c:pt>
              </c:strCache>
            </c:strRef>
          </c:cat>
          <c:val>
            <c:numRef>
              <c:f>List3!$B$2:$B$6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55748864"/>
        <c:axId val="92856704"/>
      </c:barChart>
      <c:catAx>
        <c:axId val="55748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oddaljenost (km)</a:t>
                </a:r>
              </a:p>
            </c:rich>
          </c:tx>
          <c:layout>
            <c:manualLayout>
              <c:xMode val="edge"/>
              <c:yMode val="edge"/>
              <c:x val="0.65156794425087106"/>
              <c:y val="0.8114285714285713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92856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28567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število dijakov</a:t>
                </a:r>
              </a:p>
            </c:rich>
          </c:tx>
          <c:layout>
            <c:manualLayout>
              <c:xMode val="edge"/>
              <c:yMode val="edge"/>
              <c:x val="2.0905923344947737E-2"/>
              <c:y val="7.428571428571428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5574886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518518518518517"/>
          <c:y val="0.11666666666666667"/>
          <c:w val="0.78451178451178449"/>
          <c:h val="0.4777777777777778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List1!$A$13:$A$18</c:f>
              <c:strCache>
                <c:ptCount val="6"/>
                <c:pt idx="0">
                  <c:v>40-60</c:v>
                </c:pt>
                <c:pt idx="1">
                  <c:v>50 - 60</c:v>
                </c:pt>
                <c:pt idx="2">
                  <c:v>60 - 70</c:v>
                </c:pt>
                <c:pt idx="3">
                  <c:v>70 - 80</c:v>
                </c:pt>
                <c:pt idx="4">
                  <c:v>90 - 100</c:v>
                </c:pt>
                <c:pt idx="5">
                  <c:v>100-110</c:v>
                </c:pt>
              </c:strCache>
            </c:strRef>
          </c:cat>
          <c:val>
            <c:numRef>
              <c:f>List1!$B$13:$B$18</c:f>
              <c:numCache>
                <c:formatCode>General</c:formatCode>
                <c:ptCount val="6"/>
                <c:pt idx="0">
                  <c:v>0</c:v>
                </c:pt>
                <c:pt idx="1">
                  <c:v>40</c:v>
                </c:pt>
                <c:pt idx="2">
                  <c:v>80</c:v>
                </c:pt>
                <c:pt idx="3">
                  <c:v>100</c:v>
                </c:pt>
                <c:pt idx="4">
                  <c:v>30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144640"/>
        <c:axId val="144147200"/>
      </c:lineChart>
      <c:catAx>
        <c:axId val="144144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starost oskrbovancev (v letih)</a:t>
                </a:r>
              </a:p>
            </c:rich>
          </c:tx>
          <c:layout>
            <c:manualLayout>
              <c:xMode val="edge"/>
              <c:yMode val="edge"/>
              <c:x val="0.28956228956228958"/>
              <c:y val="0.82222222222222219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4147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1472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7037037037037035E-2"/>
              <c:y val="0.29444444444444445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414464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38197424892703"/>
          <c:y val="0.1276595744680851"/>
          <c:w val="0.79399141630901282"/>
          <c:h val="0.56028368794326244"/>
        </c:manualLayout>
      </c:layout>
      <c:barChart>
        <c:barDir val="col"/>
        <c:grouping val="clustered"/>
        <c:varyColors val="1"/>
        <c:ser>
          <c:idx val="0"/>
          <c:order val="0"/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5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List1!$A$4:$A$7</c:f>
              <c:strCache>
                <c:ptCount val="4"/>
                <c:pt idx="0">
                  <c:v>50 - 60</c:v>
                </c:pt>
                <c:pt idx="1">
                  <c:v>60 - 70</c:v>
                </c:pt>
                <c:pt idx="2">
                  <c:v>70 - 80</c:v>
                </c:pt>
                <c:pt idx="3">
                  <c:v>90 - 100</c:v>
                </c:pt>
              </c:strCache>
            </c:strRef>
          </c:cat>
          <c:val>
            <c:numRef>
              <c:f>List1!$C$4:$C$7</c:f>
              <c:numCache>
                <c:formatCode>General</c:formatCode>
                <c:ptCount val="4"/>
                <c:pt idx="0">
                  <c:v>40</c:v>
                </c:pt>
                <c:pt idx="1">
                  <c:v>80</c:v>
                </c:pt>
                <c:pt idx="2">
                  <c:v>100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144158080"/>
        <c:axId val="144228352"/>
      </c:barChart>
      <c:catAx>
        <c:axId val="144158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5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starost oskrbovancev (v letih)</a:t>
                </a:r>
              </a:p>
            </c:rich>
          </c:tx>
          <c:layout>
            <c:manualLayout>
              <c:xMode val="edge"/>
              <c:yMode val="edge"/>
              <c:x val="0.31330472103004292"/>
              <c:y val="0.81560283687943258"/>
            </c:manualLayout>
          </c:layout>
          <c:overlay val="0"/>
          <c:spPr>
            <a:noFill/>
            <a:ln w="254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4228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228352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5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4.7210300429184553E-2"/>
              <c:y val="0.3475177304964539"/>
            </c:manualLayout>
          </c:layout>
          <c:overlay val="0"/>
          <c:spPr>
            <a:noFill/>
            <a:ln w="254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4158080"/>
        <c:crosses val="autoZero"/>
        <c:crossBetween val="between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5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827586206896549"/>
          <c:y val="0.25"/>
          <c:w val="0.31034482758620691"/>
          <c:h val="0.51136363636363635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List1!$A$4:$A$7</c:f>
              <c:strCache>
                <c:ptCount val="4"/>
                <c:pt idx="0">
                  <c:v>50 - 60</c:v>
                </c:pt>
                <c:pt idx="1">
                  <c:v>60 - 70</c:v>
                </c:pt>
                <c:pt idx="2">
                  <c:v>70 - 80</c:v>
                </c:pt>
                <c:pt idx="3">
                  <c:v>90 - 100</c:v>
                </c:pt>
              </c:strCache>
            </c:strRef>
          </c:cat>
          <c:val>
            <c:numRef>
              <c:f>List1!$C$4:$C$7</c:f>
              <c:numCache>
                <c:formatCode>General</c:formatCode>
                <c:ptCount val="4"/>
                <c:pt idx="0">
                  <c:v>40</c:v>
                </c:pt>
                <c:pt idx="1">
                  <c:v>80</c:v>
                </c:pt>
                <c:pt idx="2">
                  <c:v>100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896551724137931"/>
          <c:y val="0.11931818181818182"/>
          <c:w val="0.8"/>
          <c:h val="0.551136363636363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List2!$A$2:$A$7</c:f>
              <c:strCache>
                <c:ptCount val="6"/>
                <c:pt idx="0">
                  <c:v>1 pika</c:v>
                </c:pt>
                <c:pt idx="1">
                  <c:v>2 piki</c:v>
                </c:pt>
                <c:pt idx="2">
                  <c:v>3 pike</c:v>
                </c:pt>
                <c:pt idx="3">
                  <c:v>4 pike</c:v>
                </c:pt>
                <c:pt idx="4">
                  <c:v>5 pik</c:v>
                </c:pt>
                <c:pt idx="5">
                  <c:v>6 pik</c:v>
                </c:pt>
              </c:strCache>
            </c:strRef>
          </c:cat>
          <c:val>
            <c:numRef>
              <c:f>List2!$B$2:$B$7</c:f>
              <c:numCache>
                <c:formatCode>General</c:formatCode>
                <c:ptCount val="6"/>
                <c:pt idx="0">
                  <c:v>35</c:v>
                </c:pt>
                <c:pt idx="1">
                  <c:v>25</c:v>
                </c:pt>
                <c:pt idx="2">
                  <c:v>40</c:v>
                </c:pt>
                <c:pt idx="3">
                  <c:v>25</c:v>
                </c:pt>
                <c:pt idx="4">
                  <c:v>30</c:v>
                </c:pt>
                <c:pt idx="5">
                  <c:v>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144086912"/>
        <c:axId val="145130624"/>
      </c:barChart>
      <c:catAx>
        <c:axId val="144086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število padlih pik</a:t>
                </a:r>
              </a:p>
            </c:rich>
          </c:tx>
          <c:layout>
            <c:manualLayout>
              <c:xMode val="edge"/>
              <c:yMode val="edge"/>
              <c:x val="0.4"/>
              <c:y val="0.81818181818181823"/>
            </c:manualLayout>
          </c:layout>
          <c:overlay val="0"/>
          <c:spPr>
            <a:noFill/>
            <a:ln w="254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5130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13062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793103448275862E-2"/>
              <c:y val="0.32954545454545453"/>
            </c:manualLayout>
          </c:layout>
          <c:overlay val="0"/>
          <c:spPr>
            <a:noFill/>
            <a:ln w="2540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4086912"/>
        <c:crosses val="autoZero"/>
        <c:crossBetween val="between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605095541401273"/>
          <c:y val="0.1099476439790576"/>
          <c:w val="0.8152866242038217"/>
          <c:h val="0.58638743455497377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List2!$A$8:$A$15</c:f>
              <c:strCache>
                <c:ptCount val="7"/>
                <c:pt idx="1">
                  <c:v>1 pika</c:v>
                </c:pt>
                <c:pt idx="2">
                  <c:v>2 piki</c:v>
                </c:pt>
                <c:pt idx="3">
                  <c:v>3 pike</c:v>
                </c:pt>
                <c:pt idx="4">
                  <c:v>4 pike</c:v>
                </c:pt>
                <c:pt idx="5">
                  <c:v>5 pik</c:v>
                </c:pt>
                <c:pt idx="6">
                  <c:v>6 pik</c:v>
                </c:pt>
              </c:strCache>
            </c:strRef>
          </c:cat>
          <c:val>
            <c:numRef>
              <c:f>List2!$B$8:$B$15</c:f>
              <c:numCache>
                <c:formatCode>General</c:formatCode>
                <c:ptCount val="8"/>
                <c:pt idx="0">
                  <c:v>0</c:v>
                </c:pt>
                <c:pt idx="1">
                  <c:v>35</c:v>
                </c:pt>
                <c:pt idx="2">
                  <c:v>25</c:v>
                </c:pt>
                <c:pt idx="3">
                  <c:v>40</c:v>
                </c:pt>
                <c:pt idx="4">
                  <c:v>25</c:v>
                </c:pt>
                <c:pt idx="5">
                  <c:v>30</c:v>
                </c:pt>
                <c:pt idx="6">
                  <c:v>45</c:v>
                </c:pt>
                <c:pt idx="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154432"/>
        <c:axId val="145156736"/>
      </c:lineChart>
      <c:catAx>
        <c:axId val="145154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število padlih pik</a:t>
                </a:r>
              </a:p>
            </c:rich>
          </c:tx>
          <c:layout>
            <c:manualLayout>
              <c:xMode val="edge"/>
              <c:yMode val="edge"/>
              <c:x val="0.40764331210191085"/>
              <c:y val="0.83246073298429324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5156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1567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5031847133757961E-2"/>
              <c:y val="0.34554973821989526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515443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7746478873239436"/>
          <c:y val="0.30092592592592593"/>
          <c:w val="0.24788732394366197"/>
          <c:h val="0.40740740740740738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List2!$A$2:$A$7</c:f>
              <c:strCache>
                <c:ptCount val="6"/>
                <c:pt idx="0">
                  <c:v>1 pika</c:v>
                </c:pt>
                <c:pt idx="1">
                  <c:v>2 piki</c:v>
                </c:pt>
                <c:pt idx="2">
                  <c:v>3 pike</c:v>
                </c:pt>
                <c:pt idx="3">
                  <c:v>4 pike</c:v>
                </c:pt>
                <c:pt idx="4">
                  <c:v>5 pik</c:v>
                </c:pt>
                <c:pt idx="5">
                  <c:v>6 pik</c:v>
                </c:pt>
              </c:strCache>
            </c:strRef>
          </c:cat>
          <c:val>
            <c:numRef>
              <c:f>List2!$B$2:$B$7</c:f>
              <c:numCache>
                <c:formatCode>General</c:formatCode>
                <c:ptCount val="6"/>
                <c:pt idx="0">
                  <c:v>35</c:v>
                </c:pt>
                <c:pt idx="1">
                  <c:v>25</c:v>
                </c:pt>
                <c:pt idx="2">
                  <c:v>40</c:v>
                </c:pt>
                <c:pt idx="3">
                  <c:v>25</c:v>
                </c:pt>
                <c:pt idx="4">
                  <c:v>30</c:v>
                </c:pt>
                <c:pt idx="5">
                  <c:v>45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25250501002003"/>
          <c:y val="5.0209205020920501E-2"/>
          <c:w val="0.85571142284569135"/>
          <c:h val="0.80334728033472802"/>
        </c:manualLayout>
      </c:layout>
      <c:lineChart>
        <c:grouping val="standard"/>
        <c:varyColors val="0"/>
        <c:ser>
          <c:idx val="0"/>
          <c:order val="0"/>
          <c:spPr>
            <a:ln w="12724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List3!$B$2:$B$11</c:f>
              <c:strCache>
                <c:ptCount val="10"/>
                <c:pt idx="0">
                  <c:v>2.12.</c:v>
                </c:pt>
                <c:pt idx="1">
                  <c:v>5.12.</c:v>
                </c:pt>
                <c:pt idx="2">
                  <c:v>9.12.</c:v>
                </c:pt>
                <c:pt idx="3">
                  <c:v>16.12.</c:v>
                </c:pt>
                <c:pt idx="4">
                  <c:v>18.12.</c:v>
                </c:pt>
                <c:pt idx="5">
                  <c:v>24.12.</c:v>
                </c:pt>
                <c:pt idx="6">
                  <c:v>30.12.</c:v>
                </c:pt>
                <c:pt idx="7">
                  <c:v>5.1.</c:v>
                </c:pt>
                <c:pt idx="8">
                  <c:v>8.1.</c:v>
                </c:pt>
                <c:pt idx="9">
                  <c:v>12.1.</c:v>
                </c:pt>
              </c:strCache>
            </c:strRef>
          </c:cat>
          <c:val>
            <c:numRef>
              <c:f>List3!$C$2:$C$11</c:f>
              <c:numCache>
                <c:formatCode>General</c:formatCode>
                <c:ptCount val="10"/>
                <c:pt idx="0">
                  <c:v>3960</c:v>
                </c:pt>
                <c:pt idx="1">
                  <c:v>4040</c:v>
                </c:pt>
                <c:pt idx="2">
                  <c:v>3960</c:v>
                </c:pt>
                <c:pt idx="3">
                  <c:v>3850</c:v>
                </c:pt>
                <c:pt idx="4">
                  <c:v>3860</c:v>
                </c:pt>
                <c:pt idx="5">
                  <c:v>3930</c:v>
                </c:pt>
                <c:pt idx="6">
                  <c:v>3940</c:v>
                </c:pt>
                <c:pt idx="7">
                  <c:v>3920</c:v>
                </c:pt>
                <c:pt idx="8">
                  <c:v>4000</c:v>
                </c:pt>
                <c:pt idx="9">
                  <c:v>3980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312192"/>
        <c:axId val="145072128"/>
      </c:lineChart>
      <c:catAx>
        <c:axId val="144312192"/>
        <c:scaling>
          <c:orientation val="minMax"/>
        </c:scaling>
        <c:delete val="0"/>
        <c:axPos val="b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5072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072128"/>
        <c:scaling>
          <c:orientation val="minMax"/>
          <c:min val="3800"/>
        </c:scaling>
        <c:delete val="0"/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9543">
            <a:noFill/>
          </a:ln>
        </c:spPr>
        <c:txPr>
          <a:bodyPr rot="0" vert="horz"/>
          <a:lstStyle/>
          <a:p>
            <a:pPr>
              <a:defRPr sz="12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4312192"/>
        <c:crosses val="autoZero"/>
        <c:crossBetween val="between"/>
        <c:majorUnit val="20"/>
      </c:valAx>
      <c:spPr>
        <a:solidFill>
          <a:srgbClr val="C0C0C0"/>
        </a:solidFill>
        <a:ln w="12724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81">
      <a:solidFill>
        <a:srgbClr val="000000"/>
      </a:solidFill>
      <a:prstDash val="solid"/>
    </a:ln>
  </c:spPr>
  <c:txPr>
    <a:bodyPr/>
    <a:lstStyle/>
    <a:p>
      <a:pPr>
        <a:defRPr sz="120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7261146496815284"/>
          <c:y val="2.0942408376963352E-2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0.15605095541401273"/>
          <c:y val="0.26178010471204188"/>
          <c:w val="0.8152866242038217"/>
          <c:h val="0.29842931937172773"/>
        </c:manualLayout>
      </c:layout>
      <c:lineChart>
        <c:grouping val="standard"/>
        <c:varyColors val="0"/>
        <c:ser>
          <c:idx val="0"/>
          <c:order val="0"/>
          <c:tx>
            <c:v>dosežene točke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List1!$A$2:$A$9</c:f>
              <c:numCache>
                <c:formatCode>General</c:formatCode>
                <c:ptCount val="8"/>
                <c:pt idx="0">
                  <c:v>12</c:v>
                </c:pt>
                <c:pt idx="1">
                  <c:v>15</c:v>
                </c:pt>
                <c:pt idx="2">
                  <c:v>21</c:v>
                </c:pt>
                <c:pt idx="3">
                  <c:v>22</c:v>
                </c:pt>
                <c:pt idx="4">
                  <c:v>24</c:v>
                </c:pt>
                <c:pt idx="5">
                  <c:v>31</c:v>
                </c:pt>
                <c:pt idx="6">
                  <c:v>35</c:v>
                </c:pt>
                <c:pt idx="7">
                  <c:v>42</c:v>
                </c:pt>
              </c:numCache>
            </c:numRef>
          </c:cat>
          <c:val>
            <c:numRef>
              <c:f>List1!$B$2:$B$9</c:f>
              <c:numCache>
                <c:formatCode>General</c:formatCode>
                <c:ptCount val="8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38656"/>
        <c:axId val="145241216"/>
      </c:lineChart>
      <c:catAx>
        <c:axId val="145238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točke</a:t>
                </a:r>
              </a:p>
            </c:rich>
          </c:tx>
          <c:layout>
            <c:manualLayout>
              <c:xMode val="edge"/>
              <c:yMode val="edge"/>
              <c:x val="0.50636942675159236"/>
              <c:y val="0.69633507853403143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5241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2412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frekvenca</a:t>
                </a:r>
              </a:p>
            </c:rich>
          </c:tx>
          <c:layout>
            <c:manualLayout>
              <c:xMode val="edge"/>
              <c:yMode val="edge"/>
              <c:x val="3.5031847133757961E-2"/>
              <c:y val="0.251308900523560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523865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7261146496815284"/>
          <c:y val="0.86910994764397909"/>
          <c:w val="0.37261146496815284"/>
          <c:h val="0.1151832460732984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733333333333332"/>
          <c:y val="9.5022624434389136E-2"/>
          <c:w val="0.69866666666666666"/>
          <c:h val="0.6425339366515837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Lit>
              <c:formatCode>General</c:formatCode>
              <c:ptCount val="5"/>
              <c:pt idx="0">
                <c:v>2000</c:v>
              </c:pt>
              <c:pt idx="1">
                <c:v>2001</c:v>
              </c:pt>
              <c:pt idx="2">
                <c:v>2002</c:v>
              </c:pt>
              <c:pt idx="3">
                <c:v>2003</c:v>
              </c:pt>
              <c:pt idx="4">
                <c:v>2004</c:v>
              </c:pt>
            </c:numLit>
          </c:cat>
          <c:val>
            <c:numRef>
              <c:f>List1!$B$1:$B$5</c:f>
              <c:numCache>
                <c:formatCode>General</c:formatCode>
                <c:ptCount val="5"/>
                <c:pt idx="0">
                  <c:v>185</c:v>
                </c:pt>
                <c:pt idx="1">
                  <c:v>201</c:v>
                </c:pt>
                <c:pt idx="2">
                  <c:v>192</c:v>
                </c:pt>
                <c:pt idx="3">
                  <c:v>210</c:v>
                </c:pt>
                <c:pt idx="4">
                  <c:v>215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315136"/>
        <c:axId val="145227776"/>
      </c:barChart>
      <c:catAx>
        <c:axId val="144315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t>Leto</a:t>
                </a:r>
              </a:p>
            </c:rich>
          </c:tx>
          <c:layout>
            <c:manualLayout>
              <c:xMode val="edge"/>
              <c:yMode val="edge"/>
              <c:x val="0.58666666666666667"/>
              <c:y val="0.8552036199095022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sl-SI"/>
          </a:p>
        </c:txPr>
        <c:crossAx val="145227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227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t>Število zaposlenih </a:t>
                </a:r>
              </a:p>
            </c:rich>
          </c:tx>
          <c:layout>
            <c:manualLayout>
              <c:xMode val="edge"/>
              <c:yMode val="edge"/>
              <c:x val="2.9333333333333333E-2"/>
              <c:y val="0.33031674208144796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sl-SI"/>
          </a:p>
        </c:txPr>
        <c:crossAx val="1443151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sl-SI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07339449541285"/>
          <c:y val="0.12676056338028169"/>
          <c:w val="0.76146788990825687"/>
          <c:h val="0.57746478873239437"/>
        </c:manualLayout>
      </c:layout>
      <c:scatterChart>
        <c:scatterStyle val="smoothMarker"/>
        <c:varyColors val="0"/>
        <c:ser>
          <c:idx val="0"/>
          <c:order val="0"/>
          <c:spPr>
            <a:ln w="12699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4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List1!$A$1:$A$5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List1!$B$1:$B$5</c:f>
              <c:numCache>
                <c:formatCode>General</c:formatCode>
                <c:ptCount val="5"/>
                <c:pt idx="0">
                  <c:v>185</c:v>
                </c:pt>
                <c:pt idx="1">
                  <c:v>201</c:v>
                </c:pt>
                <c:pt idx="2">
                  <c:v>192</c:v>
                </c:pt>
                <c:pt idx="3">
                  <c:v>210</c:v>
                </c:pt>
                <c:pt idx="4">
                  <c:v>215</c:v>
                </c:pt>
              </c:numCache>
            </c:numRef>
          </c:y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45332864"/>
        <c:axId val="146454400"/>
      </c:scatterChart>
      <c:valAx>
        <c:axId val="145332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4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t>Leto</a:t>
                </a:r>
              </a:p>
            </c:rich>
          </c:tx>
          <c:layout>
            <c:manualLayout>
              <c:xMode val="edge"/>
              <c:yMode val="edge"/>
              <c:x val="0.5321100917431193"/>
              <c:y val="0.823943661971831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sl-SI"/>
          </a:p>
        </c:txPr>
        <c:crossAx val="146454400"/>
        <c:crosses val="autoZero"/>
        <c:crossBetween val="midCat"/>
      </c:valAx>
      <c:valAx>
        <c:axId val="146454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4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t>Število zaposlenih </a:t>
                </a:r>
              </a:p>
            </c:rich>
          </c:tx>
          <c:layout>
            <c:manualLayout>
              <c:xMode val="edge"/>
              <c:yMode val="edge"/>
              <c:x val="5.0458715596330278E-2"/>
              <c:y val="0.21126760563380281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sl-SI"/>
          </a:p>
        </c:txPr>
        <c:crossAx val="145332864"/>
        <c:crosses val="autoZero"/>
        <c:crossBetween val="midCat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45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257668711656442"/>
          <c:y val="0.11398963730569948"/>
          <c:w val="0.80981595092024539"/>
          <c:h val="0.56476683937823835"/>
        </c:manualLayout>
      </c:layout>
      <c:lineChart>
        <c:grouping val="standard"/>
        <c:varyColors val="0"/>
        <c:ser>
          <c:idx val="0"/>
          <c:order val="0"/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List1!$B$4:$B$10</c:f>
              <c:numCache>
                <c:formatCode>0.00</c:formatCode>
                <c:ptCount val="7"/>
                <c:pt idx="0" formatCode="General">
                  <c:v>1.5</c:v>
                </c:pt>
                <c:pt idx="1">
                  <c:v>4.5</c:v>
                </c:pt>
                <c:pt idx="2">
                  <c:v>7.5</c:v>
                </c:pt>
                <c:pt idx="3">
                  <c:v>10.5</c:v>
                </c:pt>
                <c:pt idx="4">
                  <c:v>13.5</c:v>
                </c:pt>
                <c:pt idx="5">
                  <c:v>16.5</c:v>
                </c:pt>
                <c:pt idx="6">
                  <c:v>19.5</c:v>
                </c:pt>
              </c:numCache>
            </c:numRef>
          </c:cat>
          <c:val>
            <c:numRef>
              <c:f>List1!$C$4:$C$10</c:f>
              <c:numCache>
                <c:formatCode>General</c:formatCode>
                <c:ptCount val="7"/>
                <c:pt idx="0">
                  <c:v>0</c:v>
                </c:pt>
                <c:pt idx="1">
                  <c:v>40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  <c:pt idx="5">
                  <c:v>15</c:v>
                </c:pt>
                <c:pt idx="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766400"/>
        <c:axId val="139753344"/>
      </c:lineChart>
      <c:catAx>
        <c:axId val="557664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oddaljenost od šole (km)</a:t>
                </a:r>
              </a:p>
            </c:rich>
          </c:tx>
          <c:layout>
            <c:manualLayout>
              <c:xMode val="edge"/>
              <c:yMode val="edge"/>
              <c:x val="0.34662576687116564"/>
              <c:y val="0.8290155440414507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397533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7533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3742331288343558E-2"/>
              <c:y val="0.3316062176165803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55766400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55045871559634"/>
          <c:y val="0.15887850467289719"/>
          <c:w val="0.54128440366972475"/>
          <c:h val="0.59813084112149528"/>
        </c:manualLayout>
      </c:layout>
      <c:barChart>
        <c:barDir val="col"/>
        <c:grouping val="clustered"/>
        <c:varyColors val="0"/>
        <c:ser>
          <c:idx val="0"/>
          <c:order val="0"/>
          <c:tx>
            <c:v>prevoz potnikov</c:v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List1!$A$1:$A$5</c:f>
              <c:numCache>
                <c:formatCode>General</c:formatCode>
                <c:ptCount val="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</c:numCache>
            </c:numRef>
          </c:cat>
          <c:val>
            <c:numRef>
              <c:f>List1!$B$1:$B$5</c:f>
              <c:numCache>
                <c:formatCode>General</c:formatCode>
                <c:ptCount val="5"/>
                <c:pt idx="0">
                  <c:v>220708</c:v>
                </c:pt>
                <c:pt idx="1">
                  <c:v>193589</c:v>
                </c:pt>
                <c:pt idx="2">
                  <c:v>177226</c:v>
                </c:pt>
                <c:pt idx="3">
                  <c:v>168841</c:v>
                </c:pt>
                <c:pt idx="4">
                  <c:v>160658</c:v>
                </c:pt>
              </c:numCache>
            </c:numRef>
          </c:val>
        </c:ser>
        <c:ser>
          <c:idx val="1"/>
          <c:order val="1"/>
          <c:tx>
            <c:v>prevoz blaga</c:v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List1!$A$1:$A$5</c:f>
              <c:numCache>
                <c:formatCode>General</c:formatCode>
                <c:ptCount val="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</c:numCache>
            </c:numRef>
          </c:cat>
          <c:val>
            <c:numRef>
              <c:f>List1!$C$1:$C$5</c:f>
              <c:numCache>
                <c:formatCode>General</c:formatCode>
                <c:ptCount val="5"/>
                <c:pt idx="0">
                  <c:v>76521</c:v>
                </c:pt>
                <c:pt idx="1">
                  <c:v>76199</c:v>
                </c:pt>
                <c:pt idx="2">
                  <c:v>82524</c:v>
                </c:pt>
                <c:pt idx="3">
                  <c:v>88922</c:v>
                </c:pt>
                <c:pt idx="4">
                  <c:v>95808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045376"/>
        <c:axId val="145046912"/>
      </c:barChart>
      <c:catAx>
        <c:axId val="14504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sl-SI"/>
          </a:p>
        </c:txPr>
        <c:crossAx val="145046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0469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sl-SI"/>
          </a:p>
        </c:txPr>
        <c:crossAx val="145045376"/>
        <c:crosses val="autoZero"/>
        <c:crossBetween val="between"/>
      </c:valAx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770642201834858"/>
          <c:y val="0.34579439252336447"/>
          <c:w val="0.23394495412844038"/>
          <c:h val="0.2149532710280373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36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4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625899280575538"/>
          <c:y val="0.12804878048780488"/>
          <c:w val="0.79136690647482011"/>
          <c:h val="0.518292682926829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List1!$D$5:$D$10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12</c:v>
                </c:pt>
                <c:pt idx="4">
                  <c:v>15</c:v>
                </c:pt>
                <c:pt idx="5">
                  <c:v>18</c:v>
                </c:pt>
              </c:numCache>
            </c:numRef>
          </c:cat>
          <c:val>
            <c:numRef>
              <c:f>List1!$C$4:$C$10</c:f>
              <c:numCache>
                <c:formatCode>General</c:formatCode>
                <c:ptCount val="7"/>
                <c:pt idx="0">
                  <c:v>0</c:v>
                </c:pt>
                <c:pt idx="1">
                  <c:v>40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  <c:pt idx="5">
                  <c:v>15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39777536"/>
        <c:axId val="139779456"/>
      </c:barChart>
      <c:catAx>
        <c:axId val="139777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oddaljenost od šole (km)</a:t>
                </a:r>
              </a:p>
            </c:rich>
          </c:tx>
          <c:layout>
            <c:manualLayout>
              <c:xMode val="edge"/>
              <c:yMode val="edge"/>
              <c:x val="0.31294964028776978"/>
              <c:y val="0.80487804878048785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39779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7794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9568345323741004E-2"/>
              <c:y val="0.31707317073170732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39777536"/>
        <c:crosses val="autoZero"/>
        <c:crossBetween val="between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178807947019867"/>
          <c:y val="0.19662921348314608"/>
          <c:w val="0.39735099337748342"/>
          <c:h val="0.6741573033707865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numRef>
              <c:f>List1!$B$18:$B$22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cat>
          <c:val>
            <c:numRef>
              <c:f>List1!$A$18:$A$22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20795107033639"/>
          <c:y val="0.10784313725490197"/>
          <c:w val="0.81039755351681952"/>
          <c:h val="0.58823529411764708"/>
        </c:manualLayout>
      </c:layout>
      <c:barChart>
        <c:barDir val="col"/>
        <c:grouping val="clustered"/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numRef>
              <c:f>List1!$B$18:$B$22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cat>
          <c:val>
            <c:numRef>
              <c:f>List1!$A$18:$A$22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42177024"/>
        <c:axId val="142178944"/>
      </c:barChart>
      <c:catAx>
        <c:axId val="142177024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ocene</a:t>
                </a:r>
              </a:p>
            </c:rich>
          </c:tx>
          <c:layout>
            <c:manualLayout>
              <c:xMode val="edge"/>
              <c:yMode val="edge"/>
              <c:x val="0.50458715596330272"/>
              <c:y val="0.83823529411764708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21789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421789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3639143730886847E-2"/>
              <c:y val="0.34313725490196079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2177024"/>
        <c:crosses val="max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896551724137931"/>
          <c:y val="0.12280701754385964"/>
          <c:w val="0.8"/>
          <c:h val="0.53801169590643272"/>
        </c:manualLayout>
      </c:layout>
      <c:lineChart>
        <c:grouping val="standard"/>
        <c:varyColors val="1"/>
        <c:ser>
          <c:idx val="0"/>
          <c:order val="0"/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0"/>
            <c:bubble3D val="0"/>
            <c:spPr>
              <a:ln w="12701">
                <a:solidFill>
                  <a:srgbClr val="000080"/>
                </a:solidFill>
                <a:prstDash val="solid"/>
              </a:ln>
            </c:spPr>
          </c:dPt>
          <c:dPt>
            <c:idx val="1"/>
            <c:marker>
              <c:symbol val="square"/>
              <c:size val="5"/>
              <c:spPr>
                <a:solidFill>
                  <a:srgbClr val="FF00FF"/>
                </a:solidFill>
                <a:ln>
                  <a:solidFill>
                    <a:srgbClr val="FF00FF"/>
                  </a:solidFill>
                  <a:prstDash val="solid"/>
                </a:ln>
              </c:spPr>
            </c:marker>
            <c:bubble3D val="0"/>
            <c:spPr>
              <a:ln w="12701">
                <a:solidFill>
                  <a:srgbClr val="FF00FF"/>
                </a:solidFill>
                <a:prstDash val="solid"/>
              </a:ln>
            </c:spPr>
          </c:dPt>
          <c:dPt>
            <c:idx val="2"/>
            <c:marker>
              <c:symbol val="triangle"/>
              <c:size val="5"/>
              <c:spPr>
                <a:solidFill>
                  <a:srgbClr val="FFFF00"/>
                </a:solidFill>
                <a:ln>
                  <a:solidFill>
                    <a:srgbClr val="FFFF00"/>
                  </a:solidFill>
                  <a:prstDash val="solid"/>
                </a:ln>
              </c:spPr>
            </c:marker>
            <c:bubble3D val="0"/>
            <c:spPr>
              <a:ln w="12701">
                <a:solidFill>
                  <a:srgbClr val="FFFF00"/>
                </a:solidFill>
                <a:prstDash val="solid"/>
              </a:ln>
            </c:spPr>
          </c:dPt>
          <c:dPt>
            <c:idx val="3"/>
            <c:marker>
              <c:symbol val="x"/>
              <c:size val="5"/>
              <c:spPr>
                <a:noFill/>
                <a:ln>
                  <a:solidFill>
                    <a:srgbClr val="00FFFF"/>
                  </a:solidFill>
                  <a:prstDash val="solid"/>
                </a:ln>
              </c:spPr>
            </c:marker>
            <c:bubble3D val="0"/>
            <c:spPr>
              <a:ln w="12701">
                <a:solidFill>
                  <a:srgbClr val="00FFFF"/>
                </a:solidFill>
                <a:prstDash val="solid"/>
              </a:ln>
            </c:spPr>
          </c:dPt>
          <c:dPt>
            <c:idx val="4"/>
            <c:marker>
              <c:symbol val="star"/>
              <c:size val="5"/>
              <c:spPr>
                <a:noFill/>
                <a:ln>
                  <a:solidFill>
                    <a:srgbClr val="800080"/>
                  </a:solidFill>
                  <a:prstDash val="solid"/>
                </a:ln>
              </c:spPr>
            </c:marker>
            <c:bubble3D val="0"/>
            <c:spPr>
              <a:ln w="12701">
                <a:solidFill>
                  <a:srgbClr val="800080"/>
                </a:solidFill>
                <a:prstDash val="solid"/>
              </a:ln>
            </c:spPr>
          </c:dPt>
          <c:cat>
            <c:numRef>
              <c:f>List1!$B$18:$B$22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cat>
          <c:val>
            <c:numRef>
              <c:f>List1!$A$18:$A$22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645120"/>
        <c:axId val="142651392"/>
      </c:lineChart>
      <c:catAx>
        <c:axId val="142645120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ocene</a:t>
                </a:r>
              </a:p>
            </c:rich>
          </c:tx>
          <c:layout>
            <c:manualLayout>
              <c:xMode val="edge"/>
              <c:yMode val="edge"/>
              <c:x val="0.5"/>
              <c:y val="0.8128654970760234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26513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426513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793103448275862E-2"/>
              <c:y val="0.32748538011695905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2645120"/>
        <c:crosses val="max"/>
        <c:crossBetween val="between"/>
      </c:valAx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92638036809816"/>
          <c:y val="0.19170984455958548"/>
          <c:w val="0.38036809815950923"/>
          <c:h val="0.6424870466321243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numRef>
              <c:f>List1!$B$18:$B$22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cat>
          <c:val>
            <c:numRef>
              <c:f>List1!$A$18:$A$22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065573770491803"/>
          <c:y val="0.11666666666666667"/>
          <c:w val="0.80983606557377052"/>
          <c:h val="0.561111111111111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List2!$D$3:$D$11</c:f>
              <c:numCache>
                <c:formatCode>General</c:formatCode>
                <c:ptCount val="9"/>
                <c:pt idx="0">
                  <c:v>105</c:v>
                </c:pt>
                <c:pt idx="2">
                  <c:v>109</c:v>
                </c:pt>
                <c:pt idx="4">
                  <c:v>113</c:v>
                </c:pt>
                <c:pt idx="6">
                  <c:v>117</c:v>
                </c:pt>
                <c:pt idx="8">
                  <c:v>121</c:v>
                </c:pt>
              </c:numCache>
            </c:numRef>
          </c:cat>
          <c:val>
            <c:numRef>
              <c:f>List2!$C$3:$C$11</c:f>
              <c:numCache>
                <c:formatCode>General</c:formatCode>
                <c:ptCount val="9"/>
                <c:pt idx="0">
                  <c:v>5</c:v>
                </c:pt>
                <c:pt idx="2">
                  <c:v>3</c:v>
                </c:pt>
                <c:pt idx="4">
                  <c:v>9</c:v>
                </c:pt>
                <c:pt idx="6">
                  <c:v>10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42928896"/>
        <c:axId val="142623872"/>
      </c:barChart>
      <c:catAx>
        <c:axId val="142928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višina v cm</a:t>
                </a:r>
              </a:p>
            </c:rich>
          </c:tx>
          <c:layout>
            <c:manualLayout>
              <c:xMode val="edge"/>
              <c:yMode val="edge"/>
              <c:x val="0.45573770491803278"/>
              <c:y val="0.82222222222222219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2623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6238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fk</a:t>
                </a:r>
              </a:p>
            </c:rich>
          </c:tx>
          <c:layout>
            <c:manualLayout>
              <c:xMode val="edge"/>
              <c:yMode val="edge"/>
              <c:x val="3.6065573770491806E-2"/>
              <c:y val="0.33333333333333331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l-SI"/>
          </a:p>
        </c:txPr>
        <c:crossAx val="1429288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577030812324929"/>
          <c:y val="0.34705882352941175"/>
          <c:w val="0.15126050420168066"/>
          <c:h val="0.31764705882352939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delete val="1"/>
            </c:dLbl>
            <c:dLbl>
              <c:idx val="3"/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t>
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7"/>
              <c:delete val="1"/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List2!$A$3:$A$11</c:f>
              <c:strCache>
                <c:ptCount val="9"/>
                <c:pt idx="0">
                  <c:v>103-107</c:v>
                </c:pt>
                <c:pt idx="2">
                  <c:v>107-111</c:v>
                </c:pt>
                <c:pt idx="4">
                  <c:v>111-115</c:v>
                </c:pt>
                <c:pt idx="6">
                  <c:v>115-119</c:v>
                </c:pt>
                <c:pt idx="8">
                  <c:v>119-123</c:v>
                </c:pt>
              </c:strCache>
            </c:strRef>
          </c:cat>
          <c:val>
            <c:numRef>
              <c:f>List2!$C$3:$C$11</c:f>
              <c:numCache>
                <c:formatCode>General</c:formatCode>
                <c:ptCount val="9"/>
                <c:pt idx="0">
                  <c:v>5</c:v>
                </c:pt>
                <c:pt idx="2">
                  <c:v>3</c:v>
                </c:pt>
                <c:pt idx="4">
                  <c:v>9</c:v>
                </c:pt>
                <c:pt idx="6">
                  <c:v>10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DE0C9B-D056-4CC9-9D17-E24B57CCB41D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77FABF54-3700-4845-99C0-B2B0188E7FFE}">
      <dgm:prSet/>
      <dgm:spPr/>
      <dgm:t>
        <a:bodyPr/>
        <a:lstStyle/>
        <a:p>
          <a:endParaRPr lang="sl-SI" smtClean="0"/>
        </a:p>
      </dgm:t>
    </dgm:pt>
    <dgm:pt modelId="{A71F9CD9-7D84-4FA2-8C98-D21FF7EA676A}" type="parTrans" cxnId="{65DE38D9-D012-47E1-8B01-6A743961FF01}">
      <dgm:prSet/>
      <dgm:spPr/>
    </dgm:pt>
    <dgm:pt modelId="{8CE2BC2D-456A-43F7-981E-E81752C3C2CC}" type="sibTrans" cxnId="{65DE38D9-D012-47E1-8B01-6A743961FF01}">
      <dgm:prSet/>
      <dgm:spPr/>
    </dgm:pt>
    <dgm:pt modelId="{1319C5F9-2CAE-4EBF-94C8-8E9D7077D970}">
      <dgm:prSet/>
      <dgm:spPr/>
      <dgm:t>
        <a:bodyPr/>
        <a:lstStyle/>
        <a:p>
          <a:endParaRPr lang="sl-SI" smtClean="0"/>
        </a:p>
      </dgm:t>
    </dgm:pt>
    <dgm:pt modelId="{2973AD14-9854-4E0C-8B0C-41991B70C86B}" type="parTrans" cxnId="{E8B8B07B-D3E7-47A4-8849-E59A9FE23FE1}">
      <dgm:prSet/>
      <dgm:spPr/>
      <dgm:t>
        <a:bodyPr/>
        <a:lstStyle/>
        <a:p>
          <a:endParaRPr lang="sl-SI"/>
        </a:p>
      </dgm:t>
    </dgm:pt>
    <dgm:pt modelId="{5862A17C-61F0-4AFD-8567-11BDD6532DAB}" type="sibTrans" cxnId="{E8B8B07B-D3E7-47A4-8849-E59A9FE23FE1}">
      <dgm:prSet/>
      <dgm:spPr/>
    </dgm:pt>
    <dgm:pt modelId="{E2BD1E26-5F69-4FEA-8BAB-EBDBFEF609F3}">
      <dgm:prSet/>
      <dgm:spPr/>
      <dgm:t>
        <a:bodyPr/>
        <a:lstStyle/>
        <a:p>
          <a:endParaRPr lang="sl-SI" smtClean="0"/>
        </a:p>
      </dgm:t>
    </dgm:pt>
    <dgm:pt modelId="{73726731-C40F-4A8A-9549-8360DE276C04}" type="parTrans" cxnId="{17AEA7D8-22CC-49B9-94C9-22519A24D20C}">
      <dgm:prSet/>
      <dgm:spPr/>
      <dgm:t>
        <a:bodyPr/>
        <a:lstStyle/>
        <a:p>
          <a:endParaRPr lang="sl-SI"/>
        </a:p>
      </dgm:t>
    </dgm:pt>
    <dgm:pt modelId="{D651C633-21AB-401E-828F-A507F18EF5F0}" type="sibTrans" cxnId="{17AEA7D8-22CC-49B9-94C9-22519A24D20C}">
      <dgm:prSet/>
      <dgm:spPr/>
    </dgm:pt>
    <dgm:pt modelId="{6D9AC980-841E-419C-897A-0D52E3F8D730}">
      <dgm:prSet/>
      <dgm:spPr/>
      <dgm:t>
        <a:bodyPr/>
        <a:lstStyle/>
        <a:p>
          <a:endParaRPr lang="sl-SI" smtClean="0"/>
        </a:p>
      </dgm:t>
    </dgm:pt>
    <dgm:pt modelId="{5FDE6ABA-E8C2-4A7B-8ABD-0992D079D44E}" type="parTrans" cxnId="{1E2FDAB4-8617-4AA6-8189-78022D295FA7}">
      <dgm:prSet/>
      <dgm:spPr/>
      <dgm:t>
        <a:bodyPr/>
        <a:lstStyle/>
        <a:p>
          <a:endParaRPr lang="sl-SI"/>
        </a:p>
      </dgm:t>
    </dgm:pt>
    <dgm:pt modelId="{481D578E-9339-4313-A32A-6A17EBD415FD}" type="sibTrans" cxnId="{1E2FDAB4-8617-4AA6-8189-78022D295FA7}">
      <dgm:prSet/>
      <dgm:spPr/>
    </dgm:pt>
    <dgm:pt modelId="{3BB26759-032C-44B7-A026-67D46BE180CC}">
      <dgm:prSet/>
      <dgm:spPr/>
      <dgm:t>
        <a:bodyPr/>
        <a:lstStyle/>
        <a:p>
          <a:endParaRPr lang="sl-SI" smtClean="0"/>
        </a:p>
      </dgm:t>
    </dgm:pt>
    <dgm:pt modelId="{9AF81EE8-F2DB-4944-93D2-B3E21DD1DF63}" type="parTrans" cxnId="{C8FC6F1E-14C7-4245-969A-2B35A27AF0DF}">
      <dgm:prSet/>
      <dgm:spPr/>
      <dgm:t>
        <a:bodyPr/>
        <a:lstStyle/>
        <a:p>
          <a:endParaRPr lang="sl-SI"/>
        </a:p>
      </dgm:t>
    </dgm:pt>
    <dgm:pt modelId="{84CAFB11-4694-40A5-A505-7D86C1CCEEA2}" type="sibTrans" cxnId="{C8FC6F1E-14C7-4245-969A-2B35A27AF0DF}">
      <dgm:prSet/>
      <dgm:spPr/>
    </dgm:pt>
    <dgm:pt modelId="{B3E42BDA-C663-4A3A-B722-6097D093AF5C}">
      <dgm:prSet/>
      <dgm:spPr/>
      <dgm:t>
        <a:bodyPr/>
        <a:lstStyle/>
        <a:p>
          <a:endParaRPr lang="sl-SI" smtClean="0"/>
        </a:p>
      </dgm:t>
    </dgm:pt>
    <dgm:pt modelId="{D5F54B77-1ABB-496E-9BA1-705AE00BA7CD}" type="parTrans" cxnId="{730441B2-2910-425A-9AAF-5429AF9858DF}">
      <dgm:prSet/>
      <dgm:spPr/>
      <dgm:t>
        <a:bodyPr/>
        <a:lstStyle/>
        <a:p>
          <a:endParaRPr lang="sl-SI"/>
        </a:p>
      </dgm:t>
    </dgm:pt>
    <dgm:pt modelId="{A4E283C1-C6AC-4AE0-A2C9-92EF89599017}" type="sibTrans" cxnId="{730441B2-2910-425A-9AAF-5429AF9858DF}">
      <dgm:prSet/>
      <dgm:spPr/>
    </dgm:pt>
    <dgm:pt modelId="{00F459B5-552E-48BB-9458-F148C63FA6C6}">
      <dgm:prSet/>
      <dgm:spPr/>
      <dgm:t>
        <a:bodyPr/>
        <a:lstStyle/>
        <a:p>
          <a:endParaRPr lang="sl-SI" smtClean="0"/>
        </a:p>
      </dgm:t>
    </dgm:pt>
    <dgm:pt modelId="{780EDF3A-B6BD-47AF-874E-B1F183832CD3}" type="parTrans" cxnId="{C167419C-56C3-4AC3-8820-B8BC38129BA9}">
      <dgm:prSet/>
      <dgm:spPr/>
      <dgm:t>
        <a:bodyPr/>
        <a:lstStyle/>
        <a:p>
          <a:endParaRPr lang="sl-SI"/>
        </a:p>
      </dgm:t>
    </dgm:pt>
    <dgm:pt modelId="{7E119D2D-ED32-4FBB-ACF0-D1DB7AA383E7}" type="sibTrans" cxnId="{C167419C-56C3-4AC3-8820-B8BC38129BA9}">
      <dgm:prSet/>
      <dgm:spPr/>
    </dgm:pt>
    <dgm:pt modelId="{EDAFB083-2325-4644-BD0B-E503C7F1D2FA}" type="pres">
      <dgm:prSet presAssocID="{15DE0C9B-D056-4CC9-9D17-E24B57CCB41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AF13A53-58AE-4119-8ADB-90208316F323}" type="pres">
      <dgm:prSet presAssocID="{77FABF54-3700-4845-99C0-B2B0188E7FFE}" presName="centerShape" presStyleLbl="node0" presStyleIdx="0" presStyleCnt="1"/>
      <dgm:spPr/>
    </dgm:pt>
    <dgm:pt modelId="{158ADA19-B171-4FD6-BFE1-AA3D3A6B21FC}" type="pres">
      <dgm:prSet presAssocID="{2973AD14-9854-4E0C-8B0C-41991B70C86B}" presName="Name9" presStyleLbl="parChTrans1D2" presStyleIdx="0" presStyleCnt="6"/>
      <dgm:spPr/>
    </dgm:pt>
    <dgm:pt modelId="{25E70E05-35CE-4178-B97D-B60A97C85D45}" type="pres">
      <dgm:prSet presAssocID="{2973AD14-9854-4E0C-8B0C-41991B70C86B}" presName="connTx" presStyleLbl="parChTrans1D2" presStyleIdx="0" presStyleCnt="6"/>
      <dgm:spPr/>
    </dgm:pt>
    <dgm:pt modelId="{D8FC6DE9-F348-4107-B649-D6FE0C19F804}" type="pres">
      <dgm:prSet presAssocID="{1319C5F9-2CAE-4EBF-94C8-8E9D7077D970}" presName="node" presStyleLbl="node1" presStyleIdx="0" presStyleCnt="6">
        <dgm:presLayoutVars>
          <dgm:bulletEnabled val="1"/>
        </dgm:presLayoutVars>
      </dgm:prSet>
      <dgm:spPr/>
    </dgm:pt>
    <dgm:pt modelId="{FCFA32A4-E27C-4E5B-B1DA-4791AC86EABE}" type="pres">
      <dgm:prSet presAssocID="{73726731-C40F-4A8A-9549-8360DE276C04}" presName="Name9" presStyleLbl="parChTrans1D2" presStyleIdx="1" presStyleCnt="6"/>
      <dgm:spPr/>
    </dgm:pt>
    <dgm:pt modelId="{5AE76C44-3218-413D-87D5-27EA695ECE51}" type="pres">
      <dgm:prSet presAssocID="{73726731-C40F-4A8A-9549-8360DE276C04}" presName="connTx" presStyleLbl="parChTrans1D2" presStyleIdx="1" presStyleCnt="6"/>
      <dgm:spPr/>
    </dgm:pt>
    <dgm:pt modelId="{DC0C7087-A5EF-4B22-8B78-233E95001D32}" type="pres">
      <dgm:prSet presAssocID="{E2BD1E26-5F69-4FEA-8BAB-EBDBFEF609F3}" presName="node" presStyleLbl="node1" presStyleIdx="1" presStyleCnt="6">
        <dgm:presLayoutVars>
          <dgm:bulletEnabled val="1"/>
        </dgm:presLayoutVars>
      </dgm:prSet>
      <dgm:spPr/>
    </dgm:pt>
    <dgm:pt modelId="{E1542A1C-72F1-4BE7-BF82-043A5FBC7814}" type="pres">
      <dgm:prSet presAssocID="{5FDE6ABA-E8C2-4A7B-8ABD-0992D079D44E}" presName="Name9" presStyleLbl="parChTrans1D2" presStyleIdx="2" presStyleCnt="6"/>
      <dgm:spPr/>
    </dgm:pt>
    <dgm:pt modelId="{BDB13BC3-21AE-45C1-B49E-C0377D82B417}" type="pres">
      <dgm:prSet presAssocID="{5FDE6ABA-E8C2-4A7B-8ABD-0992D079D44E}" presName="connTx" presStyleLbl="parChTrans1D2" presStyleIdx="2" presStyleCnt="6"/>
      <dgm:spPr/>
    </dgm:pt>
    <dgm:pt modelId="{0616F579-B48E-4556-868F-1A52F4A648BF}" type="pres">
      <dgm:prSet presAssocID="{6D9AC980-841E-419C-897A-0D52E3F8D730}" presName="node" presStyleLbl="node1" presStyleIdx="2" presStyleCnt="6">
        <dgm:presLayoutVars>
          <dgm:bulletEnabled val="1"/>
        </dgm:presLayoutVars>
      </dgm:prSet>
      <dgm:spPr/>
    </dgm:pt>
    <dgm:pt modelId="{2940FBA3-D9DA-42EC-95C1-EBFCB7BA2787}" type="pres">
      <dgm:prSet presAssocID="{9AF81EE8-F2DB-4944-93D2-B3E21DD1DF63}" presName="Name9" presStyleLbl="parChTrans1D2" presStyleIdx="3" presStyleCnt="6"/>
      <dgm:spPr/>
    </dgm:pt>
    <dgm:pt modelId="{A83C8269-3ECE-4699-8E2C-66F2DA89A21B}" type="pres">
      <dgm:prSet presAssocID="{9AF81EE8-F2DB-4944-93D2-B3E21DD1DF63}" presName="connTx" presStyleLbl="parChTrans1D2" presStyleIdx="3" presStyleCnt="6"/>
      <dgm:spPr/>
    </dgm:pt>
    <dgm:pt modelId="{C3810D9A-7BDC-4338-80D8-E22A2DB5D943}" type="pres">
      <dgm:prSet presAssocID="{3BB26759-032C-44B7-A026-67D46BE180CC}" presName="node" presStyleLbl="node1" presStyleIdx="3" presStyleCnt="6">
        <dgm:presLayoutVars>
          <dgm:bulletEnabled val="1"/>
        </dgm:presLayoutVars>
      </dgm:prSet>
      <dgm:spPr/>
    </dgm:pt>
    <dgm:pt modelId="{F34E567F-DAC4-4217-8A7A-84600568B384}" type="pres">
      <dgm:prSet presAssocID="{D5F54B77-1ABB-496E-9BA1-705AE00BA7CD}" presName="Name9" presStyleLbl="parChTrans1D2" presStyleIdx="4" presStyleCnt="6"/>
      <dgm:spPr/>
    </dgm:pt>
    <dgm:pt modelId="{89A5624E-DEC6-4553-BC88-A9F5F52F7169}" type="pres">
      <dgm:prSet presAssocID="{D5F54B77-1ABB-496E-9BA1-705AE00BA7CD}" presName="connTx" presStyleLbl="parChTrans1D2" presStyleIdx="4" presStyleCnt="6"/>
      <dgm:spPr/>
    </dgm:pt>
    <dgm:pt modelId="{84BBAA83-2649-423D-932D-AA8B32FD68DA}" type="pres">
      <dgm:prSet presAssocID="{B3E42BDA-C663-4A3A-B722-6097D093AF5C}" presName="node" presStyleLbl="node1" presStyleIdx="4" presStyleCnt="6">
        <dgm:presLayoutVars>
          <dgm:bulletEnabled val="1"/>
        </dgm:presLayoutVars>
      </dgm:prSet>
      <dgm:spPr/>
    </dgm:pt>
    <dgm:pt modelId="{93D3128E-795A-46CF-9966-5CC4D5ADBF9F}" type="pres">
      <dgm:prSet presAssocID="{780EDF3A-B6BD-47AF-874E-B1F183832CD3}" presName="Name9" presStyleLbl="parChTrans1D2" presStyleIdx="5" presStyleCnt="6"/>
      <dgm:spPr/>
    </dgm:pt>
    <dgm:pt modelId="{C558B288-5DE7-429E-91BD-7AB0BA4118D0}" type="pres">
      <dgm:prSet presAssocID="{780EDF3A-B6BD-47AF-874E-B1F183832CD3}" presName="connTx" presStyleLbl="parChTrans1D2" presStyleIdx="5" presStyleCnt="6"/>
      <dgm:spPr/>
    </dgm:pt>
    <dgm:pt modelId="{823EA566-7796-4B1B-80B2-A61A9C399E18}" type="pres">
      <dgm:prSet presAssocID="{00F459B5-552E-48BB-9458-F148C63FA6C6}" presName="node" presStyleLbl="node1" presStyleIdx="5" presStyleCnt="6">
        <dgm:presLayoutVars>
          <dgm:bulletEnabled val="1"/>
        </dgm:presLayoutVars>
      </dgm:prSet>
      <dgm:spPr/>
    </dgm:pt>
  </dgm:ptLst>
  <dgm:cxnLst>
    <dgm:cxn modelId="{49E6FE91-BB3D-4FBC-8D9D-E456A4B680C4}" type="presOf" srcId="{73726731-C40F-4A8A-9549-8360DE276C04}" destId="{5AE76C44-3218-413D-87D5-27EA695ECE51}" srcOrd="1" destOrd="0" presId="urn:microsoft.com/office/officeart/2005/8/layout/radial1"/>
    <dgm:cxn modelId="{6B0163CC-1D42-4FFA-B0D3-23F0BD1C0735}" type="presOf" srcId="{2973AD14-9854-4E0C-8B0C-41991B70C86B}" destId="{158ADA19-B171-4FD6-BFE1-AA3D3A6B21FC}" srcOrd="0" destOrd="0" presId="urn:microsoft.com/office/officeart/2005/8/layout/radial1"/>
    <dgm:cxn modelId="{C95960E4-5536-4E41-A85D-00A3C37EC484}" type="presOf" srcId="{D5F54B77-1ABB-496E-9BA1-705AE00BA7CD}" destId="{89A5624E-DEC6-4553-BC88-A9F5F52F7169}" srcOrd="1" destOrd="0" presId="urn:microsoft.com/office/officeart/2005/8/layout/radial1"/>
    <dgm:cxn modelId="{C167419C-56C3-4AC3-8820-B8BC38129BA9}" srcId="{77FABF54-3700-4845-99C0-B2B0188E7FFE}" destId="{00F459B5-552E-48BB-9458-F148C63FA6C6}" srcOrd="5" destOrd="0" parTransId="{780EDF3A-B6BD-47AF-874E-B1F183832CD3}" sibTransId="{7E119D2D-ED32-4FBB-ACF0-D1DB7AA383E7}"/>
    <dgm:cxn modelId="{8765BDA3-2741-4DEB-AC45-FAB309700062}" type="presOf" srcId="{6D9AC980-841E-419C-897A-0D52E3F8D730}" destId="{0616F579-B48E-4556-868F-1A52F4A648BF}" srcOrd="0" destOrd="0" presId="urn:microsoft.com/office/officeart/2005/8/layout/radial1"/>
    <dgm:cxn modelId="{1E2FDAB4-8617-4AA6-8189-78022D295FA7}" srcId="{77FABF54-3700-4845-99C0-B2B0188E7FFE}" destId="{6D9AC980-841E-419C-897A-0D52E3F8D730}" srcOrd="2" destOrd="0" parTransId="{5FDE6ABA-E8C2-4A7B-8ABD-0992D079D44E}" sibTransId="{481D578E-9339-4313-A32A-6A17EBD415FD}"/>
    <dgm:cxn modelId="{C8FC6F1E-14C7-4245-969A-2B35A27AF0DF}" srcId="{77FABF54-3700-4845-99C0-B2B0188E7FFE}" destId="{3BB26759-032C-44B7-A026-67D46BE180CC}" srcOrd="3" destOrd="0" parTransId="{9AF81EE8-F2DB-4944-93D2-B3E21DD1DF63}" sibTransId="{84CAFB11-4694-40A5-A505-7D86C1CCEEA2}"/>
    <dgm:cxn modelId="{9EB827A5-F162-4197-BF86-FABC8D8C1D77}" type="presOf" srcId="{780EDF3A-B6BD-47AF-874E-B1F183832CD3}" destId="{93D3128E-795A-46CF-9966-5CC4D5ADBF9F}" srcOrd="0" destOrd="0" presId="urn:microsoft.com/office/officeart/2005/8/layout/radial1"/>
    <dgm:cxn modelId="{977A4EE0-F781-459C-BF80-D0C134B0F09A}" type="presOf" srcId="{5FDE6ABA-E8C2-4A7B-8ABD-0992D079D44E}" destId="{BDB13BC3-21AE-45C1-B49E-C0377D82B417}" srcOrd="1" destOrd="0" presId="urn:microsoft.com/office/officeart/2005/8/layout/radial1"/>
    <dgm:cxn modelId="{A7A88A09-7A2C-4CB4-9953-357B5EC1AB1B}" type="presOf" srcId="{2973AD14-9854-4E0C-8B0C-41991B70C86B}" destId="{25E70E05-35CE-4178-B97D-B60A97C85D45}" srcOrd="1" destOrd="0" presId="urn:microsoft.com/office/officeart/2005/8/layout/radial1"/>
    <dgm:cxn modelId="{026A9216-51EE-4755-A1DC-0625199614AD}" type="presOf" srcId="{E2BD1E26-5F69-4FEA-8BAB-EBDBFEF609F3}" destId="{DC0C7087-A5EF-4B22-8B78-233E95001D32}" srcOrd="0" destOrd="0" presId="urn:microsoft.com/office/officeart/2005/8/layout/radial1"/>
    <dgm:cxn modelId="{03EA2CF9-408C-42AE-9714-DF3C9CC0EF1B}" type="presOf" srcId="{B3E42BDA-C663-4A3A-B722-6097D093AF5C}" destId="{84BBAA83-2649-423D-932D-AA8B32FD68DA}" srcOrd="0" destOrd="0" presId="urn:microsoft.com/office/officeart/2005/8/layout/radial1"/>
    <dgm:cxn modelId="{21930C3E-B06A-4FA9-9014-E7B90C2EDF2C}" type="presOf" srcId="{00F459B5-552E-48BB-9458-F148C63FA6C6}" destId="{823EA566-7796-4B1B-80B2-A61A9C399E18}" srcOrd="0" destOrd="0" presId="urn:microsoft.com/office/officeart/2005/8/layout/radial1"/>
    <dgm:cxn modelId="{AD538A8C-1625-4CA0-9AB7-7C8B8744EEF1}" type="presOf" srcId="{77FABF54-3700-4845-99C0-B2B0188E7FFE}" destId="{2AF13A53-58AE-4119-8ADB-90208316F323}" srcOrd="0" destOrd="0" presId="urn:microsoft.com/office/officeart/2005/8/layout/radial1"/>
    <dgm:cxn modelId="{53F02CED-9C97-427B-95E7-38181A5D11FD}" type="presOf" srcId="{780EDF3A-B6BD-47AF-874E-B1F183832CD3}" destId="{C558B288-5DE7-429E-91BD-7AB0BA4118D0}" srcOrd="1" destOrd="0" presId="urn:microsoft.com/office/officeart/2005/8/layout/radial1"/>
    <dgm:cxn modelId="{C003EFBF-4860-4E97-B50D-8962ACEF8503}" type="presOf" srcId="{9AF81EE8-F2DB-4944-93D2-B3E21DD1DF63}" destId="{A83C8269-3ECE-4699-8E2C-66F2DA89A21B}" srcOrd="1" destOrd="0" presId="urn:microsoft.com/office/officeart/2005/8/layout/radial1"/>
    <dgm:cxn modelId="{E8B8B07B-D3E7-47A4-8849-E59A9FE23FE1}" srcId="{77FABF54-3700-4845-99C0-B2B0188E7FFE}" destId="{1319C5F9-2CAE-4EBF-94C8-8E9D7077D970}" srcOrd="0" destOrd="0" parTransId="{2973AD14-9854-4E0C-8B0C-41991B70C86B}" sibTransId="{5862A17C-61F0-4AFD-8567-11BDD6532DAB}"/>
    <dgm:cxn modelId="{21D52E0D-C1C6-4A1C-9AB6-117062C732AC}" type="presOf" srcId="{3BB26759-032C-44B7-A026-67D46BE180CC}" destId="{C3810D9A-7BDC-4338-80D8-E22A2DB5D943}" srcOrd="0" destOrd="0" presId="urn:microsoft.com/office/officeart/2005/8/layout/radial1"/>
    <dgm:cxn modelId="{65DE38D9-D012-47E1-8B01-6A743961FF01}" srcId="{15DE0C9B-D056-4CC9-9D17-E24B57CCB41D}" destId="{77FABF54-3700-4845-99C0-B2B0188E7FFE}" srcOrd="0" destOrd="0" parTransId="{A71F9CD9-7D84-4FA2-8C98-D21FF7EA676A}" sibTransId="{8CE2BC2D-456A-43F7-981E-E81752C3C2CC}"/>
    <dgm:cxn modelId="{730441B2-2910-425A-9AAF-5429AF9858DF}" srcId="{77FABF54-3700-4845-99C0-B2B0188E7FFE}" destId="{B3E42BDA-C663-4A3A-B722-6097D093AF5C}" srcOrd="4" destOrd="0" parTransId="{D5F54B77-1ABB-496E-9BA1-705AE00BA7CD}" sibTransId="{A4E283C1-C6AC-4AE0-A2C9-92EF89599017}"/>
    <dgm:cxn modelId="{77248798-71D1-4738-B17B-8A8BBD14012A}" type="presOf" srcId="{1319C5F9-2CAE-4EBF-94C8-8E9D7077D970}" destId="{D8FC6DE9-F348-4107-B649-D6FE0C19F804}" srcOrd="0" destOrd="0" presId="urn:microsoft.com/office/officeart/2005/8/layout/radial1"/>
    <dgm:cxn modelId="{374E3B4D-F70F-4E14-90FB-CE4124EAB2AD}" type="presOf" srcId="{15DE0C9B-D056-4CC9-9D17-E24B57CCB41D}" destId="{EDAFB083-2325-4644-BD0B-E503C7F1D2FA}" srcOrd="0" destOrd="0" presId="urn:microsoft.com/office/officeart/2005/8/layout/radial1"/>
    <dgm:cxn modelId="{0D74E014-A944-4662-87D7-C6DB896B8C2A}" type="presOf" srcId="{9AF81EE8-F2DB-4944-93D2-B3E21DD1DF63}" destId="{2940FBA3-D9DA-42EC-95C1-EBFCB7BA2787}" srcOrd="0" destOrd="0" presId="urn:microsoft.com/office/officeart/2005/8/layout/radial1"/>
    <dgm:cxn modelId="{69FEBC7F-2915-450D-B147-8AB4674A68B0}" type="presOf" srcId="{5FDE6ABA-E8C2-4A7B-8ABD-0992D079D44E}" destId="{E1542A1C-72F1-4BE7-BF82-043A5FBC7814}" srcOrd="0" destOrd="0" presId="urn:microsoft.com/office/officeart/2005/8/layout/radial1"/>
    <dgm:cxn modelId="{17AEA7D8-22CC-49B9-94C9-22519A24D20C}" srcId="{77FABF54-3700-4845-99C0-B2B0188E7FFE}" destId="{E2BD1E26-5F69-4FEA-8BAB-EBDBFEF609F3}" srcOrd="1" destOrd="0" parTransId="{73726731-C40F-4A8A-9549-8360DE276C04}" sibTransId="{D651C633-21AB-401E-828F-A507F18EF5F0}"/>
    <dgm:cxn modelId="{B960B301-DE0A-488F-9C15-E1139C47EF3F}" type="presOf" srcId="{73726731-C40F-4A8A-9549-8360DE276C04}" destId="{FCFA32A4-E27C-4E5B-B1DA-4791AC86EABE}" srcOrd="0" destOrd="0" presId="urn:microsoft.com/office/officeart/2005/8/layout/radial1"/>
    <dgm:cxn modelId="{E7096751-6A47-4992-B7E9-97933BE9E125}" type="presOf" srcId="{D5F54B77-1ABB-496E-9BA1-705AE00BA7CD}" destId="{F34E567F-DAC4-4217-8A7A-84600568B384}" srcOrd="0" destOrd="0" presId="urn:microsoft.com/office/officeart/2005/8/layout/radial1"/>
    <dgm:cxn modelId="{1DB32106-7865-4458-8217-083353867348}" type="presParOf" srcId="{EDAFB083-2325-4644-BD0B-E503C7F1D2FA}" destId="{2AF13A53-58AE-4119-8ADB-90208316F323}" srcOrd="0" destOrd="0" presId="urn:microsoft.com/office/officeart/2005/8/layout/radial1"/>
    <dgm:cxn modelId="{EB88B833-3B07-41F4-B384-9ABCACFAE7F3}" type="presParOf" srcId="{EDAFB083-2325-4644-BD0B-E503C7F1D2FA}" destId="{158ADA19-B171-4FD6-BFE1-AA3D3A6B21FC}" srcOrd="1" destOrd="0" presId="urn:microsoft.com/office/officeart/2005/8/layout/radial1"/>
    <dgm:cxn modelId="{9F98E264-6B61-48F8-AA84-3739EACA9C3B}" type="presParOf" srcId="{158ADA19-B171-4FD6-BFE1-AA3D3A6B21FC}" destId="{25E70E05-35CE-4178-B97D-B60A97C85D45}" srcOrd="0" destOrd="0" presId="urn:microsoft.com/office/officeart/2005/8/layout/radial1"/>
    <dgm:cxn modelId="{B43231CE-9E4D-449E-B8FC-765FB75920E5}" type="presParOf" srcId="{EDAFB083-2325-4644-BD0B-E503C7F1D2FA}" destId="{D8FC6DE9-F348-4107-B649-D6FE0C19F804}" srcOrd="2" destOrd="0" presId="urn:microsoft.com/office/officeart/2005/8/layout/radial1"/>
    <dgm:cxn modelId="{86EDE619-9DC5-49A0-91AE-CB7D8D95113C}" type="presParOf" srcId="{EDAFB083-2325-4644-BD0B-E503C7F1D2FA}" destId="{FCFA32A4-E27C-4E5B-B1DA-4791AC86EABE}" srcOrd="3" destOrd="0" presId="urn:microsoft.com/office/officeart/2005/8/layout/radial1"/>
    <dgm:cxn modelId="{54952277-4C66-4227-A43D-AFB0A0396854}" type="presParOf" srcId="{FCFA32A4-E27C-4E5B-B1DA-4791AC86EABE}" destId="{5AE76C44-3218-413D-87D5-27EA695ECE51}" srcOrd="0" destOrd="0" presId="urn:microsoft.com/office/officeart/2005/8/layout/radial1"/>
    <dgm:cxn modelId="{5A8F0C5D-2B58-4A4A-BF08-6C5120DE83F3}" type="presParOf" srcId="{EDAFB083-2325-4644-BD0B-E503C7F1D2FA}" destId="{DC0C7087-A5EF-4B22-8B78-233E95001D32}" srcOrd="4" destOrd="0" presId="urn:microsoft.com/office/officeart/2005/8/layout/radial1"/>
    <dgm:cxn modelId="{7F6E9CDE-4EFF-4D5E-B431-2C5789DCDB0C}" type="presParOf" srcId="{EDAFB083-2325-4644-BD0B-E503C7F1D2FA}" destId="{E1542A1C-72F1-4BE7-BF82-043A5FBC7814}" srcOrd="5" destOrd="0" presId="urn:microsoft.com/office/officeart/2005/8/layout/radial1"/>
    <dgm:cxn modelId="{77C13B33-8491-4436-987F-A46A4EA36B63}" type="presParOf" srcId="{E1542A1C-72F1-4BE7-BF82-043A5FBC7814}" destId="{BDB13BC3-21AE-45C1-B49E-C0377D82B417}" srcOrd="0" destOrd="0" presId="urn:microsoft.com/office/officeart/2005/8/layout/radial1"/>
    <dgm:cxn modelId="{8B37BB5C-147C-4F03-B033-B9794FE18378}" type="presParOf" srcId="{EDAFB083-2325-4644-BD0B-E503C7F1D2FA}" destId="{0616F579-B48E-4556-868F-1A52F4A648BF}" srcOrd="6" destOrd="0" presId="urn:microsoft.com/office/officeart/2005/8/layout/radial1"/>
    <dgm:cxn modelId="{8877368B-9A9D-4966-B481-2093D8DA6194}" type="presParOf" srcId="{EDAFB083-2325-4644-BD0B-E503C7F1D2FA}" destId="{2940FBA3-D9DA-42EC-95C1-EBFCB7BA2787}" srcOrd="7" destOrd="0" presId="urn:microsoft.com/office/officeart/2005/8/layout/radial1"/>
    <dgm:cxn modelId="{5AFFA0BD-5D5C-462B-8A6C-A41866818996}" type="presParOf" srcId="{2940FBA3-D9DA-42EC-95C1-EBFCB7BA2787}" destId="{A83C8269-3ECE-4699-8E2C-66F2DA89A21B}" srcOrd="0" destOrd="0" presId="urn:microsoft.com/office/officeart/2005/8/layout/radial1"/>
    <dgm:cxn modelId="{F8FDE763-E4DC-4C1D-8503-501F77BF404E}" type="presParOf" srcId="{EDAFB083-2325-4644-BD0B-E503C7F1D2FA}" destId="{C3810D9A-7BDC-4338-80D8-E22A2DB5D943}" srcOrd="8" destOrd="0" presId="urn:microsoft.com/office/officeart/2005/8/layout/radial1"/>
    <dgm:cxn modelId="{16638967-F505-4FCF-8CC9-41114D5AB574}" type="presParOf" srcId="{EDAFB083-2325-4644-BD0B-E503C7F1D2FA}" destId="{F34E567F-DAC4-4217-8A7A-84600568B384}" srcOrd="9" destOrd="0" presId="urn:microsoft.com/office/officeart/2005/8/layout/radial1"/>
    <dgm:cxn modelId="{CCCE07EF-760E-40E0-9234-B0C4852F1539}" type="presParOf" srcId="{F34E567F-DAC4-4217-8A7A-84600568B384}" destId="{89A5624E-DEC6-4553-BC88-A9F5F52F7169}" srcOrd="0" destOrd="0" presId="urn:microsoft.com/office/officeart/2005/8/layout/radial1"/>
    <dgm:cxn modelId="{4F89EF04-22DE-48C7-96FE-F8F017B55016}" type="presParOf" srcId="{EDAFB083-2325-4644-BD0B-E503C7F1D2FA}" destId="{84BBAA83-2649-423D-932D-AA8B32FD68DA}" srcOrd="10" destOrd="0" presId="urn:microsoft.com/office/officeart/2005/8/layout/radial1"/>
    <dgm:cxn modelId="{C3F2B934-5821-4423-BB54-83793089E0A4}" type="presParOf" srcId="{EDAFB083-2325-4644-BD0B-E503C7F1D2FA}" destId="{93D3128E-795A-46CF-9966-5CC4D5ADBF9F}" srcOrd="11" destOrd="0" presId="urn:microsoft.com/office/officeart/2005/8/layout/radial1"/>
    <dgm:cxn modelId="{6E9CA2F2-EA1A-432C-831C-C6823040A092}" type="presParOf" srcId="{93D3128E-795A-46CF-9966-5CC4D5ADBF9F}" destId="{C558B288-5DE7-429E-91BD-7AB0BA4118D0}" srcOrd="0" destOrd="0" presId="urn:microsoft.com/office/officeart/2005/8/layout/radial1"/>
    <dgm:cxn modelId="{E640BA2C-E807-471C-AF82-54889DFE31F4}" type="presParOf" srcId="{EDAFB083-2325-4644-BD0B-E503C7F1D2FA}" destId="{823EA566-7796-4B1B-80B2-A61A9C399E18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F13A53-58AE-4119-8ADB-90208316F323}">
      <dsp:nvSpPr>
        <dsp:cNvPr id="0" name=""/>
        <dsp:cNvSpPr/>
      </dsp:nvSpPr>
      <dsp:spPr>
        <a:xfrm>
          <a:off x="1899456" y="1604181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2079627" y="1784352"/>
        <a:ext cx="869945" cy="869945"/>
      </dsp:txXfrm>
    </dsp:sp>
    <dsp:sp modelId="{158ADA19-B171-4FD6-BFE1-AA3D3A6B21FC}">
      <dsp:nvSpPr>
        <dsp:cNvPr id="0" name=""/>
        <dsp:cNvSpPr/>
      </dsp:nvSpPr>
      <dsp:spPr>
        <a:xfrm rot="16200000">
          <a:off x="2329385" y="1396950"/>
          <a:ext cx="370428" cy="44033"/>
        </a:xfrm>
        <a:custGeom>
          <a:avLst/>
          <a:gdLst/>
          <a:ahLst/>
          <a:cxnLst/>
          <a:rect l="0" t="0" r="0" b="0"/>
          <a:pathLst>
            <a:path>
              <a:moveTo>
                <a:pt x="0" y="22016"/>
              </a:moveTo>
              <a:lnTo>
                <a:pt x="370428" y="22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2505339" y="1409706"/>
        <a:ext cx="18521" cy="18521"/>
      </dsp:txXfrm>
    </dsp:sp>
    <dsp:sp modelId="{D8FC6DE9-F348-4107-B649-D6FE0C19F804}">
      <dsp:nvSpPr>
        <dsp:cNvPr id="0" name=""/>
        <dsp:cNvSpPr/>
      </dsp:nvSpPr>
      <dsp:spPr>
        <a:xfrm>
          <a:off x="1899456" y="3464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2079627" y="183635"/>
        <a:ext cx="869945" cy="869945"/>
      </dsp:txXfrm>
    </dsp:sp>
    <dsp:sp modelId="{FCFA32A4-E27C-4E5B-B1DA-4791AC86EABE}">
      <dsp:nvSpPr>
        <dsp:cNvPr id="0" name=""/>
        <dsp:cNvSpPr/>
      </dsp:nvSpPr>
      <dsp:spPr>
        <a:xfrm rot="19800000">
          <a:off x="3022516" y="1797129"/>
          <a:ext cx="370428" cy="44033"/>
        </a:xfrm>
        <a:custGeom>
          <a:avLst/>
          <a:gdLst/>
          <a:ahLst/>
          <a:cxnLst/>
          <a:rect l="0" t="0" r="0" b="0"/>
          <a:pathLst>
            <a:path>
              <a:moveTo>
                <a:pt x="0" y="22016"/>
              </a:moveTo>
              <a:lnTo>
                <a:pt x="370428" y="22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3198469" y="1809885"/>
        <a:ext cx="18521" cy="18521"/>
      </dsp:txXfrm>
    </dsp:sp>
    <dsp:sp modelId="{DC0C7087-A5EF-4B22-8B78-233E95001D32}">
      <dsp:nvSpPr>
        <dsp:cNvPr id="0" name=""/>
        <dsp:cNvSpPr/>
      </dsp:nvSpPr>
      <dsp:spPr>
        <a:xfrm>
          <a:off x="3285717" y="803822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3465888" y="983993"/>
        <a:ext cx="869945" cy="869945"/>
      </dsp:txXfrm>
    </dsp:sp>
    <dsp:sp modelId="{E1542A1C-72F1-4BE7-BF82-043A5FBC7814}">
      <dsp:nvSpPr>
        <dsp:cNvPr id="0" name=""/>
        <dsp:cNvSpPr/>
      </dsp:nvSpPr>
      <dsp:spPr>
        <a:xfrm rot="1800000">
          <a:off x="3022516" y="2597487"/>
          <a:ext cx="370428" cy="44033"/>
        </a:xfrm>
        <a:custGeom>
          <a:avLst/>
          <a:gdLst/>
          <a:ahLst/>
          <a:cxnLst/>
          <a:rect l="0" t="0" r="0" b="0"/>
          <a:pathLst>
            <a:path>
              <a:moveTo>
                <a:pt x="0" y="22016"/>
              </a:moveTo>
              <a:lnTo>
                <a:pt x="370428" y="22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3198469" y="2610243"/>
        <a:ext cx="18521" cy="18521"/>
      </dsp:txXfrm>
    </dsp:sp>
    <dsp:sp modelId="{0616F579-B48E-4556-868F-1A52F4A648BF}">
      <dsp:nvSpPr>
        <dsp:cNvPr id="0" name=""/>
        <dsp:cNvSpPr/>
      </dsp:nvSpPr>
      <dsp:spPr>
        <a:xfrm>
          <a:off x="3285717" y="2404539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3465888" y="2584710"/>
        <a:ext cx="869945" cy="869945"/>
      </dsp:txXfrm>
    </dsp:sp>
    <dsp:sp modelId="{2940FBA3-D9DA-42EC-95C1-EBFCB7BA2787}">
      <dsp:nvSpPr>
        <dsp:cNvPr id="0" name=""/>
        <dsp:cNvSpPr/>
      </dsp:nvSpPr>
      <dsp:spPr>
        <a:xfrm rot="5400000">
          <a:off x="2329385" y="2997666"/>
          <a:ext cx="370428" cy="44033"/>
        </a:xfrm>
        <a:custGeom>
          <a:avLst/>
          <a:gdLst/>
          <a:ahLst/>
          <a:cxnLst/>
          <a:rect l="0" t="0" r="0" b="0"/>
          <a:pathLst>
            <a:path>
              <a:moveTo>
                <a:pt x="0" y="22016"/>
              </a:moveTo>
              <a:lnTo>
                <a:pt x="370428" y="22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2505339" y="3010422"/>
        <a:ext cx="18521" cy="18521"/>
      </dsp:txXfrm>
    </dsp:sp>
    <dsp:sp modelId="{C3810D9A-7BDC-4338-80D8-E22A2DB5D943}">
      <dsp:nvSpPr>
        <dsp:cNvPr id="0" name=""/>
        <dsp:cNvSpPr/>
      </dsp:nvSpPr>
      <dsp:spPr>
        <a:xfrm>
          <a:off x="1899456" y="3204897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2079627" y="3385068"/>
        <a:ext cx="869945" cy="869945"/>
      </dsp:txXfrm>
    </dsp:sp>
    <dsp:sp modelId="{F34E567F-DAC4-4217-8A7A-84600568B384}">
      <dsp:nvSpPr>
        <dsp:cNvPr id="0" name=""/>
        <dsp:cNvSpPr/>
      </dsp:nvSpPr>
      <dsp:spPr>
        <a:xfrm rot="9000000">
          <a:off x="1636254" y="2597487"/>
          <a:ext cx="370428" cy="44033"/>
        </a:xfrm>
        <a:custGeom>
          <a:avLst/>
          <a:gdLst/>
          <a:ahLst/>
          <a:cxnLst/>
          <a:rect l="0" t="0" r="0" b="0"/>
          <a:pathLst>
            <a:path>
              <a:moveTo>
                <a:pt x="0" y="22016"/>
              </a:moveTo>
              <a:lnTo>
                <a:pt x="370428" y="22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 rot="10800000">
        <a:off x="1812208" y="2610243"/>
        <a:ext cx="18521" cy="18521"/>
      </dsp:txXfrm>
    </dsp:sp>
    <dsp:sp modelId="{84BBAA83-2649-423D-932D-AA8B32FD68DA}">
      <dsp:nvSpPr>
        <dsp:cNvPr id="0" name=""/>
        <dsp:cNvSpPr/>
      </dsp:nvSpPr>
      <dsp:spPr>
        <a:xfrm>
          <a:off x="513194" y="2404539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693365" y="2584710"/>
        <a:ext cx="869945" cy="869945"/>
      </dsp:txXfrm>
    </dsp:sp>
    <dsp:sp modelId="{93D3128E-795A-46CF-9966-5CC4D5ADBF9F}">
      <dsp:nvSpPr>
        <dsp:cNvPr id="0" name=""/>
        <dsp:cNvSpPr/>
      </dsp:nvSpPr>
      <dsp:spPr>
        <a:xfrm rot="12600000">
          <a:off x="1636254" y="1797129"/>
          <a:ext cx="370428" cy="44033"/>
        </a:xfrm>
        <a:custGeom>
          <a:avLst/>
          <a:gdLst/>
          <a:ahLst/>
          <a:cxnLst/>
          <a:rect l="0" t="0" r="0" b="0"/>
          <a:pathLst>
            <a:path>
              <a:moveTo>
                <a:pt x="0" y="22016"/>
              </a:moveTo>
              <a:lnTo>
                <a:pt x="370428" y="22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 rot="10800000">
        <a:off x="1812208" y="1809885"/>
        <a:ext cx="18521" cy="18521"/>
      </dsp:txXfrm>
    </dsp:sp>
    <dsp:sp modelId="{823EA566-7796-4B1B-80B2-A61A9C399E18}">
      <dsp:nvSpPr>
        <dsp:cNvPr id="0" name=""/>
        <dsp:cNvSpPr/>
      </dsp:nvSpPr>
      <dsp:spPr>
        <a:xfrm>
          <a:off x="513194" y="803822"/>
          <a:ext cx="1230287" cy="12302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700" kern="1200" smtClean="0"/>
        </a:p>
      </dsp:txBody>
      <dsp:txXfrm>
        <a:off x="693365" y="983993"/>
        <a:ext cx="869945" cy="869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5329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OSNOVE STATISTIKE</vt:lpstr>
    </vt:vector>
  </TitlesOfParts>
  <Company/>
  <LinksUpToDate>false</LinksUpToDate>
  <CharactersWithSpaces>35634</CharactersWithSpaces>
  <SharedDoc>false</SharedDoc>
  <HLinks>
    <vt:vector size="150" baseType="variant"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_Toc160380969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_Toc160380968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_Toc160380967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_Toc160380966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_Toc160380965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_Toc160380964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_Toc160380963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_Toc160380962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_Toc160380961</vt:lpwstr>
      </vt:variant>
      <vt:variant>
        <vt:i4>1310768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_Toc160380960</vt:lpwstr>
      </vt:variant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_Toc160380959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_Toc160380958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_Toc160380957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_Toc160380956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_Toc160380955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_Toc160380954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_Toc160380953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_Toc160380952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_Toc160380951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_Toc160380950</vt:lpwstr>
      </vt:variant>
      <vt:variant>
        <vt:i4>1441840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_Toc160380949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_Toc160380948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_Toc160380947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_Toc160380946</vt:lpwstr>
      </vt:variant>
      <vt:variant>
        <vt:i4>589846</vt:i4>
      </vt:variant>
      <vt:variant>
        <vt:i4>161742</vt:i4>
      </vt:variant>
      <vt:variant>
        <vt:i4>1037</vt:i4>
      </vt:variant>
      <vt:variant>
        <vt:i4>1</vt:i4>
      </vt:variant>
      <vt:variant>
        <vt:lpwstr>http://www.inter-es.si/UserFiles/Image/tabelarelstev.jpg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OSNOVE STATISTIKE</dc:title>
  <dc:creator>ADMINISTRATOR</dc:creator>
  <cp:lastModifiedBy>16</cp:lastModifiedBy>
  <cp:revision>2</cp:revision>
  <cp:lastPrinted>2007-03-12T08:22:00Z</cp:lastPrinted>
  <dcterms:created xsi:type="dcterms:W3CDTF">2013-09-18T08:00:00Z</dcterms:created>
  <dcterms:modified xsi:type="dcterms:W3CDTF">2013-09-18T08:00:00Z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