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9B" w:rsidRPr="00D42E27" w:rsidRDefault="00C947A0" w:rsidP="0056719B">
      <w:pPr>
        <w:spacing w:before="60"/>
        <w:ind w:left="709" w:right="-993"/>
        <w:rPr>
          <w:rFonts w:ascii="Arial" w:hAnsi="Arial"/>
          <w:b/>
          <w:sz w:val="20"/>
          <w:szCs w:val="20"/>
          <w:lang w:val="pl-PL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-145415</wp:posOffset>
            </wp:positionV>
            <wp:extent cx="447675" cy="666750"/>
            <wp:effectExtent l="19050" t="0" r="9525" b="0"/>
            <wp:wrapNone/>
            <wp:docPr id="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19B">
        <w:rPr>
          <w:rFonts w:ascii="Arial" w:hAnsi="Arial"/>
          <w:b/>
          <w:sz w:val="18"/>
          <w:lang w:val="de-DE"/>
        </w:rPr>
        <w:tab/>
      </w:r>
      <w:r w:rsidR="0056719B">
        <w:rPr>
          <w:rFonts w:ascii="Arial" w:hAnsi="Arial"/>
          <w:b/>
          <w:sz w:val="18"/>
          <w:lang w:val="de-DE"/>
        </w:rPr>
        <w:tab/>
      </w:r>
      <w:r w:rsidR="0056719B">
        <w:rPr>
          <w:rFonts w:ascii="Arial" w:hAnsi="Arial"/>
          <w:b/>
          <w:sz w:val="20"/>
          <w:szCs w:val="20"/>
          <w:u w:val="single"/>
          <w:lang w:val="de-DE"/>
        </w:rPr>
        <w:t>PRIPRAVA NA PISNI PREIZKUS ZNANJA ZA 3. LETNIK</w:t>
      </w:r>
      <w:r w:rsidR="0056719B" w:rsidRPr="00D42E27">
        <w:rPr>
          <w:rFonts w:ascii="Arial" w:hAnsi="Arial"/>
          <w:b/>
          <w:sz w:val="20"/>
          <w:szCs w:val="20"/>
          <w:lang w:val="de-DE"/>
        </w:rPr>
        <w:tab/>
        <w:t xml:space="preserve"> </w:t>
      </w:r>
      <w:proofErr w:type="spellStart"/>
      <w:r w:rsidR="0056719B" w:rsidRPr="00D42E27">
        <w:rPr>
          <w:rFonts w:ascii="Arial" w:hAnsi="Arial"/>
          <w:b/>
          <w:sz w:val="20"/>
          <w:szCs w:val="20"/>
          <w:lang w:val="de-DE"/>
        </w:rPr>
        <w:t>Ime</w:t>
      </w:r>
      <w:proofErr w:type="spellEnd"/>
      <w:r w:rsidR="0056719B" w:rsidRPr="00D42E27">
        <w:rPr>
          <w:rFonts w:ascii="Arial" w:hAnsi="Arial"/>
          <w:b/>
          <w:sz w:val="20"/>
          <w:szCs w:val="20"/>
          <w:lang w:val="de-DE"/>
        </w:rPr>
        <w:t xml:space="preserve">  in </w:t>
      </w:r>
      <w:proofErr w:type="spellStart"/>
      <w:r w:rsidR="0056719B" w:rsidRPr="00D42E27">
        <w:rPr>
          <w:rFonts w:ascii="Arial" w:hAnsi="Arial"/>
          <w:b/>
          <w:sz w:val="20"/>
          <w:szCs w:val="20"/>
          <w:lang w:val="de-DE"/>
        </w:rPr>
        <w:t>priimek</w:t>
      </w:r>
      <w:proofErr w:type="spellEnd"/>
      <w:r w:rsidR="0056719B" w:rsidRPr="00D42E27">
        <w:rPr>
          <w:rFonts w:ascii="Arial" w:hAnsi="Arial"/>
          <w:sz w:val="20"/>
          <w:szCs w:val="20"/>
          <w:lang w:val="de-DE"/>
        </w:rPr>
        <w:t>:_______________;</w:t>
      </w:r>
      <w:r w:rsidR="0056719B" w:rsidRPr="00D42E27">
        <w:rPr>
          <w:i/>
          <w:sz w:val="20"/>
          <w:szCs w:val="20"/>
          <w:lang w:val="de-DE"/>
        </w:rPr>
        <w:tab/>
      </w:r>
      <w:r w:rsidR="0056719B" w:rsidRPr="00D42E27">
        <w:rPr>
          <w:i/>
          <w:sz w:val="20"/>
          <w:szCs w:val="20"/>
          <w:lang w:val="de-DE"/>
        </w:rPr>
        <w:tab/>
      </w:r>
      <w:r w:rsidR="0056719B" w:rsidRPr="00D42E27">
        <w:rPr>
          <w:i/>
          <w:sz w:val="20"/>
          <w:szCs w:val="20"/>
          <w:lang w:val="de-DE"/>
        </w:rPr>
        <w:tab/>
      </w:r>
      <w:r w:rsidR="0056719B">
        <w:rPr>
          <w:i/>
          <w:sz w:val="20"/>
          <w:szCs w:val="20"/>
          <w:lang w:val="de-DE"/>
        </w:rPr>
        <w:tab/>
      </w:r>
      <w:r w:rsidR="0056719B">
        <w:rPr>
          <w:i/>
          <w:sz w:val="20"/>
          <w:szCs w:val="20"/>
          <w:lang w:val="de-DE"/>
        </w:rPr>
        <w:tab/>
      </w:r>
      <w:r w:rsidR="004F1757">
        <w:rPr>
          <w:i/>
          <w:sz w:val="20"/>
          <w:szCs w:val="20"/>
          <w:lang w:val="de-DE"/>
        </w:rPr>
        <w:t xml:space="preserve">3. </w:t>
      </w:r>
      <w:proofErr w:type="spellStart"/>
      <w:r w:rsidR="004F1757">
        <w:rPr>
          <w:i/>
          <w:sz w:val="20"/>
          <w:szCs w:val="20"/>
          <w:lang w:val="de-DE"/>
        </w:rPr>
        <w:t>letnik</w:t>
      </w:r>
      <w:proofErr w:type="spellEnd"/>
      <w:r w:rsidR="004F1757">
        <w:rPr>
          <w:i/>
          <w:sz w:val="20"/>
          <w:szCs w:val="20"/>
          <w:lang w:val="de-DE"/>
        </w:rPr>
        <w:t xml:space="preserve"> 2012</w:t>
      </w:r>
      <w:r w:rsidR="0056719B" w:rsidRPr="00D42E27">
        <w:rPr>
          <w:i/>
          <w:sz w:val="20"/>
          <w:szCs w:val="20"/>
          <w:lang w:val="de-DE"/>
        </w:rPr>
        <w:t>/1</w:t>
      </w:r>
      <w:r w:rsidR="004F1757">
        <w:rPr>
          <w:i/>
          <w:sz w:val="20"/>
          <w:szCs w:val="20"/>
          <w:lang w:val="de-DE"/>
        </w:rPr>
        <w:t>3</w:t>
      </w:r>
      <w:r w:rsidR="0056719B" w:rsidRPr="00D42E27">
        <w:rPr>
          <w:rFonts w:ascii="Arial" w:hAnsi="Arial"/>
          <w:sz w:val="20"/>
          <w:szCs w:val="20"/>
          <w:lang w:val="pl-PL"/>
        </w:rPr>
        <w:tab/>
        <w:t xml:space="preserve">   </w:t>
      </w:r>
    </w:p>
    <w:p w:rsidR="002038FE" w:rsidRPr="001B49F4" w:rsidRDefault="002038FE" w:rsidP="002038FE">
      <w:pPr>
        <w:ind w:left="284"/>
        <w:rPr>
          <w:rFonts w:ascii="Arial" w:hAnsi="Arial" w:cs="Arial"/>
          <w:sz w:val="18"/>
          <w:szCs w:val="18"/>
          <w:lang w:val="pl-PL"/>
        </w:rPr>
      </w:pPr>
    </w:p>
    <w:p w:rsidR="00CD6843" w:rsidRDefault="00CD6843" w:rsidP="00486CFA">
      <w:pPr>
        <w:pStyle w:val="Blokbesedila"/>
        <w:numPr>
          <w:ilvl w:val="0"/>
          <w:numId w:val="3"/>
        </w:numPr>
        <w:spacing w:before="240"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b/>
          <w:sz w:val="18"/>
          <w:szCs w:val="18"/>
          <w:u w:val="single"/>
          <w:lang w:val="pl-PL"/>
        </w:rPr>
        <w:t>Eksponentne enačbe iz učbenika</w:t>
      </w:r>
      <w:r w:rsidR="006B216A">
        <w:rPr>
          <w:b/>
          <w:sz w:val="18"/>
          <w:szCs w:val="18"/>
          <w:u w:val="single"/>
          <w:lang w:val="pl-PL"/>
        </w:rPr>
        <w:t xml:space="preserve"> in zvezka</w:t>
      </w:r>
      <w:r>
        <w:rPr>
          <w:b/>
          <w:sz w:val="18"/>
          <w:szCs w:val="18"/>
          <w:u w:val="single"/>
          <w:lang w:val="pl-PL"/>
        </w:rPr>
        <w:t>!</w:t>
      </w:r>
    </w:p>
    <w:p w:rsidR="00CD6843" w:rsidRDefault="00CD6843" w:rsidP="00486CFA">
      <w:pPr>
        <w:pStyle w:val="Blokbesedila"/>
        <w:numPr>
          <w:ilvl w:val="0"/>
          <w:numId w:val="3"/>
        </w:numPr>
        <w:spacing w:before="240"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b/>
          <w:sz w:val="18"/>
          <w:szCs w:val="18"/>
          <w:u w:val="single"/>
          <w:lang w:val="pl-PL"/>
        </w:rPr>
        <w:t xml:space="preserve">Nariši graf funkcije </w:t>
      </w:r>
      <w:r w:rsidRPr="00CD6843">
        <w:rPr>
          <w:sz w:val="18"/>
          <w:szCs w:val="18"/>
          <w:lang w:val="pl-PL"/>
        </w:rPr>
        <w:t>in zapiši Df in Zf. Graf prezrcali čez simetralo lihih kvadrantov.</w:t>
      </w:r>
    </w:p>
    <w:p w:rsidR="00CD6843" w:rsidRPr="00CD6843" w:rsidRDefault="00CD6843" w:rsidP="00CD6843">
      <w:pPr>
        <w:pStyle w:val="Blokbesedila"/>
        <w:numPr>
          <w:ilvl w:val="0"/>
          <w:numId w:val="28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 w:rsidRPr="00CD6843">
        <w:rPr>
          <w:sz w:val="18"/>
          <w:szCs w:val="18"/>
          <w:lang w:val="pl-PL"/>
        </w:rPr>
        <w:t>f(x)=(1/2)</w:t>
      </w:r>
      <w:r w:rsidRPr="00CD6843">
        <w:rPr>
          <w:sz w:val="18"/>
          <w:szCs w:val="18"/>
          <w:vertAlign w:val="superscript"/>
          <w:lang w:val="pl-PL"/>
        </w:rPr>
        <w:t>2+x</w:t>
      </w:r>
      <w:r w:rsidRPr="00CD6843">
        <w:rPr>
          <w:sz w:val="18"/>
          <w:szCs w:val="18"/>
          <w:lang w:val="pl-PL"/>
        </w:rPr>
        <w:t xml:space="preserve">-3 </w:t>
      </w:r>
    </w:p>
    <w:p w:rsidR="00CD6843" w:rsidRPr="00CD6843" w:rsidRDefault="00CD6843" w:rsidP="00CD6843">
      <w:pPr>
        <w:pStyle w:val="Blokbesedila"/>
        <w:numPr>
          <w:ilvl w:val="0"/>
          <w:numId w:val="28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sz w:val="18"/>
          <w:szCs w:val="18"/>
          <w:lang w:val="pl-PL"/>
        </w:rPr>
        <w:t>f(x)=6</w:t>
      </w:r>
      <w:r>
        <w:rPr>
          <w:sz w:val="18"/>
          <w:szCs w:val="18"/>
          <w:vertAlign w:val="superscript"/>
          <w:lang w:val="pl-PL"/>
        </w:rPr>
        <w:t>x-3</w:t>
      </w:r>
      <w:r>
        <w:rPr>
          <w:sz w:val="18"/>
          <w:szCs w:val="18"/>
          <w:lang w:val="pl-PL"/>
        </w:rPr>
        <w:t xml:space="preserve">-2 </w:t>
      </w:r>
      <w:r w:rsidRPr="00CD6843">
        <w:rPr>
          <w:sz w:val="18"/>
          <w:szCs w:val="18"/>
          <w:lang w:val="pl-PL"/>
        </w:rPr>
        <w:t>in zapiši Df in Zf.</w:t>
      </w:r>
    </w:p>
    <w:p w:rsidR="00CD6843" w:rsidRPr="00CD6843" w:rsidRDefault="00CD6843" w:rsidP="00CD6843">
      <w:pPr>
        <w:pStyle w:val="Blokbesedila"/>
        <w:numPr>
          <w:ilvl w:val="0"/>
          <w:numId w:val="28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sz w:val="18"/>
          <w:szCs w:val="18"/>
          <w:lang w:val="pl-PL"/>
        </w:rPr>
        <w:t>f(x)= log</w:t>
      </w:r>
      <w:r>
        <w:rPr>
          <w:sz w:val="18"/>
          <w:szCs w:val="18"/>
          <w:vertAlign w:val="subscript"/>
          <w:lang w:val="pl-PL"/>
        </w:rPr>
        <w:t>3</w:t>
      </w:r>
      <w:r>
        <w:rPr>
          <w:sz w:val="18"/>
          <w:szCs w:val="18"/>
          <w:lang w:val="pl-PL"/>
        </w:rPr>
        <w:t>x+2 {premik navzgor</w:t>
      </w:r>
      <w:r w:rsidR="002F1BB6">
        <w:rPr>
          <w:sz w:val="18"/>
          <w:szCs w:val="18"/>
          <w:lang w:val="pl-PL"/>
        </w:rPr>
        <w:t xml:space="preserve"> za 2 e</w:t>
      </w:r>
      <w:r>
        <w:rPr>
          <w:sz w:val="18"/>
          <w:szCs w:val="18"/>
          <w:lang w:val="pl-PL"/>
        </w:rPr>
        <w:t>}</w:t>
      </w:r>
    </w:p>
    <w:p w:rsidR="00CD6843" w:rsidRPr="00CD6843" w:rsidRDefault="00CD6843" w:rsidP="00CD6843">
      <w:pPr>
        <w:pStyle w:val="Blokbesedila"/>
        <w:numPr>
          <w:ilvl w:val="0"/>
          <w:numId w:val="28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sz w:val="18"/>
          <w:szCs w:val="18"/>
          <w:lang w:val="pl-PL"/>
        </w:rPr>
        <w:t>f(x)= log</w:t>
      </w:r>
      <w:r>
        <w:rPr>
          <w:sz w:val="18"/>
          <w:szCs w:val="18"/>
          <w:vertAlign w:val="subscript"/>
          <w:lang w:val="pl-PL"/>
        </w:rPr>
        <w:t>1/3</w:t>
      </w:r>
      <w:r>
        <w:rPr>
          <w:sz w:val="18"/>
          <w:szCs w:val="18"/>
          <w:lang w:val="pl-PL"/>
        </w:rPr>
        <w:t>x</w:t>
      </w:r>
    </w:p>
    <w:p w:rsidR="00CD6843" w:rsidRPr="006B216A" w:rsidRDefault="00CD6843" w:rsidP="00CD6843">
      <w:pPr>
        <w:pStyle w:val="Blokbesedila"/>
        <w:numPr>
          <w:ilvl w:val="0"/>
          <w:numId w:val="3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>
        <w:rPr>
          <w:b/>
          <w:sz w:val="18"/>
          <w:szCs w:val="18"/>
          <w:u w:val="single"/>
          <w:lang w:val="pl-PL"/>
        </w:rPr>
        <w:t xml:space="preserve">Poišči presečišče funkcij: </w:t>
      </w:r>
      <w:r w:rsidRPr="00CD6843">
        <w:rPr>
          <w:sz w:val="18"/>
          <w:szCs w:val="18"/>
          <w:lang w:val="pl-PL"/>
        </w:rPr>
        <w:t>f(x)=</w:t>
      </w:r>
      <w:r>
        <w:rPr>
          <w:sz w:val="18"/>
          <w:szCs w:val="18"/>
          <w:lang w:val="pl-PL"/>
        </w:rPr>
        <w:t>2</w:t>
      </w:r>
      <w:r>
        <w:rPr>
          <w:sz w:val="18"/>
          <w:szCs w:val="18"/>
          <w:vertAlign w:val="superscript"/>
          <w:lang w:val="pl-PL"/>
        </w:rPr>
        <w:t>x</w:t>
      </w:r>
      <w:r>
        <w:rPr>
          <w:sz w:val="18"/>
          <w:szCs w:val="18"/>
          <w:lang w:val="pl-PL"/>
        </w:rPr>
        <w:t xml:space="preserve"> in g(x)=8</w:t>
      </w:r>
      <w:r>
        <w:rPr>
          <w:sz w:val="18"/>
          <w:szCs w:val="18"/>
          <w:vertAlign w:val="superscript"/>
          <w:lang w:val="pl-PL"/>
        </w:rPr>
        <w:t>x</w:t>
      </w:r>
      <w:r>
        <w:rPr>
          <w:sz w:val="18"/>
          <w:szCs w:val="18"/>
          <w:lang w:val="pl-PL"/>
        </w:rPr>
        <w:t>+2</w:t>
      </w:r>
      <w:r>
        <w:rPr>
          <w:sz w:val="18"/>
          <w:szCs w:val="18"/>
          <w:vertAlign w:val="superscript"/>
          <w:lang w:val="pl-PL"/>
        </w:rPr>
        <w:t>x-1</w:t>
      </w:r>
      <w:r>
        <w:rPr>
          <w:sz w:val="18"/>
          <w:szCs w:val="18"/>
          <w:lang w:val="pl-PL"/>
        </w:rPr>
        <w:t>.</w:t>
      </w:r>
    </w:p>
    <w:p w:rsidR="006B216A" w:rsidRPr="00CD6843" w:rsidRDefault="006B216A" w:rsidP="006B216A">
      <w:pPr>
        <w:pStyle w:val="Blokbesedila"/>
        <w:spacing w:line="276" w:lineRule="auto"/>
        <w:ind w:left="720" w:right="851"/>
        <w:rPr>
          <w:b/>
          <w:sz w:val="18"/>
          <w:szCs w:val="18"/>
          <w:u w:val="single"/>
          <w:lang w:val="pl-PL"/>
        </w:rPr>
      </w:pPr>
    </w:p>
    <w:p w:rsidR="00CD6843" w:rsidRPr="006B216A" w:rsidRDefault="00CD6843" w:rsidP="00CD6843">
      <w:pPr>
        <w:pStyle w:val="Blokbesedila"/>
        <w:spacing w:line="276" w:lineRule="auto"/>
        <w:ind w:left="720" w:right="851"/>
        <w:rPr>
          <w:sz w:val="18"/>
          <w:szCs w:val="18"/>
          <w:lang w:val="pl-PL"/>
        </w:rPr>
      </w:pPr>
      <w:r w:rsidRPr="006B216A">
        <w:rPr>
          <w:sz w:val="18"/>
          <w:szCs w:val="18"/>
          <w:lang w:val="pl-PL"/>
        </w:rPr>
        <w:t>{Rešitev je točka T(x,y). Koordinato x dobimo tako, da izenačimo f(x)=g(x), rešimo enačbo. Koordinato y dobimo tako, da vrednost x vstavimo v funkcio f ali g. }</w:t>
      </w:r>
    </w:p>
    <w:p w:rsidR="00CD6843" w:rsidRDefault="00CD6843" w:rsidP="00CD6843">
      <w:pPr>
        <w:pStyle w:val="Blokbesedila"/>
        <w:spacing w:line="276" w:lineRule="auto"/>
        <w:ind w:left="720" w:right="851"/>
        <w:rPr>
          <w:sz w:val="18"/>
          <w:szCs w:val="18"/>
          <w:lang w:val="pl-PL"/>
        </w:rPr>
      </w:pPr>
      <w:r w:rsidRPr="006B216A">
        <w:rPr>
          <w:sz w:val="18"/>
          <w:szCs w:val="18"/>
          <w:lang w:val="pl-PL"/>
        </w:rPr>
        <w:t>Več primerov</w:t>
      </w:r>
      <w:r w:rsidR="00C947A0" w:rsidRPr="006B216A">
        <w:rPr>
          <w:sz w:val="18"/>
          <w:szCs w:val="18"/>
          <w:lang w:val="pl-PL"/>
        </w:rPr>
        <w:t>: učbenik, str.25/39</w:t>
      </w:r>
    </w:p>
    <w:p w:rsidR="006B216A" w:rsidRPr="006B216A" w:rsidRDefault="006B216A" w:rsidP="00CD6843">
      <w:pPr>
        <w:pStyle w:val="Blokbesedila"/>
        <w:spacing w:line="276" w:lineRule="auto"/>
        <w:ind w:left="720" w:right="851"/>
        <w:rPr>
          <w:sz w:val="18"/>
          <w:szCs w:val="18"/>
          <w:lang w:val="pl-PL"/>
        </w:rPr>
      </w:pPr>
    </w:p>
    <w:p w:rsidR="00C947A0" w:rsidRDefault="00C947A0" w:rsidP="00C947A0">
      <w:pPr>
        <w:pStyle w:val="Blokbesedila"/>
        <w:numPr>
          <w:ilvl w:val="0"/>
          <w:numId w:val="3"/>
        </w:numPr>
        <w:spacing w:line="276" w:lineRule="auto"/>
        <w:ind w:right="851"/>
        <w:rPr>
          <w:sz w:val="18"/>
          <w:szCs w:val="18"/>
          <w:lang w:val="pl-PL"/>
        </w:rPr>
      </w:pPr>
      <w:r w:rsidRPr="00C947A0">
        <w:rPr>
          <w:b/>
          <w:sz w:val="18"/>
          <w:szCs w:val="18"/>
          <w:u w:val="single"/>
          <w:lang w:val="pl-PL"/>
        </w:rPr>
        <w:t xml:space="preserve">Določi ničlo funkcije </w:t>
      </w:r>
      <w:r w:rsidRPr="00C947A0">
        <w:rPr>
          <w:sz w:val="18"/>
          <w:szCs w:val="18"/>
          <w:lang w:val="pl-PL"/>
        </w:rPr>
        <w:t>f(x)= 12</w:t>
      </w:r>
      <w:r w:rsidRPr="00C947A0">
        <w:rPr>
          <w:sz w:val="18"/>
          <w:szCs w:val="18"/>
          <w:vertAlign w:val="superscript"/>
          <w:lang w:val="pl-PL"/>
        </w:rPr>
        <w:t>1-x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 w:rsidRPr="00C947A0">
        <w:rPr>
          <w:sz w:val="18"/>
          <w:szCs w:val="18"/>
          <w:lang w:val="pl-PL"/>
        </w:rPr>
        <w:t>+</w:t>
      </w:r>
      <w:r w:rsidR="002F1BB6">
        <w:rPr>
          <w:sz w:val="18"/>
          <w:szCs w:val="18"/>
          <w:lang w:val="pl-PL"/>
        </w:rPr>
        <w:t xml:space="preserve"> </w:t>
      </w:r>
      <w:r w:rsidRPr="00C947A0">
        <w:rPr>
          <w:sz w:val="18"/>
          <w:szCs w:val="18"/>
          <w:lang w:val="pl-PL"/>
        </w:rPr>
        <w:t xml:space="preserve">3.  </w:t>
      </w:r>
      <w:r>
        <w:rPr>
          <w:sz w:val="18"/>
          <w:szCs w:val="18"/>
          <w:lang w:val="pl-PL"/>
        </w:rPr>
        <w:tab/>
      </w:r>
      <w:r w:rsidRPr="002F1BB6">
        <w:rPr>
          <w:i/>
          <w:sz w:val="18"/>
          <w:szCs w:val="18"/>
          <w:lang w:val="pl-PL"/>
        </w:rPr>
        <w:t xml:space="preserve"> {</w:t>
      </w:r>
      <w:r w:rsidR="002F1BB6">
        <w:rPr>
          <w:i/>
          <w:sz w:val="18"/>
          <w:szCs w:val="18"/>
          <w:lang w:val="pl-PL"/>
        </w:rPr>
        <w:t>Namig</w:t>
      </w:r>
      <w:r w:rsidRPr="002F1BB6">
        <w:rPr>
          <w:i/>
          <w:sz w:val="18"/>
          <w:szCs w:val="18"/>
          <w:lang w:val="pl-PL"/>
        </w:rPr>
        <w:t>: reši enačbo 12</w:t>
      </w:r>
      <w:r w:rsidRPr="002F1BB6">
        <w:rPr>
          <w:i/>
          <w:sz w:val="18"/>
          <w:szCs w:val="18"/>
          <w:vertAlign w:val="superscript"/>
          <w:lang w:val="pl-PL"/>
        </w:rPr>
        <w:t>1-x</w:t>
      </w:r>
      <w:r w:rsidRPr="002F1BB6">
        <w:rPr>
          <w:i/>
          <w:sz w:val="18"/>
          <w:szCs w:val="18"/>
          <w:lang w:val="pl-PL"/>
        </w:rPr>
        <w:t>+3=0 }</w:t>
      </w:r>
    </w:p>
    <w:p w:rsidR="00C947A0" w:rsidRPr="006B216A" w:rsidRDefault="00C947A0" w:rsidP="00C947A0">
      <w:pPr>
        <w:pStyle w:val="Blokbesedila"/>
        <w:numPr>
          <w:ilvl w:val="0"/>
          <w:numId w:val="3"/>
        </w:numPr>
        <w:spacing w:before="240" w:line="276" w:lineRule="auto"/>
        <w:ind w:right="851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7</w:t>
      </w:r>
      <w:r>
        <w:rPr>
          <w:sz w:val="18"/>
          <w:szCs w:val="18"/>
          <w:vertAlign w:val="superscript"/>
          <w:lang w:val="pl-PL"/>
        </w:rPr>
        <w:t>x</w:t>
      </w:r>
      <w:r>
        <w:rPr>
          <w:sz w:val="18"/>
          <w:szCs w:val="18"/>
          <w:lang w:val="pl-PL"/>
        </w:rPr>
        <w:t xml:space="preserve"> =- 49    ;  3</w:t>
      </w:r>
      <w:r>
        <w:rPr>
          <w:sz w:val="18"/>
          <w:szCs w:val="18"/>
          <w:vertAlign w:val="superscript"/>
          <w:lang w:val="pl-PL"/>
        </w:rPr>
        <w:t>1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>
        <w:rPr>
          <w:sz w:val="18"/>
          <w:szCs w:val="18"/>
          <w:vertAlign w:val="superscript"/>
          <w:lang w:val="pl-PL"/>
        </w:rPr>
        <w:t>-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>
        <w:rPr>
          <w:sz w:val="18"/>
          <w:szCs w:val="18"/>
          <w:vertAlign w:val="superscript"/>
          <w:lang w:val="pl-PL"/>
        </w:rPr>
        <w:t>x</w:t>
      </w:r>
      <w:r w:rsidR="002F1BB6">
        <w:rPr>
          <w:sz w:val="18"/>
          <w:szCs w:val="18"/>
          <w:vertAlign w:val="superscript"/>
          <w:lang w:val="pl-PL"/>
        </w:rPr>
        <w:t xml:space="preserve">  </w:t>
      </w:r>
      <w:r>
        <w:rPr>
          <w:sz w:val="18"/>
          <w:szCs w:val="18"/>
          <w:lang w:val="pl-PL"/>
        </w:rPr>
        <w:t>:</w:t>
      </w:r>
      <w:r w:rsidR="002F1BB6">
        <w:rPr>
          <w:sz w:val="18"/>
          <w:szCs w:val="18"/>
          <w:lang w:val="pl-PL"/>
        </w:rPr>
        <w:t xml:space="preserve">  </w:t>
      </w:r>
      <w:r>
        <w:rPr>
          <w:sz w:val="18"/>
          <w:szCs w:val="18"/>
          <w:lang w:val="pl-PL"/>
        </w:rPr>
        <w:t>3</w:t>
      </w:r>
      <w:r w:rsidR="002F1BB6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vertAlign w:val="superscript"/>
          <w:lang w:val="pl-PL"/>
        </w:rPr>
        <w:t>2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>
        <w:rPr>
          <w:sz w:val="18"/>
          <w:szCs w:val="18"/>
          <w:vertAlign w:val="superscript"/>
          <w:lang w:val="pl-PL"/>
        </w:rPr>
        <w:t>+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>
        <w:rPr>
          <w:sz w:val="18"/>
          <w:szCs w:val="18"/>
          <w:vertAlign w:val="superscript"/>
          <w:lang w:val="pl-PL"/>
        </w:rPr>
        <w:t>x</w:t>
      </w:r>
      <w:r w:rsidR="002F1BB6">
        <w:rPr>
          <w:sz w:val="18"/>
          <w:szCs w:val="18"/>
          <w:vertAlign w:val="superscript"/>
          <w:lang w:val="pl-PL"/>
        </w:rPr>
        <w:t xml:space="preserve"> </w:t>
      </w:r>
      <w:r>
        <w:rPr>
          <w:sz w:val="18"/>
          <w:szCs w:val="18"/>
          <w:lang w:val="pl-PL"/>
        </w:rPr>
        <w:t>=</w:t>
      </w:r>
      <w:r w:rsidR="002F1BB6">
        <w:rPr>
          <w:sz w:val="18"/>
          <w:szCs w:val="18"/>
          <w:lang w:val="pl-PL"/>
        </w:rPr>
        <w:t xml:space="preserve"> </w:t>
      </w:r>
      <m:oMath>
        <m:r>
          <w:rPr>
            <w:rFonts w:ascii="Cambria Math" w:hAnsi="Cambria Math"/>
            <w:sz w:val="18"/>
            <w:szCs w:val="18"/>
            <w:lang w:val="pl-PL"/>
          </w:rPr>
          <m:t>0,</m:t>
        </m:r>
        <m:acc>
          <m:accPr>
            <m:chr m:val="̅"/>
            <m:ctrlPr>
              <w:rPr>
                <w:rFonts w:ascii="Cambria Math" w:hAnsi="Cambria Math"/>
                <w:i/>
                <w:sz w:val="18"/>
                <w:szCs w:val="18"/>
                <w:lang w:val="pl-PL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  <w:lang w:val="pl-PL"/>
              </w:rPr>
              <m:t>3</m:t>
            </m:r>
          </m:e>
        </m:acc>
      </m:oMath>
      <w:r w:rsidR="002F1BB6">
        <w:rPr>
          <w:sz w:val="18"/>
          <w:szCs w:val="18"/>
          <w:lang w:val="pl-PL"/>
        </w:rPr>
        <w:t xml:space="preserve">  </w:t>
      </w:r>
      <w:r w:rsidR="002F1BB6">
        <w:rPr>
          <w:sz w:val="18"/>
          <w:szCs w:val="18"/>
          <w:lang w:val="pl-PL"/>
        </w:rPr>
        <w:tab/>
      </w:r>
      <w:r w:rsidR="002F1BB6">
        <w:rPr>
          <w:sz w:val="18"/>
          <w:szCs w:val="18"/>
          <w:lang w:val="pl-PL"/>
        </w:rPr>
        <w:tab/>
      </w:r>
      <w:r w:rsidR="002F1BB6" w:rsidRPr="002F1BB6">
        <w:rPr>
          <w:i/>
          <w:sz w:val="18"/>
          <w:szCs w:val="18"/>
          <w:lang w:val="pl-PL"/>
        </w:rPr>
        <w:t xml:space="preserve"> Namig: </w:t>
      </w:r>
      <m:oMath>
        <m:r>
          <w:rPr>
            <w:rFonts w:ascii="Cambria Math" w:hAnsi="Cambria Math"/>
            <w:sz w:val="18"/>
            <w:szCs w:val="18"/>
            <w:lang w:val="pl-PL"/>
          </w:rPr>
          <m:t>0,</m:t>
        </m:r>
        <m:acc>
          <m:accPr>
            <m:chr m:val="̅"/>
            <m:ctrlPr>
              <w:rPr>
                <w:rFonts w:ascii="Cambria Math" w:hAnsi="Cambria Math"/>
                <w:i/>
                <w:sz w:val="18"/>
                <w:szCs w:val="18"/>
                <w:lang w:val="pl-PL"/>
              </w:rPr>
            </m:ctrlPr>
          </m:accPr>
          <m:e>
            <m:r>
              <w:rPr>
                <w:rFonts w:ascii="Cambria Math" w:hAnsi="Cambria Math"/>
                <w:sz w:val="18"/>
                <w:szCs w:val="18"/>
                <w:lang w:val="pl-PL"/>
              </w:rPr>
              <m:t>3</m:t>
            </m:r>
          </m:e>
        </m:acc>
      </m:oMath>
      <w:r w:rsidR="002F1BB6" w:rsidRPr="002F1BB6">
        <w:rPr>
          <w:i/>
          <w:sz w:val="18"/>
          <w:szCs w:val="18"/>
          <w:lang w:val="pl-PL"/>
        </w:rPr>
        <w:t xml:space="preserve">   =1/3</w:t>
      </w:r>
    </w:p>
    <w:p w:rsidR="006B216A" w:rsidRDefault="006B216A" w:rsidP="006B216A">
      <w:pPr>
        <w:pStyle w:val="Blokbesedila"/>
        <w:spacing w:line="276" w:lineRule="auto"/>
        <w:ind w:left="720" w:right="851"/>
        <w:rPr>
          <w:b/>
          <w:sz w:val="18"/>
          <w:szCs w:val="18"/>
          <w:lang w:val="pl-PL"/>
        </w:rPr>
      </w:pPr>
    </w:p>
    <w:p w:rsidR="006B216A" w:rsidRPr="006B216A" w:rsidRDefault="006B216A" w:rsidP="00C947A0">
      <w:pPr>
        <w:pStyle w:val="Blokbesedila"/>
        <w:numPr>
          <w:ilvl w:val="0"/>
          <w:numId w:val="3"/>
        </w:numPr>
        <w:spacing w:line="276" w:lineRule="auto"/>
        <w:ind w:right="851"/>
        <w:rPr>
          <w:b/>
          <w:sz w:val="18"/>
          <w:szCs w:val="18"/>
          <w:lang w:val="pl-PL"/>
        </w:rPr>
      </w:pPr>
      <w:r w:rsidRPr="006B216A">
        <w:rPr>
          <w:b/>
          <w:sz w:val="18"/>
          <w:szCs w:val="18"/>
          <w:lang w:val="pl-PL"/>
        </w:rPr>
        <w:t>Reši neenačbo:</w:t>
      </w:r>
      <w:r>
        <w:rPr>
          <w:b/>
          <w:sz w:val="18"/>
          <w:szCs w:val="18"/>
          <w:lang w:val="pl-PL"/>
        </w:rPr>
        <w:t xml:space="preserve"> </w:t>
      </w:r>
      <w:r w:rsidRPr="006B216A">
        <w:rPr>
          <w:sz w:val="18"/>
          <w:szCs w:val="18"/>
          <w:lang w:val="pl-PL"/>
        </w:rPr>
        <w:t>2</w:t>
      </w:r>
      <w:r w:rsidRPr="006B216A">
        <w:rPr>
          <w:sz w:val="18"/>
          <w:szCs w:val="18"/>
          <w:vertAlign w:val="superscript"/>
          <w:lang w:val="pl-PL"/>
        </w:rPr>
        <w:t>1-x</w:t>
      </w:r>
      <w:r w:rsidRPr="006B216A">
        <w:rPr>
          <w:sz w:val="18"/>
          <w:szCs w:val="18"/>
          <w:lang w:val="pl-PL"/>
        </w:rPr>
        <w:t>&lt;32</w:t>
      </w:r>
      <w:r>
        <w:rPr>
          <w:sz w:val="18"/>
          <w:szCs w:val="18"/>
          <w:lang w:val="pl-PL"/>
        </w:rPr>
        <w:t xml:space="preserve">     R: x &gt; -4</w:t>
      </w:r>
    </w:p>
    <w:p w:rsidR="006B216A" w:rsidRPr="006B216A" w:rsidRDefault="006B216A" w:rsidP="006B216A">
      <w:pPr>
        <w:pStyle w:val="Blokbesedila"/>
        <w:spacing w:line="276" w:lineRule="auto"/>
        <w:ind w:left="720" w:right="851"/>
        <w:rPr>
          <w:b/>
          <w:i/>
          <w:sz w:val="18"/>
          <w:szCs w:val="18"/>
          <w:lang w:val="pl-PL"/>
        </w:rPr>
      </w:pPr>
      <w:r w:rsidRPr="006B216A">
        <w:rPr>
          <w:b/>
          <w:i/>
          <w:sz w:val="18"/>
          <w:szCs w:val="18"/>
          <w:lang w:val="pl-PL"/>
        </w:rPr>
        <w:t>Namig:</w:t>
      </w:r>
    </w:p>
    <w:p w:rsidR="006B216A" w:rsidRPr="006B216A" w:rsidRDefault="006B216A" w:rsidP="006B216A">
      <w:pPr>
        <w:pStyle w:val="Blokbesedila"/>
        <w:spacing w:line="276" w:lineRule="auto"/>
        <w:ind w:left="720" w:right="851"/>
        <w:rPr>
          <w:i/>
          <w:sz w:val="18"/>
          <w:szCs w:val="18"/>
          <w:lang w:val="pl-PL"/>
        </w:rPr>
      </w:pPr>
      <w:r w:rsidRPr="006B216A">
        <w:rPr>
          <w:i/>
          <w:sz w:val="18"/>
          <w:szCs w:val="18"/>
          <w:lang w:val="pl-PL"/>
        </w:rPr>
        <w:t xml:space="preserve">Pri reševanju eksponentnih enačb je bistvenega pomena, ali nastopa v neenačbi naraščajoča ali padajoča eksponentna funkcija. </w:t>
      </w:r>
    </w:p>
    <w:p w:rsidR="006B216A" w:rsidRPr="006B216A" w:rsidRDefault="006B216A" w:rsidP="006B216A">
      <w:pPr>
        <w:pStyle w:val="Blokbesedila"/>
        <w:numPr>
          <w:ilvl w:val="0"/>
          <w:numId w:val="30"/>
        </w:numPr>
        <w:spacing w:line="276" w:lineRule="auto"/>
        <w:ind w:right="851"/>
        <w:rPr>
          <w:i/>
          <w:sz w:val="18"/>
          <w:szCs w:val="18"/>
          <w:lang w:val="pl-PL"/>
        </w:rPr>
      </w:pPr>
      <w:r w:rsidRPr="006B216A">
        <w:rPr>
          <w:i/>
          <w:sz w:val="18"/>
          <w:szCs w:val="18"/>
          <w:lang w:val="pl-PL"/>
        </w:rPr>
        <w:t>V primeru, da je a&gt;1 (naraščajoča f.) je rešitev neenačbe a</w:t>
      </w:r>
      <w:r w:rsidRPr="006B216A">
        <w:rPr>
          <w:i/>
          <w:sz w:val="18"/>
          <w:szCs w:val="18"/>
          <w:vertAlign w:val="superscript"/>
          <w:lang w:val="pl-PL"/>
        </w:rPr>
        <w:t>x</w:t>
      </w:r>
      <w:r w:rsidRPr="006B216A">
        <w:rPr>
          <w:i/>
          <w:sz w:val="18"/>
          <w:szCs w:val="18"/>
          <w:lang w:val="pl-PL"/>
        </w:rPr>
        <w:t>&lt;a</w:t>
      </w:r>
      <w:r w:rsidRPr="006B216A">
        <w:rPr>
          <w:i/>
          <w:sz w:val="18"/>
          <w:szCs w:val="18"/>
          <w:vertAlign w:val="superscript"/>
          <w:lang w:val="pl-PL"/>
        </w:rPr>
        <w:t xml:space="preserve">b </w:t>
      </w:r>
      <w:r w:rsidRPr="006B216A">
        <w:rPr>
          <w:i/>
          <w:sz w:val="18"/>
          <w:szCs w:val="18"/>
          <w:lang w:val="pl-PL"/>
        </w:rPr>
        <w:t>, kar je x&lt;b.</w:t>
      </w:r>
    </w:p>
    <w:p w:rsidR="006B216A" w:rsidRPr="006B216A" w:rsidRDefault="006B216A" w:rsidP="006B216A">
      <w:pPr>
        <w:pStyle w:val="Blokbesedila"/>
        <w:numPr>
          <w:ilvl w:val="0"/>
          <w:numId w:val="30"/>
        </w:numPr>
        <w:spacing w:line="276" w:lineRule="auto"/>
        <w:ind w:right="851"/>
        <w:rPr>
          <w:i/>
          <w:sz w:val="18"/>
          <w:szCs w:val="18"/>
          <w:lang w:val="pl-PL"/>
        </w:rPr>
      </w:pPr>
      <w:r w:rsidRPr="006B216A">
        <w:rPr>
          <w:i/>
          <w:sz w:val="18"/>
          <w:szCs w:val="18"/>
          <w:lang w:val="pl-PL"/>
        </w:rPr>
        <w:t>Če pa gre za padaojočo eksponentno funkcijo 0&lt;a&lt;1, je rešitev enačbe x&gt;b</w:t>
      </w:r>
    </w:p>
    <w:p w:rsidR="006B216A" w:rsidRPr="006B216A" w:rsidRDefault="006B216A" w:rsidP="006B216A">
      <w:pPr>
        <w:pStyle w:val="Blokbesedila"/>
        <w:spacing w:line="276" w:lineRule="auto"/>
        <w:ind w:left="720" w:right="851"/>
        <w:rPr>
          <w:b/>
          <w:sz w:val="18"/>
          <w:szCs w:val="18"/>
          <w:lang w:val="pl-PL"/>
        </w:rPr>
      </w:pPr>
    </w:p>
    <w:p w:rsidR="00486CFA" w:rsidRPr="001B49F4" w:rsidRDefault="00486CFA" w:rsidP="00486CFA">
      <w:pPr>
        <w:pStyle w:val="Blokbesedila"/>
        <w:numPr>
          <w:ilvl w:val="0"/>
          <w:numId w:val="3"/>
        </w:numPr>
        <w:spacing w:line="276" w:lineRule="auto"/>
        <w:ind w:right="851"/>
        <w:rPr>
          <w:b/>
          <w:sz w:val="18"/>
          <w:szCs w:val="18"/>
          <w:u w:val="single"/>
          <w:lang w:val="pl-PL"/>
        </w:rPr>
      </w:pPr>
      <w:r w:rsidRPr="001B49F4">
        <w:rPr>
          <w:b/>
          <w:sz w:val="18"/>
          <w:szCs w:val="18"/>
          <w:u w:val="single"/>
          <w:lang w:val="pl-PL"/>
        </w:rPr>
        <w:t>Izračunajte, rešite enačb</w:t>
      </w:r>
      <w:r w:rsidR="00C44FF9" w:rsidRPr="001B49F4">
        <w:rPr>
          <w:b/>
          <w:sz w:val="18"/>
          <w:szCs w:val="18"/>
          <w:u w:val="single"/>
          <w:lang w:val="pl-PL"/>
        </w:rPr>
        <w:t>e</w:t>
      </w:r>
      <w:r w:rsidR="0056719B">
        <w:rPr>
          <w:b/>
          <w:sz w:val="18"/>
          <w:szCs w:val="18"/>
          <w:u w:val="single"/>
          <w:lang w:val="pl-PL"/>
        </w:rPr>
        <w:t xml:space="preserve"> </w:t>
      </w:r>
    </w:p>
    <w:p w:rsidR="00486CFA" w:rsidRPr="001B49F4" w:rsidRDefault="00486CFA" w:rsidP="00486CFA">
      <w:pPr>
        <w:pStyle w:val="Blokbesedila"/>
        <w:spacing w:line="276" w:lineRule="auto"/>
        <w:ind w:left="644"/>
        <w:rPr>
          <w:b/>
          <w:sz w:val="18"/>
          <w:szCs w:val="18"/>
          <w:u w:val="single"/>
          <w:lang w:val="pl-PL"/>
        </w:rPr>
      </w:pPr>
    </w:p>
    <w:p w:rsidR="00486CFA" w:rsidRPr="001B49F4" w:rsidRDefault="006B216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  <w:r w:rsidRPr="001B49F4">
        <w:rPr>
          <w:b/>
          <w:noProof/>
          <w:sz w:val="18"/>
          <w:szCs w:val="18"/>
          <w:u w:val="single"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1in;margin-top:6.2pt;width:156pt;height:98.4pt;z-index:251656704" stroked="f">
            <v:textbox>
              <w:txbxContent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log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>a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1=</w:t>
                  </w:r>
                </w:p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log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 xml:space="preserve">b </w:t>
                  </w:r>
                  <w:proofErr w:type="spellStart"/>
                  <w:r w:rsid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b</w:t>
                  </w:r>
                  <w:proofErr w:type="spellEnd"/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</w:t>
                  </w:r>
                </w:p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log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 xml:space="preserve">5 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x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=4</w:t>
                  </w:r>
                </w:p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log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>2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32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=x</w:t>
                  </w:r>
                </w:p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log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>8</w:t>
                  </w:r>
                  <w:r w:rsidR="0056719B">
                    <w:rPr>
                      <w:rFonts w:ascii="Arial" w:hAnsi="Arial" w:cs="Arial"/>
                      <w:sz w:val="18"/>
                      <w:szCs w:val="18"/>
                      <w:vertAlign w:val="subscript"/>
                      <w:lang w:val="sl-SI"/>
                    </w:rPr>
                    <w:t xml:space="preserve"> 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4=x</w:t>
                  </w:r>
                </w:p>
                <w:p w:rsidR="00C44FF9" w:rsidRPr="0056719B" w:rsidRDefault="00C44FF9" w:rsidP="009D06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log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bscript"/>
                      <w:lang w:val="sl-SI"/>
                    </w:rPr>
                    <w:t>x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4=-2</w:t>
                  </w:r>
                </w:p>
                <w:p w:rsidR="00C44FF9" w:rsidRPr="0056719B" w:rsidRDefault="00C44FF9">
                  <w:pPr>
                    <w:rPr>
                      <w:sz w:val="18"/>
                      <w:szCs w:val="18"/>
                      <w:lang w:val="sl-SI"/>
                    </w:rPr>
                  </w:pPr>
                </w:p>
              </w:txbxContent>
            </v:textbox>
          </v:shape>
        </w:pict>
      </w:r>
      <w:r w:rsidR="009D060E" w:rsidRPr="001B49F4">
        <w:rPr>
          <w:noProof/>
          <w:sz w:val="18"/>
          <w:szCs w:val="18"/>
          <w:lang w:val="sl-SI" w:eastAsia="sl-SI"/>
        </w:rPr>
        <w:pict>
          <v:shape id="_x0000_s1053" type="#_x0000_t202" style="position:absolute;left:0;text-align:left;margin-left:324pt;margin-top:6.2pt;width:156pt;height:98.4pt;z-index:251657728" stroked="f">
            <v:textbox>
              <w:txbxContent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2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>x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=64</w:t>
                  </w:r>
                </w:p>
                <w:p w:rsidR="00AE0BCE" w:rsidRPr="0056719B" w:rsidRDefault="0056719B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x</w:t>
                  </w:r>
                  <w:r w:rsidR="00AE0BCE"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>0</w:t>
                  </w:r>
                  <w:r w:rsidR="00AE0BCE"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</w:t>
                  </w:r>
                </w:p>
                <w:p w:rsidR="00AE0BCE" w:rsidRPr="0056719B" w:rsidRDefault="0056719B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3 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>–</w:t>
                  </w:r>
                  <w:r w:rsidR="00AE0BCE"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>x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 xml:space="preserve"> </w:t>
                  </w:r>
                  <w:r w:rsidR="00AE0BCE"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= 7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 xml:space="preserve">–x </w:t>
                  </w:r>
                </w:p>
                <w:p w:rsidR="00AE0BCE" w:rsidRPr="0056719B" w:rsidRDefault="00AE0BCE" w:rsidP="009D060E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>25∙ 5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vertAlign w:val="superscript"/>
                      <w:lang w:val="sl-SI"/>
                    </w:rPr>
                    <w:t>x</w:t>
                  </w:r>
                  <w:r w:rsidRPr="0056719B">
                    <w:rPr>
                      <w:rFonts w:ascii="Arial" w:hAnsi="Arial" w:cs="Arial"/>
                      <w:sz w:val="18"/>
                      <w:szCs w:val="18"/>
                      <w:lang w:val="sl-SI"/>
                    </w:rPr>
                    <w:t xml:space="preserve">= 1/5 </w:t>
                  </w:r>
                </w:p>
                <w:p w:rsidR="00C44FF9" w:rsidRPr="0056719B" w:rsidRDefault="00C44FF9" w:rsidP="009D06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16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perscript"/>
                      <w:lang w:val="sl-SI"/>
                    </w:rPr>
                    <w:t>2x+1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=32</w:t>
                  </w:r>
                </w:p>
                <w:p w:rsidR="00C44FF9" w:rsidRPr="004F1757" w:rsidRDefault="00C44FF9" w:rsidP="009D06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perscript"/>
                      <w:lang w:val="sl-SI"/>
                    </w:rPr>
                  </w:pP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3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perscript"/>
                      <w:lang w:val="sl-SI"/>
                    </w:rPr>
                    <w:t xml:space="preserve">x 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∙3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perscript"/>
                      <w:lang w:val="sl-SI"/>
                    </w:rPr>
                    <w:t>-x+4</w:t>
                  </w:r>
                  <w:r w:rsidRPr="0056719B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=</w:t>
                  </w:r>
                  <w:r w:rsidR="004F1757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lang w:val="sl-SI"/>
                    </w:rPr>
                    <w:t>3</w:t>
                  </w:r>
                  <w:r w:rsidR="004F1757">
                    <w:rPr>
                      <w:rFonts w:ascii="Arial" w:hAnsi="Arial" w:cs="Arial"/>
                      <w:spacing w:val="22"/>
                      <w:position w:val="-10"/>
                      <w:sz w:val="18"/>
                      <w:szCs w:val="18"/>
                      <w:vertAlign w:val="superscript"/>
                      <w:lang w:val="sl-SI"/>
                    </w:rPr>
                    <w:t>5x</w:t>
                  </w:r>
                </w:p>
                <w:p w:rsidR="00AE0BCE" w:rsidRDefault="00AE0BCE"/>
              </w:txbxContent>
            </v:textbox>
          </v:shape>
        </w:pict>
      </w:r>
    </w:p>
    <w:p w:rsidR="00486CFA" w:rsidRPr="001B49F4" w:rsidRDefault="00486CFA" w:rsidP="00486CFA">
      <w:pPr>
        <w:pStyle w:val="Blokbesedila"/>
        <w:numPr>
          <w:ilvl w:val="1"/>
          <w:numId w:val="3"/>
        </w:numPr>
        <w:spacing w:line="276" w:lineRule="auto"/>
        <w:rPr>
          <w:b/>
          <w:sz w:val="18"/>
          <w:szCs w:val="18"/>
          <w:u w:val="single"/>
          <w:lang w:val="pl-PL"/>
        </w:rPr>
      </w:pPr>
      <w:r w:rsidRPr="001B49F4">
        <w:rPr>
          <w:sz w:val="18"/>
          <w:szCs w:val="18"/>
        </w:rPr>
        <w:tab/>
      </w:r>
      <w:r w:rsidRPr="001B49F4">
        <w:rPr>
          <w:sz w:val="18"/>
          <w:szCs w:val="18"/>
        </w:rPr>
        <w:tab/>
      </w:r>
      <w:r w:rsidRPr="001B49F4">
        <w:rPr>
          <w:sz w:val="18"/>
          <w:szCs w:val="18"/>
        </w:rPr>
        <w:tab/>
      </w:r>
      <w:r w:rsidRPr="001B49F4">
        <w:rPr>
          <w:sz w:val="18"/>
          <w:szCs w:val="18"/>
        </w:rPr>
        <w:tab/>
        <w:t xml:space="preserve">                                 </w:t>
      </w: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AE0BCE" w:rsidRPr="001B49F4" w:rsidRDefault="00AE0BCE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9D060E" w:rsidRPr="001B49F4" w:rsidRDefault="009D060E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F1757" w:rsidRPr="004F1757" w:rsidRDefault="00C44FF9" w:rsidP="00486CFA">
      <w:pPr>
        <w:pStyle w:val="Blokbesedila"/>
        <w:numPr>
          <w:ilvl w:val="1"/>
          <w:numId w:val="3"/>
        </w:numPr>
        <w:spacing w:line="276" w:lineRule="auto"/>
        <w:rPr>
          <w:b/>
          <w:sz w:val="18"/>
          <w:szCs w:val="18"/>
          <w:u w:val="single"/>
          <w:lang w:val="pl-PL"/>
        </w:rPr>
      </w:pPr>
      <w:r w:rsidRPr="0056719B">
        <w:rPr>
          <w:spacing w:val="30"/>
          <w:szCs w:val="20"/>
        </w:rPr>
        <w:t>2∙5</w:t>
      </w:r>
      <w:r w:rsidRPr="0056719B">
        <w:rPr>
          <w:spacing w:val="30"/>
          <w:szCs w:val="20"/>
          <w:vertAlign w:val="superscript"/>
        </w:rPr>
        <w:t>x</w:t>
      </w:r>
      <w:r w:rsidRPr="0056719B">
        <w:rPr>
          <w:spacing w:val="30"/>
          <w:szCs w:val="20"/>
        </w:rPr>
        <w:t>-3∙5</w:t>
      </w:r>
      <w:r w:rsidRPr="0056719B">
        <w:rPr>
          <w:spacing w:val="30"/>
          <w:szCs w:val="20"/>
          <w:vertAlign w:val="superscript"/>
        </w:rPr>
        <w:t>x-1</w:t>
      </w:r>
      <w:r w:rsidRPr="0056719B">
        <w:rPr>
          <w:spacing w:val="30"/>
          <w:szCs w:val="20"/>
        </w:rPr>
        <w:t>-7∙5</w:t>
      </w:r>
      <w:r w:rsidRPr="0056719B">
        <w:rPr>
          <w:spacing w:val="30"/>
          <w:szCs w:val="20"/>
          <w:vertAlign w:val="superscript"/>
        </w:rPr>
        <w:t>x-2</w:t>
      </w:r>
      <w:r w:rsidRPr="0056719B">
        <w:rPr>
          <w:spacing w:val="30"/>
          <w:szCs w:val="20"/>
        </w:rPr>
        <w:t>=</w:t>
      </w:r>
      <w:r w:rsidR="00CD6843">
        <w:rPr>
          <w:spacing w:val="30"/>
          <w:szCs w:val="20"/>
        </w:rPr>
        <w:t>1</w:t>
      </w:r>
      <w:r w:rsidRPr="0056719B">
        <w:rPr>
          <w:spacing w:val="30"/>
          <w:szCs w:val="20"/>
        </w:rPr>
        <w:t>40</w:t>
      </w:r>
      <w:r w:rsidR="00486CFA" w:rsidRPr="0056719B">
        <w:rPr>
          <w:szCs w:val="20"/>
        </w:rPr>
        <w:t xml:space="preserve">  </w:t>
      </w:r>
    </w:p>
    <w:p w:rsidR="004F1757" w:rsidRPr="004F1757" w:rsidRDefault="00486CFA" w:rsidP="004F1757">
      <w:pPr>
        <w:spacing w:line="360" w:lineRule="auto"/>
        <w:ind w:left="1418"/>
        <w:rPr>
          <w:rFonts w:ascii="Arial" w:hAnsi="Arial" w:cs="Arial"/>
          <w:sz w:val="18"/>
          <w:szCs w:val="18"/>
          <w:vertAlign w:val="superscript"/>
          <w:lang w:val="sl-SI"/>
        </w:rPr>
      </w:pPr>
      <w:r w:rsidRPr="0056719B">
        <w:rPr>
          <w:szCs w:val="20"/>
        </w:rPr>
        <w:t xml:space="preserve"> </w:t>
      </w:r>
      <w:r w:rsidR="004F1757">
        <w:rPr>
          <w:szCs w:val="20"/>
        </w:rPr>
        <w:t>3</w:t>
      </w:r>
      <w:r w:rsidR="004F1757" w:rsidRPr="0056719B">
        <w:rPr>
          <w:rFonts w:ascii="Arial" w:hAnsi="Arial" w:cs="Arial"/>
          <w:sz w:val="18"/>
          <w:szCs w:val="18"/>
          <w:vertAlign w:val="superscript"/>
          <w:lang w:val="sl-SI"/>
        </w:rPr>
        <w:t>x</w:t>
      </w:r>
      <w:r w:rsidR="004F1757">
        <w:rPr>
          <w:rFonts w:ascii="Arial" w:hAnsi="Arial" w:cs="Arial"/>
          <w:sz w:val="18"/>
          <w:szCs w:val="18"/>
          <w:vertAlign w:val="superscript"/>
          <w:lang w:val="sl-SI"/>
        </w:rPr>
        <w:t>-5</w:t>
      </w:r>
      <w:r w:rsidR="004F1757">
        <w:rPr>
          <w:rFonts w:ascii="Arial" w:hAnsi="Arial" w:cs="Arial"/>
          <w:sz w:val="18"/>
          <w:szCs w:val="18"/>
          <w:lang w:val="sl-SI"/>
        </w:rPr>
        <w:t>=13</w:t>
      </w:r>
      <w:r w:rsidR="004F1757">
        <w:rPr>
          <w:rFonts w:ascii="Arial" w:hAnsi="Arial" w:cs="Arial"/>
          <w:sz w:val="18"/>
          <w:szCs w:val="18"/>
          <w:vertAlign w:val="superscript"/>
          <w:lang w:val="sl-SI"/>
        </w:rPr>
        <w:t>-5+x</w:t>
      </w:r>
    </w:p>
    <w:p w:rsidR="004F1757" w:rsidRPr="004F1757" w:rsidRDefault="004F1757" w:rsidP="004F1757">
      <w:pPr>
        <w:spacing w:line="360" w:lineRule="auto"/>
        <w:ind w:left="1418"/>
        <w:rPr>
          <w:rFonts w:ascii="Arial" w:hAnsi="Arial" w:cs="Arial"/>
          <w:sz w:val="18"/>
          <w:szCs w:val="18"/>
          <w:vertAlign w:val="superscript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1</w:t>
      </w:r>
      <w:r w:rsidRPr="0056719B">
        <w:rPr>
          <w:rFonts w:ascii="Arial" w:hAnsi="Arial" w:cs="Arial"/>
          <w:sz w:val="18"/>
          <w:szCs w:val="18"/>
          <w:lang w:val="sl-SI"/>
        </w:rPr>
        <w:t>=</w:t>
      </w:r>
      <w:r>
        <w:rPr>
          <w:rFonts w:ascii="Arial" w:hAnsi="Arial" w:cs="Arial"/>
          <w:sz w:val="18"/>
          <w:szCs w:val="18"/>
          <w:lang w:val="sl-SI"/>
        </w:rPr>
        <w:t>18</w:t>
      </w:r>
      <w:r>
        <w:rPr>
          <w:rFonts w:ascii="Arial" w:hAnsi="Arial" w:cs="Arial"/>
          <w:sz w:val="18"/>
          <w:szCs w:val="18"/>
          <w:vertAlign w:val="superscript"/>
          <w:lang w:val="sl-SI"/>
        </w:rPr>
        <w:t>2x-7</w:t>
      </w:r>
    </w:p>
    <w:p w:rsidR="004F1757" w:rsidRPr="0056719B" w:rsidRDefault="004F1757" w:rsidP="004F1757">
      <w:pPr>
        <w:spacing w:line="360" w:lineRule="auto"/>
        <w:ind w:left="1418"/>
        <w:rPr>
          <w:rFonts w:ascii="Arial" w:hAnsi="Arial" w:cs="Arial"/>
          <w:sz w:val="18"/>
          <w:szCs w:val="18"/>
          <w:vertAlign w:val="superscript"/>
          <w:lang w:val="sl-SI"/>
        </w:rPr>
      </w:pPr>
      <w:r w:rsidRPr="0056719B">
        <w:rPr>
          <w:rFonts w:ascii="Arial" w:hAnsi="Arial" w:cs="Arial"/>
          <w:sz w:val="18"/>
          <w:szCs w:val="18"/>
          <w:lang w:val="sl-SI"/>
        </w:rPr>
        <w:t xml:space="preserve">3 </w:t>
      </w:r>
      <w:r w:rsidRPr="0056719B">
        <w:rPr>
          <w:rFonts w:ascii="Arial" w:hAnsi="Arial" w:cs="Arial"/>
          <w:sz w:val="18"/>
          <w:szCs w:val="18"/>
          <w:vertAlign w:val="superscript"/>
          <w:lang w:val="sl-SI"/>
        </w:rPr>
        <w:t>x</w:t>
      </w:r>
      <w:r>
        <w:rPr>
          <w:rFonts w:ascii="Arial" w:hAnsi="Arial" w:cs="Arial"/>
          <w:sz w:val="18"/>
          <w:szCs w:val="18"/>
          <w:vertAlign w:val="superscript"/>
          <w:lang w:val="sl-SI"/>
        </w:rPr>
        <w:t>9</w:t>
      </w:r>
      <w:r w:rsidRPr="0056719B">
        <w:rPr>
          <w:rFonts w:ascii="Arial" w:hAnsi="Arial" w:cs="Arial"/>
          <w:sz w:val="18"/>
          <w:szCs w:val="18"/>
          <w:vertAlign w:val="superscript"/>
          <w:lang w:val="sl-SI"/>
        </w:rPr>
        <w:t xml:space="preserve"> </w:t>
      </w:r>
      <w:r w:rsidRPr="0056719B">
        <w:rPr>
          <w:rFonts w:ascii="Arial" w:hAnsi="Arial" w:cs="Arial"/>
          <w:sz w:val="18"/>
          <w:szCs w:val="18"/>
          <w:lang w:val="sl-SI"/>
        </w:rPr>
        <w:t xml:space="preserve">= 7 </w:t>
      </w:r>
      <w:r>
        <w:rPr>
          <w:rFonts w:ascii="Arial" w:hAnsi="Arial" w:cs="Arial"/>
          <w:sz w:val="18"/>
          <w:szCs w:val="18"/>
          <w:vertAlign w:val="superscript"/>
          <w:lang w:val="sl-SI"/>
        </w:rPr>
        <w:t>-9</w:t>
      </w:r>
      <w:r w:rsidRPr="0056719B">
        <w:rPr>
          <w:rFonts w:ascii="Arial" w:hAnsi="Arial" w:cs="Arial"/>
          <w:sz w:val="18"/>
          <w:szCs w:val="18"/>
          <w:vertAlign w:val="superscript"/>
          <w:lang w:val="sl-SI"/>
        </w:rPr>
        <w:t xml:space="preserve">x </w:t>
      </w:r>
    </w:p>
    <w:p w:rsidR="004F1757" w:rsidRPr="004F1757" w:rsidRDefault="004F1757" w:rsidP="004F1757">
      <w:pPr>
        <w:spacing w:line="360" w:lineRule="auto"/>
        <w:ind w:left="1418"/>
        <w:rPr>
          <w:rFonts w:ascii="Arial" w:hAnsi="Arial" w:cs="Arial"/>
          <w:sz w:val="18"/>
          <w:szCs w:val="18"/>
          <w:vertAlign w:val="superscript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1</w:t>
      </w:r>
      <w:r w:rsidRPr="0056719B">
        <w:rPr>
          <w:rFonts w:ascii="Arial" w:hAnsi="Arial" w:cs="Arial"/>
          <w:sz w:val="18"/>
          <w:szCs w:val="18"/>
          <w:lang w:val="sl-SI"/>
        </w:rPr>
        <w:t>25∙ 5</w:t>
      </w:r>
      <w:r w:rsidRPr="0056719B">
        <w:rPr>
          <w:rFonts w:ascii="Arial" w:hAnsi="Arial" w:cs="Arial"/>
          <w:sz w:val="18"/>
          <w:szCs w:val="18"/>
          <w:vertAlign w:val="superscript"/>
          <w:lang w:val="sl-SI"/>
        </w:rPr>
        <w:t>x</w:t>
      </w:r>
      <w:r w:rsidRPr="0056719B">
        <w:rPr>
          <w:rFonts w:ascii="Arial" w:hAnsi="Arial" w:cs="Arial"/>
          <w:sz w:val="18"/>
          <w:szCs w:val="18"/>
          <w:lang w:val="sl-SI"/>
        </w:rPr>
        <w:t xml:space="preserve">= 1/5 </w:t>
      </w:r>
      <w:r>
        <w:rPr>
          <w:rFonts w:ascii="Arial" w:hAnsi="Arial" w:cs="Arial"/>
          <w:sz w:val="18"/>
          <w:szCs w:val="18"/>
          <w:lang w:val="sl-SI"/>
        </w:rPr>
        <w:t>: 5</w:t>
      </w:r>
      <w:r>
        <w:rPr>
          <w:rFonts w:ascii="Arial" w:hAnsi="Arial" w:cs="Arial"/>
          <w:sz w:val="18"/>
          <w:szCs w:val="18"/>
          <w:vertAlign w:val="superscript"/>
          <w:lang w:val="sl-SI"/>
        </w:rPr>
        <w:t>-3x+4</w:t>
      </w:r>
    </w:p>
    <w:p w:rsidR="004F1757" w:rsidRPr="004F1757" w:rsidRDefault="004F1757" w:rsidP="004F1757">
      <w:pPr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</w:pP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16</w:t>
      </w:r>
      <w:r w:rsidRPr="0056719B"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>2x+</w:t>
      </w:r>
      <w:r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>2</w:t>
      </w: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=</w:t>
      </w:r>
      <w:r>
        <w:rPr>
          <w:rFonts w:ascii="Arial" w:hAnsi="Arial" w:cs="Arial"/>
          <w:spacing w:val="22"/>
          <w:position w:val="-10"/>
          <w:sz w:val="18"/>
          <w:szCs w:val="18"/>
          <w:lang w:val="sl-SI"/>
        </w:rPr>
        <w:t>(</w:t>
      </w: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32</w:t>
      </w:r>
      <w:r>
        <w:rPr>
          <w:rFonts w:ascii="Arial" w:hAnsi="Arial" w:cs="Arial"/>
          <w:spacing w:val="22"/>
          <w:position w:val="-10"/>
          <w:sz w:val="18"/>
          <w:szCs w:val="18"/>
          <w:lang w:val="sl-SI"/>
        </w:rPr>
        <w:t>)</w:t>
      </w:r>
      <w:r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>-1</w:t>
      </w:r>
    </w:p>
    <w:p w:rsidR="004F1757" w:rsidRPr="004F1757" w:rsidRDefault="004F1757" w:rsidP="004F1757">
      <w:pPr>
        <w:autoSpaceDE w:val="0"/>
        <w:autoSpaceDN w:val="0"/>
        <w:adjustRightInd w:val="0"/>
        <w:spacing w:line="360" w:lineRule="auto"/>
        <w:ind w:left="1418"/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</w:pP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3</w:t>
      </w:r>
      <w:r w:rsidRPr="0056719B"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 xml:space="preserve">x </w:t>
      </w: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∙</w:t>
      </w:r>
      <w:r>
        <w:rPr>
          <w:rFonts w:ascii="Arial" w:hAnsi="Arial" w:cs="Arial"/>
          <w:spacing w:val="22"/>
          <w:position w:val="-10"/>
          <w:sz w:val="18"/>
          <w:szCs w:val="18"/>
          <w:lang w:val="sl-SI"/>
        </w:rPr>
        <w:t>9</w:t>
      </w:r>
      <w:r w:rsidRPr="0056719B"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>-x+4</w:t>
      </w:r>
      <w:r w:rsidRPr="0056719B">
        <w:rPr>
          <w:rFonts w:ascii="Arial" w:hAnsi="Arial" w:cs="Arial"/>
          <w:spacing w:val="22"/>
          <w:position w:val="-10"/>
          <w:sz w:val="18"/>
          <w:szCs w:val="18"/>
          <w:lang w:val="sl-SI"/>
        </w:rPr>
        <w:t>=</w:t>
      </w:r>
      <w:r>
        <w:rPr>
          <w:rFonts w:ascii="Arial" w:hAnsi="Arial" w:cs="Arial"/>
          <w:spacing w:val="22"/>
          <w:position w:val="-10"/>
          <w:sz w:val="18"/>
          <w:szCs w:val="18"/>
          <w:lang w:val="sl-SI"/>
        </w:rPr>
        <w:t>81</w:t>
      </w:r>
      <w:r>
        <w:rPr>
          <w:rFonts w:ascii="Arial" w:hAnsi="Arial" w:cs="Arial"/>
          <w:spacing w:val="22"/>
          <w:position w:val="-10"/>
          <w:sz w:val="18"/>
          <w:szCs w:val="18"/>
          <w:vertAlign w:val="superscript"/>
          <w:lang w:val="sl-SI"/>
        </w:rPr>
        <w:t>5x</w:t>
      </w:r>
    </w:p>
    <w:p w:rsidR="00486CFA" w:rsidRPr="001B49F4" w:rsidRDefault="00486CFA" w:rsidP="004F1757">
      <w:pPr>
        <w:pStyle w:val="Blokbesedila"/>
        <w:spacing w:line="276" w:lineRule="auto"/>
        <w:ind w:left="1440"/>
        <w:rPr>
          <w:b/>
          <w:sz w:val="18"/>
          <w:szCs w:val="18"/>
          <w:u w:val="single"/>
          <w:lang w:val="pl-PL"/>
        </w:rPr>
      </w:pPr>
      <w:r w:rsidRPr="0056719B">
        <w:rPr>
          <w:szCs w:val="20"/>
        </w:rPr>
        <w:tab/>
      </w:r>
      <w:r w:rsidRPr="001B49F4">
        <w:rPr>
          <w:sz w:val="18"/>
          <w:szCs w:val="18"/>
        </w:rPr>
        <w:tab/>
      </w:r>
      <w:r w:rsidRPr="001B49F4">
        <w:rPr>
          <w:sz w:val="18"/>
          <w:szCs w:val="18"/>
        </w:rPr>
        <w:tab/>
      </w:r>
      <w:r w:rsidR="00AE0BCE" w:rsidRPr="001B49F4">
        <w:rPr>
          <w:sz w:val="18"/>
          <w:szCs w:val="18"/>
        </w:rPr>
        <w:tab/>
      </w:r>
      <w:r w:rsidR="00AE0BCE" w:rsidRPr="001B49F4">
        <w:rPr>
          <w:sz w:val="18"/>
          <w:szCs w:val="18"/>
        </w:rPr>
        <w:tab/>
      </w:r>
      <w:r w:rsidR="00AE0BCE" w:rsidRPr="001B49F4">
        <w:rPr>
          <w:sz w:val="18"/>
          <w:szCs w:val="18"/>
        </w:rPr>
        <w:tab/>
      </w:r>
      <w:r w:rsidR="00AE0BCE" w:rsidRPr="001B49F4">
        <w:rPr>
          <w:sz w:val="18"/>
          <w:szCs w:val="18"/>
        </w:rPr>
        <w:tab/>
      </w:r>
    </w:p>
    <w:p w:rsidR="00486CFA" w:rsidRPr="001B49F4" w:rsidRDefault="00486CFA" w:rsidP="00486CFA">
      <w:pPr>
        <w:pStyle w:val="Blokbesedila"/>
        <w:spacing w:line="276" w:lineRule="auto"/>
        <w:rPr>
          <w:b/>
          <w:sz w:val="18"/>
          <w:szCs w:val="18"/>
          <w:u w:val="single"/>
          <w:lang w:val="pl-PL"/>
        </w:rPr>
      </w:pPr>
    </w:p>
    <w:p w:rsidR="004F1757" w:rsidRPr="004F1757" w:rsidRDefault="004F1757" w:rsidP="004F1757">
      <w:pPr>
        <w:pStyle w:val="Blokbesedila"/>
        <w:numPr>
          <w:ilvl w:val="1"/>
          <w:numId w:val="3"/>
        </w:numPr>
        <w:spacing w:line="276" w:lineRule="auto"/>
        <w:rPr>
          <w:position w:val="-10"/>
          <w:sz w:val="18"/>
          <w:szCs w:val="18"/>
          <w:lang w:val="sl-SI"/>
        </w:rPr>
      </w:pPr>
      <w:r w:rsidRPr="004F1757">
        <w:rPr>
          <w:b/>
          <w:position w:val="-10"/>
          <w:sz w:val="18"/>
          <w:szCs w:val="18"/>
          <w:lang w:val="sl-SI"/>
        </w:rPr>
        <w:t>Po pravilu za logaritmiranje reši enačbo:</w:t>
      </w:r>
      <w:r w:rsidRPr="004F1757">
        <w:rPr>
          <w:position w:val="-10"/>
          <w:sz w:val="18"/>
          <w:szCs w:val="18"/>
          <w:lang w:val="sl-SI"/>
        </w:rPr>
        <w:t xml:space="preserve"> </w:t>
      </w:r>
      <w:r w:rsidRPr="001B49F4">
        <w:rPr>
          <w:position w:val="-12"/>
          <w:sz w:val="18"/>
          <w:szCs w:val="18"/>
          <w:lang w:val="sl-SI"/>
        </w:rPr>
        <w:object w:dxaOrig="38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85pt;height:14.95pt" o:ole="">
            <v:imagedata r:id="rId7" o:title=""/>
          </v:shape>
          <o:OLEObject Type="Embed" ProgID="Equation.3" ShapeID="_x0000_i1025" DrawAspect="Content" ObjectID="_1421316465" r:id="rId8"/>
        </w:object>
      </w:r>
      <w:r w:rsidRPr="004F1757">
        <w:rPr>
          <w:position w:val="-10"/>
          <w:sz w:val="18"/>
          <w:szCs w:val="18"/>
          <w:lang w:val="sl-SI"/>
        </w:rPr>
        <w:t xml:space="preserve"> </w:t>
      </w:r>
    </w:p>
    <w:p w:rsidR="004F1757" w:rsidRDefault="004F1757" w:rsidP="004F1757">
      <w:pPr>
        <w:pStyle w:val="Blokbesedila"/>
        <w:spacing w:line="276" w:lineRule="auto"/>
        <w:ind w:left="1440"/>
        <w:rPr>
          <w:i/>
          <w:position w:val="-10"/>
          <w:sz w:val="18"/>
          <w:szCs w:val="18"/>
          <w:lang w:val="sl-SI"/>
        </w:rPr>
      </w:pPr>
    </w:p>
    <w:p w:rsidR="004F1757" w:rsidRPr="004F1757" w:rsidRDefault="004F1757" w:rsidP="004F1757">
      <w:pPr>
        <w:pStyle w:val="Blokbesedila"/>
        <w:spacing w:line="276" w:lineRule="auto"/>
        <w:ind w:left="1440"/>
        <w:rPr>
          <w:i/>
          <w:position w:val="-10"/>
          <w:sz w:val="18"/>
          <w:szCs w:val="18"/>
          <w:lang w:val="sl-SI"/>
        </w:rPr>
      </w:pPr>
      <w:r w:rsidRPr="004F1757">
        <w:rPr>
          <w:i/>
          <w:position w:val="-10"/>
          <w:sz w:val="18"/>
          <w:szCs w:val="18"/>
          <w:lang w:val="sl-SI"/>
        </w:rPr>
        <w:t>Rešitev:</w:t>
      </w:r>
    </w:p>
    <w:p w:rsidR="0056719B" w:rsidRPr="004F1757" w:rsidRDefault="004F1757" w:rsidP="004F1757">
      <w:pPr>
        <w:pStyle w:val="Blokbesedila"/>
        <w:spacing w:line="276" w:lineRule="auto"/>
        <w:ind w:left="1440"/>
        <w:rPr>
          <w:b/>
          <w:i/>
          <w:sz w:val="18"/>
          <w:szCs w:val="18"/>
          <w:u w:val="single"/>
          <w:lang w:val="pl-PL"/>
        </w:rPr>
      </w:pPr>
      <w:r>
        <w:rPr>
          <w:i/>
          <w:position w:val="-10"/>
          <w:sz w:val="18"/>
          <w:szCs w:val="18"/>
          <w:lang w:val="sl-SI"/>
        </w:rPr>
        <w:t>vsota se spremeni v produkt</w:t>
      </w:r>
      <w:r w:rsidRPr="004F1757">
        <w:rPr>
          <w:i/>
          <w:position w:val="-10"/>
          <w:sz w:val="18"/>
          <w:szCs w:val="18"/>
          <w:lang w:val="sl-SI"/>
        </w:rPr>
        <w:t xml:space="preserve"> , n v eksponent</w:t>
      </w:r>
    </w:p>
    <w:p w:rsidR="0056719B" w:rsidRPr="004F1757" w:rsidRDefault="004F1757" w:rsidP="004F1757">
      <w:pPr>
        <w:pStyle w:val="Blokbesedila"/>
        <w:spacing w:line="276" w:lineRule="auto"/>
        <w:ind w:firstLine="707"/>
        <w:rPr>
          <w:i/>
          <w:position w:val="-10"/>
          <w:sz w:val="18"/>
          <w:szCs w:val="18"/>
          <w:lang w:val="sl-SI"/>
        </w:rPr>
      </w:pPr>
      <w:r w:rsidRPr="004F1757">
        <w:rPr>
          <w:i/>
          <w:position w:val="-12"/>
          <w:sz w:val="18"/>
          <w:szCs w:val="18"/>
          <w:lang w:val="sl-SI"/>
        </w:rPr>
        <w:object w:dxaOrig="3240" w:dyaOrig="380">
          <v:shape id="_x0000_i1026" type="#_x0000_t75" style="width:127.7pt;height:14.95pt" o:ole="">
            <v:imagedata r:id="rId9" o:title=""/>
          </v:shape>
          <o:OLEObject Type="Embed" ProgID="Equation.3" ShapeID="_x0000_i1026" DrawAspect="Content" ObjectID="_1421316466" r:id="rId10"/>
        </w:object>
      </w:r>
      <w:r w:rsidRPr="004F1757">
        <w:rPr>
          <w:i/>
          <w:position w:val="-10"/>
          <w:sz w:val="18"/>
          <w:szCs w:val="18"/>
          <w:lang w:val="sl-SI"/>
        </w:rPr>
        <w:t>/ krajšamo logaritme in računamo enačbo</w:t>
      </w:r>
    </w:p>
    <w:p w:rsidR="00486CFA" w:rsidRDefault="004F1757" w:rsidP="004F1757">
      <w:pPr>
        <w:pStyle w:val="Blokbesedila"/>
        <w:spacing w:line="276" w:lineRule="auto"/>
        <w:ind w:firstLine="707"/>
        <w:rPr>
          <w:position w:val="-10"/>
          <w:sz w:val="18"/>
          <w:szCs w:val="18"/>
          <w:lang w:val="sl-SI"/>
        </w:rPr>
      </w:pPr>
      <w:r w:rsidRPr="004F1757">
        <w:rPr>
          <w:i/>
          <w:position w:val="-10"/>
          <w:sz w:val="18"/>
          <w:szCs w:val="18"/>
          <w:lang w:val="sl-SI"/>
        </w:rPr>
        <w:object w:dxaOrig="2400" w:dyaOrig="360">
          <v:shape id="_x0000_i1027" type="#_x0000_t75" style="width:84.25pt;height:12.9pt" o:ole="">
            <v:imagedata r:id="rId11" o:title=""/>
          </v:shape>
          <o:OLEObject Type="Embed" ProgID="Equation.3" ShapeID="_x0000_i1027" DrawAspect="Content" ObjectID="_1421316467" r:id="rId12"/>
        </w:object>
      </w:r>
    </w:p>
    <w:p w:rsidR="004F1757" w:rsidRPr="001B49F4" w:rsidRDefault="004F1757" w:rsidP="004F1757">
      <w:pPr>
        <w:pStyle w:val="Blokbesedila"/>
        <w:spacing w:line="276" w:lineRule="auto"/>
        <w:ind w:firstLine="707"/>
        <w:rPr>
          <w:b/>
          <w:sz w:val="18"/>
          <w:szCs w:val="18"/>
          <w:u w:val="single"/>
          <w:lang w:val="pl-PL"/>
        </w:rPr>
      </w:pPr>
    </w:p>
    <w:p w:rsidR="00F05A54" w:rsidRPr="00C947A0" w:rsidRDefault="00C44FF9" w:rsidP="00F05A5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sz w:val="18"/>
          <w:szCs w:val="18"/>
          <w:lang w:val="sl-SI" w:eastAsia="sl-SI"/>
        </w:rPr>
      </w:pPr>
      <w:r w:rsidRPr="00C947A0">
        <w:rPr>
          <w:rFonts w:ascii="Arial" w:hAnsi="Arial" w:cs="Arial"/>
          <w:b/>
          <w:sz w:val="18"/>
          <w:szCs w:val="18"/>
          <w:lang w:val="sl-SI" w:eastAsia="sl-SI"/>
        </w:rPr>
        <w:t>Da</w:t>
      </w:r>
      <w:r w:rsidR="00F05A54" w:rsidRPr="00C947A0">
        <w:rPr>
          <w:rFonts w:ascii="Arial" w:hAnsi="Arial" w:cs="Arial"/>
          <w:b/>
          <w:sz w:val="18"/>
          <w:szCs w:val="18"/>
          <w:lang w:val="sl-SI" w:eastAsia="sl-SI"/>
        </w:rPr>
        <w:t>ni s</w:t>
      </w:r>
      <w:r w:rsidR="00C947A0" w:rsidRPr="00C947A0">
        <w:rPr>
          <w:rFonts w:ascii="Arial" w:hAnsi="Arial" w:cs="Arial"/>
          <w:b/>
          <w:sz w:val="18"/>
          <w:szCs w:val="18"/>
          <w:lang w:val="sl-SI" w:eastAsia="sl-SI"/>
        </w:rPr>
        <w:t>ta eksponentna funkcija f(x)= 2</w:t>
      </w:r>
      <w:r w:rsidR="00C947A0" w:rsidRPr="00C947A0">
        <w:rPr>
          <w:rFonts w:ascii="Arial" w:hAnsi="Arial" w:cs="Arial"/>
          <w:b/>
          <w:sz w:val="18"/>
          <w:szCs w:val="18"/>
          <w:vertAlign w:val="superscript"/>
          <w:lang w:val="sl-SI" w:eastAsia="sl-SI"/>
        </w:rPr>
        <w:t>x</w:t>
      </w:r>
      <w:r w:rsidR="00F05A54" w:rsidRPr="00C947A0">
        <w:rPr>
          <w:rFonts w:ascii="Arial" w:hAnsi="Arial" w:cs="Arial"/>
          <w:b/>
          <w:sz w:val="18"/>
          <w:szCs w:val="18"/>
          <w:lang w:val="sl-SI" w:eastAsia="sl-SI"/>
        </w:rPr>
        <w:t xml:space="preserve"> in logaritemska funkcija g(x)= log </w:t>
      </w:r>
      <w:r w:rsidR="00F05A54" w:rsidRPr="00C947A0">
        <w:rPr>
          <w:rFonts w:ascii="Arial" w:hAnsi="Arial" w:cs="Arial"/>
          <w:b/>
          <w:sz w:val="18"/>
          <w:szCs w:val="18"/>
          <w:vertAlign w:val="subscript"/>
          <w:lang w:val="sl-SI" w:eastAsia="sl-SI"/>
        </w:rPr>
        <w:t xml:space="preserve">2 </w:t>
      </w:r>
      <w:r w:rsidR="00F05A54" w:rsidRPr="00C947A0">
        <w:rPr>
          <w:rFonts w:ascii="Arial" w:hAnsi="Arial" w:cs="Arial"/>
          <w:b/>
          <w:sz w:val="18"/>
          <w:szCs w:val="18"/>
          <w:lang w:val="sl-SI" w:eastAsia="sl-SI"/>
        </w:rPr>
        <w:t xml:space="preserve">x. </w:t>
      </w:r>
      <w:r w:rsidR="00C947A0">
        <w:rPr>
          <w:rFonts w:ascii="Arial" w:hAnsi="Arial" w:cs="Arial"/>
          <w:b/>
          <w:sz w:val="18"/>
          <w:szCs w:val="18"/>
          <w:lang w:val="sl-SI" w:eastAsia="sl-SI"/>
        </w:rPr>
        <w:t xml:space="preserve"> Nariši ju v isti koordinatni sistem.</w:t>
      </w:r>
      <w:r w:rsidR="00C5691C" w:rsidRPr="00C947A0">
        <w:rPr>
          <w:rFonts w:ascii="Arial" w:hAnsi="Arial" w:cs="Arial"/>
          <w:b/>
          <w:sz w:val="18"/>
          <w:szCs w:val="18"/>
          <w:lang w:val="sl-SI" w:eastAsia="sl-SI"/>
        </w:rPr>
        <w:tab/>
      </w:r>
    </w:p>
    <w:p w:rsidR="00F05A54" w:rsidRPr="001B49F4" w:rsidRDefault="00F05A54" w:rsidP="00F05A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l-SI" w:eastAsia="sl-SI"/>
        </w:rPr>
      </w:pPr>
    </w:p>
    <w:p w:rsidR="00F05A54" w:rsidRPr="001B49F4" w:rsidRDefault="00F05A54" w:rsidP="00F05A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l-SI" w:eastAsia="sl-SI"/>
        </w:rPr>
      </w:pPr>
    </w:p>
    <w:p w:rsidR="00F05A54" w:rsidRPr="001B49F4" w:rsidRDefault="00F05A54" w:rsidP="00F05A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l-SI" w:eastAsia="sl-SI"/>
        </w:rPr>
      </w:pPr>
    </w:p>
    <w:p w:rsidR="00A30717" w:rsidRPr="001B49F4" w:rsidRDefault="00A30717" w:rsidP="00A30717">
      <w:pPr>
        <w:autoSpaceDE w:val="0"/>
        <w:autoSpaceDN w:val="0"/>
        <w:adjustRightInd w:val="0"/>
        <w:rPr>
          <w:rFonts w:ascii="Arial" w:hAnsi="Arial" w:cs="Arial"/>
          <w:position w:val="-10"/>
          <w:sz w:val="18"/>
          <w:szCs w:val="18"/>
          <w:lang w:val="sl-SI"/>
        </w:rPr>
      </w:pPr>
    </w:p>
    <w:sectPr w:rsidR="00A30717" w:rsidRPr="001B49F4" w:rsidSect="006B216A">
      <w:pgSz w:w="11906" w:h="16838"/>
      <w:pgMar w:top="539" w:right="70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A0E"/>
    <w:multiLevelType w:val="multilevel"/>
    <w:tmpl w:val="E856D49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4BD3D63"/>
    <w:multiLevelType w:val="hybridMultilevel"/>
    <w:tmpl w:val="5FDE2D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58B7"/>
    <w:multiLevelType w:val="hybridMultilevel"/>
    <w:tmpl w:val="23F2792E"/>
    <w:lvl w:ilvl="0" w:tplc="04240019">
      <w:start w:val="1"/>
      <w:numFmt w:val="lowerLetter"/>
      <w:lvlText w:val="%1.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19016B22"/>
    <w:multiLevelType w:val="hybridMultilevel"/>
    <w:tmpl w:val="734C8A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E22C58"/>
    <w:multiLevelType w:val="hybridMultilevel"/>
    <w:tmpl w:val="D9A04F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0563F0"/>
    <w:multiLevelType w:val="hybridMultilevel"/>
    <w:tmpl w:val="50C4F1B2"/>
    <w:lvl w:ilvl="0" w:tplc="5218EB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E27039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15C5E89"/>
    <w:multiLevelType w:val="hybridMultilevel"/>
    <w:tmpl w:val="0B203682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3366E05"/>
    <w:multiLevelType w:val="hybridMultilevel"/>
    <w:tmpl w:val="02CE13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D48CD"/>
    <w:multiLevelType w:val="hybridMultilevel"/>
    <w:tmpl w:val="3E9072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5606F"/>
    <w:multiLevelType w:val="hybridMultilevel"/>
    <w:tmpl w:val="6FF81C30"/>
    <w:lvl w:ilvl="0" w:tplc="A6626B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4861A7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95D49E0"/>
    <w:multiLevelType w:val="hybridMultilevel"/>
    <w:tmpl w:val="C96CAA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B60B1"/>
    <w:multiLevelType w:val="hybridMultilevel"/>
    <w:tmpl w:val="72020F44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943F99"/>
    <w:multiLevelType w:val="hybridMultilevel"/>
    <w:tmpl w:val="19CCF2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C4ABF"/>
    <w:multiLevelType w:val="hybridMultilevel"/>
    <w:tmpl w:val="74B48E2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B7CD8"/>
    <w:multiLevelType w:val="hybridMultilevel"/>
    <w:tmpl w:val="7FEAAAF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2A73BF"/>
    <w:multiLevelType w:val="multilevel"/>
    <w:tmpl w:val="C96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DD5BA0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0920CFA"/>
    <w:multiLevelType w:val="hybridMultilevel"/>
    <w:tmpl w:val="172A1B3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5C41A2"/>
    <w:multiLevelType w:val="hybridMultilevel"/>
    <w:tmpl w:val="A06CF618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2146F9"/>
    <w:multiLevelType w:val="hybridMultilevel"/>
    <w:tmpl w:val="E856D49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0F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4F024EC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6423CE7"/>
    <w:multiLevelType w:val="hybridMultilevel"/>
    <w:tmpl w:val="40E649EE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A3665AB"/>
    <w:multiLevelType w:val="hybridMultilevel"/>
    <w:tmpl w:val="61986B6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8F7569"/>
    <w:multiLevelType w:val="hybridMultilevel"/>
    <w:tmpl w:val="855A5206"/>
    <w:lvl w:ilvl="0" w:tplc="C402264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63AD2"/>
    <w:multiLevelType w:val="hybridMultilevel"/>
    <w:tmpl w:val="82B2821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61034"/>
    <w:multiLevelType w:val="hybridMultilevel"/>
    <w:tmpl w:val="9C9A4562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9D95CB3"/>
    <w:multiLevelType w:val="hybridMultilevel"/>
    <w:tmpl w:val="7A2A04D8"/>
    <w:lvl w:ilvl="0" w:tplc="FD541E5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375F76"/>
    <w:multiLevelType w:val="hybridMultilevel"/>
    <w:tmpl w:val="58062E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3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9"/>
  </w:num>
  <w:num w:numId="4">
    <w:abstractNumId w:val="17"/>
  </w:num>
  <w:num w:numId="5">
    <w:abstractNumId w:val="5"/>
  </w:num>
  <w:num w:numId="6">
    <w:abstractNumId w:val="19"/>
  </w:num>
  <w:num w:numId="7">
    <w:abstractNumId w:val="28"/>
  </w:num>
  <w:num w:numId="8">
    <w:abstractNumId w:val="23"/>
  </w:num>
  <w:num w:numId="9">
    <w:abstractNumId w:val="13"/>
  </w:num>
  <w:num w:numId="10">
    <w:abstractNumId w:val="27"/>
  </w:num>
  <w:num w:numId="11">
    <w:abstractNumId w:val="25"/>
  </w:num>
  <w:num w:numId="12">
    <w:abstractNumId w:val="24"/>
  </w:num>
  <w:num w:numId="13">
    <w:abstractNumId w:val="18"/>
  </w:num>
  <w:num w:numId="14">
    <w:abstractNumId w:val="9"/>
  </w:num>
  <w:num w:numId="15">
    <w:abstractNumId w:val="21"/>
  </w:num>
  <w:num w:numId="16">
    <w:abstractNumId w:val="7"/>
  </w:num>
  <w:num w:numId="17">
    <w:abstractNumId w:val="14"/>
  </w:num>
  <w:num w:numId="18">
    <w:abstractNumId w:val="15"/>
  </w:num>
  <w:num w:numId="19">
    <w:abstractNumId w:val="26"/>
  </w:num>
  <w:num w:numId="20">
    <w:abstractNumId w:val="1"/>
  </w:num>
  <w:num w:numId="21">
    <w:abstractNumId w:val="0"/>
  </w:num>
  <w:num w:numId="22">
    <w:abstractNumId w:val="4"/>
  </w:num>
  <w:num w:numId="23">
    <w:abstractNumId w:val="20"/>
  </w:num>
  <w:num w:numId="24">
    <w:abstractNumId w:val="2"/>
  </w:num>
  <w:num w:numId="25">
    <w:abstractNumId w:val="11"/>
  </w:num>
  <w:num w:numId="26">
    <w:abstractNumId w:val="6"/>
  </w:num>
  <w:num w:numId="27">
    <w:abstractNumId w:val="22"/>
  </w:num>
  <w:num w:numId="28">
    <w:abstractNumId w:val="16"/>
  </w:num>
  <w:num w:numId="29">
    <w:abstractNumId w:val="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formsDesign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87853"/>
    <w:rsid w:val="00082656"/>
    <w:rsid w:val="00092BBD"/>
    <w:rsid w:val="0014004F"/>
    <w:rsid w:val="00142C8F"/>
    <w:rsid w:val="00173128"/>
    <w:rsid w:val="0017474C"/>
    <w:rsid w:val="001B49F4"/>
    <w:rsid w:val="002038FE"/>
    <w:rsid w:val="00287853"/>
    <w:rsid w:val="002F1BB6"/>
    <w:rsid w:val="003A24C8"/>
    <w:rsid w:val="003C1942"/>
    <w:rsid w:val="00426F4B"/>
    <w:rsid w:val="00486CFA"/>
    <w:rsid w:val="004F1757"/>
    <w:rsid w:val="0056719B"/>
    <w:rsid w:val="00586A3C"/>
    <w:rsid w:val="005E4ED7"/>
    <w:rsid w:val="00646FED"/>
    <w:rsid w:val="006903B5"/>
    <w:rsid w:val="006B216A"/>
    <w:rsid w:val="006C30A4"/>
    <w:rsid w:val="006F27B0"/>
    <w:rsid w:val="007364AF"/>
    <w:rsid w:val="00792437"/>
    <w:rsid w:val="007F1408"/>
    <w:rsid w:val="008120A1"/>
    <w:rsid w:val="00832371"/>
    <w:rsid w:val="008417AD"/>
    <w:rsid w:val="008F103C"/>
    <w:rsid w:val="00911730"/>
    <w:rsid w:val="00927D68"/>
    <w:rsid w:val="00945F92"/>
    <w:rsid w:val="009916D5"/>
    <w:rsid w:val="009A5E37"/>
    <w:rsid w:val="009D060E"/>
    <w:rsid w:val="00A30717"/>
    <w:rsid w:val="00A8051B"/>
    <w:rsid w:val="00AD6313"/>
    <w:rsid w:val="00AE0BCE"/>
    <w:rsid w:val="00B33DD5"/>
    <w:rsid w:val="00B47293"/>
    <w:rsid w:val="00B94E9A"/>
    <w:rsid w:val="00BD7A5A"/>
    <w:rsid w:val="00C34A7C"/>
    <w:rsid w:val="00C44FF9"/>
    <w:rsid w:val="00C5691C"/>
    <w:rsid w:val="00C947A0"/>
    <w:rsid w:val="00CA53D1"/>
    <w:rsid w:val="00CD4DB6"/>
    <w:rsid w:val="00CD6843"/>
    <w:rsid w:val="00CF2C75"/>
    <w:rsid w:val="00D26E6C"/>
    <w:rsid w:val="00D809B8"/>
    <w:rsid w:val="00E013DE"/>
    <w:rsid w:val="00E04AD4"/>
    <w:rsid w:val="00E12E62"/>
    <w:rsid w:val="00E27B1F"/>
    <w:rsid w:val="00E6012F"/>
    <w:rsid w:val="00E63F37"/>
    <w:rsid w:val="00E81E2F"/>
    <w:rsid w:val="00ED1B73"/>
    <w:rsid w:val="00ED41BE"/>
    <w:rsid w:val="00F04D51"/>
    <w:rsid w:val="00F0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5691C"/>
    <w:rPr>
      <w:sz w:val="24"/>
      <w:szCs w:val="24"/>
      <w:lang w:val="en-GB" w:eastAsia="en-US"/>
    </w:rPr>
  </w:style>
  <w:style w:type="paragraph" w:styleId="Naslov2">
    <w:name w:val="heading 2"/>
    <w:basedOn w:val="Navaden"/>
    <w:next w:val="Navaden"/>
    <w:link w:val="Naslov2Znak"/>
    <w:qFormat/>
    <w:rsid w:val="00287853"/>
    <w:pPr>
      <w:keepNext/>
      <w:outlineLvl w:val="1"/>
    </w:pPr>
    <w:rPr>
      <w:szCs w:val="20"/>
      <w:lang w:val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Naslov2Znak">
    <w:name w:val="Naslov 2 Znak"/>
    <w:link w:val="Naslov2"/>
    <w:rsid w:val="00287853"/>
    <w:rPr>
      <w:sz w:val="24"/>
      <w:lang w:val="sl-SI" w:eastAsia="en-US" w:bidi="ar-SA"/>
    </w:rPr>
  </w:style>
  <w:style w:type="paragraph" w:styleId="Blokbesedila">
    <w:name w:val="Block Text"/>
    <w:basedOn w:val="Navaden"/>
    <w:semiHidden/>
    <w:rsid w:val="00287853"/>
    <w:pPr>
      <w:ind w:left="709" w:right="850"/>
    </w:pPr>
    <w:rPr>
      <w:rFonts w:ascii="Arial" w:hAnsi="Arial" w:cs="Arial"/>
      <w:sz w:val="20"/>
    </w:rPr>
  </w:style>
  <w:style w:type="paragraph" w:styleId="Odstavekseznama">
    <w:name w:val="List Paragraph"/>
    <w:basedOn w:val="Navaden"/>
    <w:uiPriority w:val="34"/>
    <w:qFormat/>
    <w:rsid w:val="00ED1B73"/>
    <w:pPr>
      <w:ind w:left="708"/>
    </w:pPr>
  </w:style>
  <w:style w:type="paragraph" w:customStyle="1" w:styleId="postrani">
    <w:name w:val="postrani"/>
    <w:basedOn w:val="Navaden"/>
    <w:next w:val="Navaden"/>
    <w:link w:val="postraniChar"/>
    <w:rsid w:val="00A30717"/>
    <w:rPr>
      <w:i/>
      <w:lang w:val="sl-SI" w:eastAsia="sl-SI"/>
    </w:rPr>
  </w:style>
  <w:style w:type="character" w:customStyle="1" w:styleId="postraniChar">
    <w:name w:val="postrani Char"/>
    <w:link w:val="postrani"/>
    <w:rsid w:val="00A30717"/>
    <w:rPr>
      <w:i/>
      <w:sz w:val="24"/>
      <w:szCs w:val="24"/>
    </w:rPr>
  </w:style>
  <w:style w:type="table" w:styleId="Tabelamrea">
    <w:name w:val="Tabela – mreža"/>
    <w:basedOn w:val="Navadnatabela"/>
    <w:rsid w:val="00F05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56719B"/>
    <w:pPr>
      <w:spacing w:before="100" w:beforeAutospacing="1" w:after="100" w:afterAutospacing="1"/>
    </w:pPr>
    <w:rPr>
      <w:lang w:val="sl-SI" w:eastAsia="sl-SI"/>
    </w:rPr>
  </w:style>
  <w:style w:type="character" w:styleId="Poudarek">
    <w:name w:val="Emphasis"/>
    <w:uiPriority w:val="20"/>
    <w:qFormat/>
    <w:rsid w:val="0056719B"/>
    <w:rPr>
      <w:i/>
      <w:iCs/>
    </w:rPr>
  </w:style>
  <w:style w:type="character" w:styleId="Besediloograde">
    <w:name w:val="Placeholder Text"/>
    <w:basedOn w:val="Privzetapisavaodstavka"/>
    <w:uiPriority w:val="99"/>
    <w:semiHidden/>
    <w:rsid w:val="002F1BB6"/>
    <w:rPr>
      <w:color w:val="808080"/>
    </w:rPr>
  </w:style>
  <w:style w:type="paragraph" w:styleId="Besedilooblaka">
    <w:name w:val="Balloon Text"/>
    <w:basedOn w:val="Navaden"/>
    <w:link w:val="BesedilooblakaZnak"/>
    <w:rsid w:val="002F1B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F1BB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6098-884A-494F-A014-1F7508793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zbornica</dc:creator>
  <cp:lastModifiedBy>Petra</cp:lastModifiedBy>
  <cp:revision>3</cp:revision>
  <cp:lastPrinted>2011-01-25T14:21:00Z</cp:lastPrinted>
  <dcterms:created xsi:type="dcterms:W3CDTF">2013-02-02T12:02:00Z</dcterms:created>
  <dcterms:modified xsi:type="dcterms:W3CDTF">2013-02-02T12:21:00Z</dcterms:modified>
</cp:coreProperties>
</file>