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25" w:rsidRDefault="006A08DE">
      <w:pP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>giornali</w:t>
      </w:r>
      <w:proofErr w:type="spellEnd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>possono</w:t>
      </w:r>
      <w:proofErr w:type="spellEnd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>essere</w:t>
      </w:r>
      <w:proofErr w:type="spellEnd"/>
      <w:r>
        <w:rPr>
          <w:rFonts w:ascii="Times New Roman" w:eastAsia="Times New Roman" w:hAnsi="Times New Roman" w:cs="Times New Roman"/>
          <w:b/>
          <w:bCs/>
          <w:color w:val="1A4292"/>
          <w:sz w:val="32"/>
          <w:szCs w:val="32"/>
          <w:lang w:eastAsia="sl-SI"/>
        </w:rPr>
        <w:t>: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quotidiano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giorno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settimanale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quindicinale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ogni 2 </w:t>
      </w:r>
      <w:proofErr w:type="spellStart"/>
      <w:r>
        <w:rPr>
          <w:rFonts w:ascii="Times New Roman" w:hAnsi="Times New Roman" w:cs="Times New Roman"/>
          <w:sz w:val="32"/>
          <w:szCs w:val="32"/>
        </w:rPr>
        <w:t>settimane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mensile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mese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annuale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esce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volta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all'anno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6A08DE" w:rsidRDefault="006A08DE" w:rsidP="006A08DE">
      <w:pPr>
        <w:rPr>
          <w:rFonts w:ascii="Times New Roman" w:hAnsi="Times New Roman" w:cs="Times New Roman"/>
          <w:sz w:val="32"/>
          <w:szCs w:val="32"/>
        </w:rPr>
      </w:pPr>
    </w:p>
    <w:p w:rsidR="006A08DE" w:rsidRDefault="006A08DE" w:rsidP="006A08D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Conosciamo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giornali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sportivi</w:t>
      </w:r>
      <w:proofErr w:type="spellEnd"/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politici</w:t>
      </w:r>
      <w:proofErr w:type="spellEnd"/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 moda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rosa</w:t>
      </w:r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caccia</w:t>
      </w:r>
      <w:proofErr w:type="spellEnd"/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online</w:t>
      </w:r>
      <w:proofErr w:type="spellEnd"/>
    </w:p>
    <w:p w:rsidR="006A08DE" w:rsidRDefault="006A08DE" w:rsidP="006A08DE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….</w:t>
      </w:r>
    </w:p>
    <w:p w:rsidR="006A08DE" w:rsidRDefault="006A08DE" w:rsidP="006A08DE">
      <w:pPr>
        <w:rPr>
          <w:rFonts w:ascii="Times New Roman" w:hAnsi="Times New Roman" w:cs="Times New Roman"/>
          <w:sz w:val="32"/>
          <w:szCs w:val="32"/>
        </w:rPr>
      </w:pPr>
    </w:p>
    <w:p w:rsidR="006A08DE" w:rsidRDefault="006A08DE" w:rsidP="006A08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giornali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letti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6A08DE" w:rsidRPr="006A08DE" w:rsidRDefault="006A08DE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 CORRIERE DELLA SERA</w:t>
      </w:r>
    </w:p>
    <w:p w:rsidR="006A08DE" w:rsidRPr="006A08DE" w:rsidRDefault="006A08DE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 LA REPUBBLICA</w:t>
      </w:r>
    </w:p>
    <w:p w:rsidR="006A08DE" w:rsidRPr="006A08DE" w:rsidRDefault="006A08DE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LA GAZZETTA DELLO SPORT </w:t>
      </w:r>
    </w:p>
    <w:p w:rsidR="006A08DE" w:rsidRPr="005A37EF" w:rsidRDefault="006A08DE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IL SOLE 24 ORE</w:t>
      </w:r>
    </w:p>
    <w:p w:rsidR="005A37EF" w:rsidRPr="005A37EF" w:rsidRDefault="005A37EF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LA STAMPA</w:t>
      </w:r>
    </w:p>
    <w:p w:rsidR="005A37EF" w:rsidRPr="005A37EF" w:rsidRDefault="005A37EF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CORRIERE DELLO SPORT</w:t>
      </w:r>
    </w:p>
    <w:p w:rsidR="005A37EF" w:rsidRPr="005A37EF" w:rsidRDefault="005A37EF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TUTTOSPORT</w:t>
      </w:r>
    </w:p>
    <w:p w:rsidR="005A37EF" w:rsidRPr="005A37EF" w:rsidRDefault="005A37EF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IL MESSAGGERO</w:t>
      </w:r>
    </w:p>
    <w:p w:rsidR="005A37EF" w:rsidRPr="005A37EF" w:rsidRDefault="005A37EF" w:rsidP="006A08DE">
      <w:pPr>
        <w:pStyle w:val="Odstavekseznama"/>
        <w:numPr>
          <w:ilvl w:val="0"/>
          <w:numId w:val="1"/>
        </w:numPr>
        <w:rPr>
          <w:rStyle w:val="Krepko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Krepko"/>
          <w:rFonts w:ascii="Georgia" w:hAnsi="Georgia"/>
          <w:color w:val="333333"/>
          <w:sz w:val="27"/>
          <w:szCs w:val="27"/>
          <w:shd w:val="clear" w:color="auto" w:fill="FFFFFF"/>
        </w:rPr>
        <w:t>IL RESTO DEL CARLINO</w:t>
      </w:r>
    </w:p>
    <w:p w:rsidR="005A37EF" w:rsidRDefault="005A37EF" w:rsidP="005A37EF">
      <w:pPr>
        <w:rPr>
          <w:rFonts w:ascii="Times New Roman" w:hAnsi="Times New Roman" w:cs="Times New Roman"/>
          <w:sz w:val="32"/>
          <w:szCs w:val="32"/>
        </w:rPr>
      </w:pPr>
    </w:p>
    <w:p w:rsidR="005A37EF" w:rsidRDefault="005A37EF" w:rsidP="005A37E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 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possono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cittadina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citta</w:t>
      </w:r>
      <w:proofErr w:type="spellEnd"/>
      <w:r>
        <w:rPr>
          <w:rFonts w:ascii="Times New Roman" w:hAnsi="Times New Roman" w:cs="Times New Roman"/>
          <w:sz w:val="32"/>
          <w:szCs w:val="32"/>
        </w:rPr>
        <w:t>')</w:t>
      </w:r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regionale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notizie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regione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omicidi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assassini</w:t>
      </w:r>
      <w:proofErr w:type="spellEnd"/>
      <w:r>
        <w:rPr>
          <w:rFonts w:ascii="Times New Roman" w:hAnsi="Times New Roman" w:cs="Times New Roman"/>
          <w:sz w:val="32"/>
          <w:szCs w:val="32"/>
        </w:rPr>
        <w:t>, …)</w:t>
      </w:r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cronaca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rosa (il </w:t>
      </w:r>
      <w:proofErr w:type="spellStart"/>
      <w:r>
        <w:rPr>
          <w:rFonts w:ascii="Times New Roman" w:hAnsi="Times New Roman" w:cs="Times New Roman"/>
          <w:sz w:val="32"/>
          <w:szCs w:val="32"/>
        </w:rPr>
        <w:t>gossip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>
        <w:rPr>
          <w:rFonts w:ascii="Times New Roman" w:hAnsi="Times New Roman" w:cs="Times New Roman"/>
          <w:sz w:val="32"/>
          <w:szCs w:val="32"/>
        </w:rPr>
        <w:t>sport</w:t>
      </w:r>
      <w:proofErr w:type="spellEnd"/>
    </w:p>
    <w:p w:rsid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meteo</w:t>
      </w:r>
      <w:proofErr w:type="spellEnd"/>
    </w:p>
    <w:p w:rsidR="005A37EF" w:rsidRPr="005A37EF" w:rsidRDefault="005A37EF" w:rsidP="005A37E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…..</w:t>
      </w:r>
      <w:bookmarkStart w:id="0" w:name="_GoBack"/>
      <w:bookmarkEnd w:id="0"/>
    </w:p>
    <w:p w:rsidR="009B4425" w:rsidRDefault="009B4425"/>
    <w:p w:rsidR="009B4425" w:rsidRDefault="009B4425"/>
    <w:p w:rsidR="009B4425" w:rsidRDefault="009B4425"/>
    <w:p w:rsidR="009B4425" w:rsidRDefault="009B4425"/>
    <w:p w:rsidR="009B4425" w:rsidRDefault="009B4425"/>
    <w:sectPr w:rsidR="009B4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A5934"/>
    <w:multiLevelType w:val="hybridMultilevel"/>
    <w:tmpl w:val="DC0C51C2"/>
    <w:lvl w:ilvl="0" w:tplc="58005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1A429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25"/>
    <w:rsid w:val="004A1A11"/>
    <w:rsid w:val="005A37EF"/>
    <w:rsid w:val="006A08DE"/>
    <w:rsid w:val="009B4425"/>
    <w:rsid w:val="00B4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416D"/>
  <w15:chartTrackingRefBased/>
  <w15:docId w15:val="{DAC2923E-950E-456D-B2ED-EB19E05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B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A08DE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6A08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2020-11-09T16:41:00Z</dcterms:created>
  <dcterms:modified xsi:type="dcterms:W3CDTF">2020-11-09T17:10:00Z</dcterms:modified>
</cp:coreProperties>
</file>