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pPr w:leftFromText="141" w:rightFromText="141" w:vertAnchor="page" w:horzAnchor="margin" w:tblpY="4901"/>
        <w:tblW w:w="0" w:type="auto"/>
        <w:tblLook w:val="04A0" w:firstRow="1" w:lastRow="0" w:firstColumn="1" w:lastColumn="0" w:noHBand="0" w:noVBand="1"/>
      </w:tblPr>
      <w:tblGrid>
        <w:gridCol w:w="2659"/>
        <w:gridCol w:w="6403"/>
      </w:tblGrid>
      <w:tr w:rsidR="000017C8" w14:paraId="380516D6" w14:textId="77777777" w:rsidTr="000017C8">
        <w:tc>
          <w:tcPr>
            <w:tcW w:w="2659" w:type="dxa"/>
          </w:tcPr>
          <w:p w14:paraId="7DD60072" w14:textId="7AFC72AB" w:rsidR="000017C8" w:rsidRDefault="000017C8" w:rsidP="000017C8">
            <w:r>
              <w:rPr>
                <w:noProof/>
              </w:rPr>
              <w:drawing>
                <wp:inline distT="0" distB="0" distL="0" distR="0" wp14:anchorId="20DBFC75" wp14:editId="411CBC50">
                  <wp:extent cx="1453756" cy="647700"/>
                  <wp:effectExtent l="0" t="0" r="0" b="0"/>
                  <wp:docPr id="8" name="Slika 8" descr="Premium Vector | Preposition of place illustration with cute raccoon and  box. cartoon set isolated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Preposition of place illustration with cute raccoon and  box. cartoon set isolated 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84" t="73270" r="33267" b="6156"/>
                          <a:stretch/>
                        </pic:blipFill>
                        <pic:spPr bwMode="auto">
                          <a:xfrm>
                            <a:off x="0" y="0"/>
                            <a:ext cx="1493837" cy="66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</w:tcPr>
          <w:p w14:paraId="15DC1B04" w14:textId="71D5F4AA" w:rsidR="000017C8" w:rsidRPr="000017C8" w:rsidRDefault="000017C8" w:rsidP="000017C8">
            <w:pPr>
              <w:jc w:val="center"/>
              <w:rPr>
                <w:sz w:val="40"/>
                <w:szCs w:val="40"/>
              </w:rPr>
            </w:pPr>
            <w:proofErr w:type="spellStart"/>
            <w:r w:rsidRPr="000017C8">
              <w:rPr>
                <w:sz w:val="40"/>
                <w:szCs w:val="40"/>
              </w:rPr>
              <w:t>The</w:t>
            </w:r>
            <w:proofErr w:type="spellEnd"/>
            <w:r w:rsidRPr="000017C8">
              <w:rPr>
                <w:sz w:val="40"/>
                <w:szCs w:val="40"/>
              </w:rPr>
              <w:t xml:space="preserve"> </w:t>
            </w:r>
            <w:proofErr w:type="spellStart"/>
            <w:r w:rsidRPr="000017C8">
              <w:rPr>
                <w:sz w:val="40"/>
                <w:szCs w:val="40"/>
              </w:rPr>
              <w:t>rac</w:t>
            </w:r>
            <w:r w:rsidR="00B050EA">
              <w:rPr>
                <w:sz w:val="40"/>
                <w:szCs w:val="40"/>
              </w:rPr>
              <w:t>c</w:t>
            </w:r>
            <w:r w:rsidRPr="000017C8">
              <w:rPr>
                <w:sz w:val="40"/>
                <w:szCs w:val="40"/>
              </w:rPr>
              <w:t>oon</w:t>
            </w:r>
            <w:proofErr w:type="spellEnd"/>
            <w:r w:rsidRPr="000017C8">
              <w:rPr>
                <w:sz w:val="40"/>
                <w:szCs w:val="40"/>
              </w:rPr>
              <w:t xml:space="preserve"> is </w:t>
            </w:r>
            <w:proofErr w:type="spellStart"/>
            <w:r w:rsidRPr="000017C8">
              <w:rPr>
                <w:sz w:val="40"/>
                <w:szCs w:val="40"/>
              </w:rPr>
              <w:t>next</w:t>
            </w:r>
            <w:proofErr w:type="spellEnd"/>
            <w:r w:rsidRPr="000017C8">
              <w:rPr>
                <w:sz w:val="40"/>
                <w:szCs w:val="40"/>
              </w:rPr>
              <w:t xml:space="preserve"> to </w:t>
            </w:r>
            <w:proofErr w:type="spellStart"/>
            <w:r w:rsidRPr="000017C8">
              <w:rPr>
                <w:sz w:val="40"/>
                <w:szCs w:val="40"/>
              </w:rPr>
              <w:t>the</w:t>
            </w:r>
            <w:proofErr w:type="spellEnd"/>
            <w:r w:rsidRPr="000017C8">
              <w:rPr>
                <w:sz w:val="40"/>
                <w:szCs w:val="40"/>
              </w:rPr>
              <w:t xml:space="preserve"> </w:t>
            </w:r>
            <w:proofErr w:type="spellStart"/>
            <w:r w:rsidRPr="000017C8">
              <w:rPr>
                <w:sz w:val="40"/>
                <w:szCs w:val="40"/>
              </w:rPr>
              <w:t>box</w:t>
            </w:r>
            <w:proofErr w:type="spellEnd"/>
            <w:r w:rsidRPr="000017C8">
              <w:rPr>
                <w:sz w:val="40"/>
                <w:szCs w:val="40"/>
              </w:rPr>
              <w:t>.</w:t>
            </w:r>
          </w:p>
        </w:tc>
      </w:tr>
      <w:tr w:rsidR="000017C8" w14:paraId="38FD6976" w14:textId="77777777" w:rsidTr="000017C8">
        <w:tc>
          <w:tcPr>
            <w:tcW w:w="2659" w:type="dxa"/>
          </w:tcPr>
          <w:p w14:paraId="3649D3EE" w14:textId="29D233A0" w:rsidR="000017C8" w:rsidRDefault="000017C8" w:rsidP="000017C8">
            <w:r>
              <w:rPr>
                <w:noProof/>
              </w:rPr>
              <w:drawing>
                <wp:inline distT="0" distB="0" distL="0" distR="0" wp14:anchorId="00135978" wp14:editId="4A9B0A8C">
                  <wp:extent cx="1504950" cy="752476"/>
                  <wp:effectExtent l="0" t="0" r="0" b="9525"/>
                  <wp:docPr id="6" name="Slika 6" descr="Premium Vector | Preposition of place illustration with cute raccoon and  box. cartoon set isolated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Preposition of place illustration with cute raccoon and  box. cartoon set isolated 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208" r="66493" b="5314"/>
                          <a:stretch/>
                        </pic:blipFill>
                        <pic:spPr bwMode="auto">
                          <a:xfrm>
                            <a:off x="0" y="0"/>
                            <a:ext cx="1533942" cy="76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</w:tcPr>
          <w:p w14:paraId="6689C8FB" w14:textId="77777777" w:rsidR="000017C8" w:rsidRDefault="000017C8" w:rsidP="000017C8"/>
          <w:p w14:paraId="4954102D" w14:textId="28DB2A8F" w:rsidR="000017C8" w:rsidRPr="000017C8" w:rsidRDefault="000017C8" w:rsidP="000017C8">
            <w:pPr>
              <w:jc w:val="center"/>
              <w:rPr>
                <w:sz w:val="40"/>
                <w:szCs w:val="40"/>
              </w:rPr>
            </w:pPr>
            <w:proofErr w:type="spellStart"/>
            <w:r w:rsidRPr="000017C8">
              <w:rPr>
                <w:sz w:val="40"/>
                <w:szCs w:val="40"/>
              </w:rPr>
              <w:t>The</w:t>
            </w:r>
            <w:proofErr w:type="spellEnd"/>
            <w:r>
              <w:rPr>
                <w:sz w:val="40"/>
                <w:szCs w:val="40"/>
              </w:rPr>
              <w:t xml:space="preserve"> ________ is _______ </w:t>
            </w:r>
            <w:proofErr w:type="spellStart"/>
            <w:r>
              <w:rPr>
                <w:sz w:val="40"/>
                <w:szCs w:val="40"/>
              </w:rPr>
              <w:t>the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box</w:t>
            </w:r>
            <w:proofErr w:type="spellEnd"/>
            <w:r>
              <w:rPr>
                <w:sz w:val="40"/>
                <w:szCs w:val="40"/>
              </w:rPr>
              <w:t>.</w:t>
            </w:r>
          </w:p>
        </w:tc>
      </w:tr>
      <w:tr w:rsidR="000017C8" w14:paraId="44271822" w14:textId="77777777" w:rsidTr="000017C8">
        <w:tc>
          <w:tcPr>
            <w:tcW w:w="2659" w:type="dxa"/>
          </w:tcPr>
          <w:p w14:paraId="6CC3A8E9" w14:textId="2E6E53DF" w:rsidR="000017C8" w:rsidRDefault="000017C8" w:rsidP="000017C8">
            <w:r>
              <w:rPr>
                <w:noProof/>
              </w:rPr>
              <w:drawing>
                <wp:inline distT="0" distB="0" distL="0" distR="0" wp14:anchorId="5994603C" wp14:editId="4018832F">
                  <wp:extent cx="1403350" cy="791904"/>
                  <wp:effectExtent l="0" t="0" r="6350" b="8255"/>
                  <wp:docPr id="5" name="Slika 5" descr="Premium Vector | Preposition of place illustration with cute raccoon and  box. cartoon set isolated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Preposition of place illustration with cute raccoon and  box. cartoon set isolated 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21" t="44090" b="34890"/>
                          <a:stretch/>
                        </pic:blipFill>
                        <pic:spPr bwMode="auto">
                          <a:xfrm>
                            <a:off x="0" y="0"/>
                            <a:ext cx="1449671" cy="818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</w:tcPr>
          <w:p w14:paraId="2933D2B4" w14:textId="77777777" w:rsidR="000017C8" w:rsidRDefault="000017C8" w:rsidP="000017C8"/>
        </w:tc>
      </w:tr>
      <w:tr w:rsidR="000017C8" w14:paraId="352297F7" w14:textId="77777777" w:rsidTr="000017C8">
        <w:tc>
          <w:tcPr>
            <w:tcW w:w="2659" w:type="dxa"/>
          </w:tcPr>
          <w:p w14:paraId="2AD5BAE7" w14:textId="16DF1603" w:rsidR="000017C8" w:rsidRDefault="000017C8" w:rsidP="000017C8">
            <w:r>
              <w:rPr>
                <w:noProof/>
              </w:rPr>
              <w:drawing>
                <wp:inline distT="0" distB="0" distL="0" distR="0" wp14:anchorId="075C2E63" wp14:editId="4CF8FABF">
                  <wp:extent cx="1060450" cy="1017085"/>
                  <wp:effectExtent l="0" t="0" r="6350" b="0"/>
                  <wp:docPr id="3" name="Slika 3" descr="Premium Vector | Preposition of place illustration with cute raccoon and  box. cartoon set isolated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Preposition of place illustration with cute raccoon and  box. cartoon set isolated 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41" t="10300" r="38326" b="60487"/>
                          <a:stretch/>
                        </pic:blipFill>
                        <pic:spPr bwMode="auto">
                          <a:xfrm>
                            <a:off x="0" y="0"/>
                            <a:ext cx="1098798" cy="105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</w:tcPr>
          <w:p w14:paraId="646FEEA2" w14:textId="77777777" w:rsidR="000017C8" w:rsidRDefault="000017C8" w:rsidP="000017C8"/>
        </w:tc>
      </w:tr>
      <w:tr w:rsidR="000017C8" w14:paraId="1D88C882" w14:textId="77777777" w:rsidTr="000017C8">
        <w:tc>
          <w:tcPr>
            <w:tcW w:w="2659" w:type="dxa"/>
          </w:tcPr>
          <w:p w14:paraId="0B2CB3C7" w14:textId="1F6F7B14" w:rsidR="000017C8" w:rsidRDefault="000017C8" w:rsidP="000017C8">
            <w:r>
              <w:rPr>
                <w:noProof/>
              </w:rPr>
              <w:drawing>
                <wp:inline distT="0" distB="0" distL="0" distR="0" wp14:anchorId="12D16D95" wp14:editId="05C95442">
                  <wp:extent cx="1498037" cy="755650"/>
                  <wp:effectExtent l="0" t="0" r="6985" b="6350"/>
                  <wp:docPr id="1" name="Slika 1" descr="Premium Vector | Preposition of place illustration with cute raccoon and  box. cartoon set isolated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Preposition of place illustration with cute raccoon and  box. cartoon set isolated 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572" r="66794" b="34953"/>
                          <a:stretch/>
                        </pic:blipFill>
                        <pic:spPr bwMode="auto">
                          <a:xfrm>
                            <a:off x="0" y="0"/>
                            <a:ext cx="1555072" cy="78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</w:tcPr>
          <w:p w14:paraId="4CF992FD" w14:textId="77777777" w:rsidR="000017C8" w:rsidRDefault="000017C8" w:rsidP="000017C8"/>
        </w:tc>
      </w:tr>
      <w:tr w:rsidR="000017C8" w14:paraId="78F95227" w14:textId="77777777" w:rsidTr="000017C8">
        <w:tc>
          <w:tcPr>
            <w:tcW w:w="2659" w:type="dxa"/>
          </w:tcPr>
          <w:p w14:paraId="2380D97A" w14:textId="7E44A7F5" w:rsidR="000017C8" w:rsidRDefault="000017C8" w:rsidP="000017C8">
            <w:r>
              <w:rPr>
                <w:noProof/>
              </w:rPr>
              <w:drawing>
                <wp:inline distT="0" distB="0" distL="0" distR="0" wp14:anchorId="2AEC50AD" wp14:editId="553EC577">
                  <wp:extent cx="1130300" cy="991678"/>
                  <wp:effectExtent l="0" t="0" r="0" b="0"/>
                  <wp:docPr id="2" name="Slika 2" descr="Premium Vector | Preposition of place illustration with cute raccoon and  box. cartoon set isolated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Preposition of place illustration with cute raccoon and  box. cartoon set isolated 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869" b="61721"/>
                          <a:stretch/>
                        </pic:blipFill>
                        <pic:spPr bwMode="auto">
                          <a:xfrm>
                            <a:off x="0" y="0"/>
                            <a:ext cx="1166959" cy="102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</w:tcPr>
          <w:p w14:paraId="2123E448" w14:textId="77777777" w:rsidR="000017C8" w:rsidRDefault="000017C8" w:rsidP="000017C8"/>
        </w:tc>
      </w:tr>
      <w:tr w:rsidR="000017C8" w14:paraId="7271750D" w14:textId="77777777" w:rsidTr="000017C8">
        <w:tc>
          <w:tcPr>
            <w:tcW w:w="2659" w:type="dxa"/>
          </w:tcPr>
          <w:p w14:paraId="0FD1A49F" w14:textId="399A3E32" w:rsidR="000017C8" w:rsidRDefault="000017C8" w:rsidP="000017C8">
            <w:r>
              <w:rPr>
                <w:noProof/>
              </w:rPr>
              <w:drawing>
                <wp:inline distT="0" distB="0" distL="0" distR="0" wp14:anchorId="6D50D708" wp14:editId="1CD88F64">
                  <wp:extent cx="1551390" cy="565150"/>
                  <wp:effectExtent l="0" t="0" r="0" b="6350"/>
                  <wp:docPr id="4" name="Slika 4" descr="Premium Vector | Preposition of place illustration with cute raccoon and  box. cartoon set isolated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Preposition of place illustration with cute raccoon and  box. cartoon set isolated 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37" t="43218" r="28047" b="35791"/>
                          <a:stretch/>
                        </pic:blipFill>
                        <pic:spPr bwMode="auto">
                          <a:xfrm>
                            <a:off x="0" y="0"/>
                            <a:ext cx="1602272" cy="58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</w:tcPr>
          <w:p w14:paraId="78A52460" w14:textId="77777777" w:rsidR="000017C8" w:rsidRDefault="000017C8" w:rsidP="000017C8"/>
        </w:tc>
      </w:tr>
    </w:tbl>
    <w:p w14:paraId="40FA7FED" w14:textId="7DC92060" w:rsidR="000017C8" w:rsidRDefault="000017C8" w:rsidP="000017C8">
      <w:pPr>
        <w:pStyle w:val="Brezrazmikov"/>
        <w:jc w:val="center"/>
        <w:rPr>
          <w:b/>
          <w:bCs/>
          <w:sz w:val="40"/>
          <w:szCs w:val="40"/>
        </w:rPr>
      </w:pPr>
      <w:r w:rsidRPr="000017C8">
        <w:rPr>
          <w:b/>
          <w:bCs/>
          <w:sz w:val="40"/>
          <w:szCs w:val="40"/>
        </w:rPr>
        <w:t>PREPOSITIONS OF PLACE</w:t>
      </w:r>
    </w:p>
    <w:p w14:paraId="27EBF272" w14:textId="54F88BA1" w:rsidR="00A03EDA" w:rsidRDefault="00A03EDA" w:rsidP="000017C8">
      <w:pPr>
        <w:pStyle w:val="Brezrazmikov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Where</w:t>
      </w:r>
      <w:proofErr w:type="spellEnd"/>
      <w:r>
        <w:rPr>
          <w:b/>
          <w:bCs/>
          <w:sz w:val="40"/>
          <w:szCs w:val="40"/>
        </w:rPr>
        <w:t xml:space="preserve"> is </w:t>
      </w:r>
      <w:proofErr w:type="spellStart"/>
      <w:r>
        <w:rPr>
          <w:b/>
          <w:bCs/>
          <w:sz w:val="40"/>
          <w:szCs w:val="40"/>
        </w:rPr>
        <w:t>the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rac</w:t>
      </w:r>
      <w:r w:rsidR="00B050EA">
        <w:rPr>
          <w:b/>
          <w:bCs/>
          <w:sz w:val="40"/>
          <w:szCs w:val="40"/>
        </w:rPr>
        <w:t>c</w:t>
      </w:r>
      <w:r>
        <w:rPr>
          <w:b/>
          <w:bCs/>
          <w:sz w:val="40"/>
          <w:szCs w:val="40"/>
        </w:rPr>
        <w:t>oon</w:t>
      </w:r>
      <w:proofErr w:type="spellEnd"/>
      <w:r>
        <w:rPr>
          <w:b/>
          <w:bCs/>
          <w:sz w:val="40"/>
          <w:szCs w:val="40"/>
        </w:rPr>
        <w:t>?</w:t>
      </w:r>
    </w:p>
    <w:p w14:paraId="7D085ECE" w14:textId="77777777" w:rsidR="000017C8" w:rsidRDefault="000017C8" w:rsidP="000017C8">
      <w:pPr>
        <w:pStyle w:val="Brezrazmikov"/>
        <w:jc w:val="center"/>
        <w:rPr>
          <w:b/>
          <w:bCs/>
          <w:sz w:val="40"/>
          <w:szCs w:val="40"/>
        </w:rPr>
      </w:pPr>
    </w:p>
    <w:p w14:paraId="51F817E5" w14:textId="35B99B29" w:rsidR="000017C8" w:rsidRDefault="000017C8" w:rsidP="000017C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Poglej primer in nato dopolni celo tabelo. V pomoč ti naj bo PowerPoint predstavitev, ki sem ti jo poslala. Rešen list mi pošlji po elektronski pošti do sobote, 21. 11. 2020. Če želiš, lahko nalogo rešiš v zvezek in mi nato pošlješ fotografijo.</w:t>
      </w:r>
    </w:p>
    <w:p w14:paraId="1DFB5653" w14:textId="77777777" w:rsidR="000017C8" w:rsidRDefault="000017C8" w:rsidP="000017C8">
      <w:pPr>
        <w:pStyle w:val="Brezrazmikov"/>
        <w:rPr>
          <w:sz w:val="24"/>
          <w:szCs w:val="24"/>
        </w:rPr>
      </w:pPr>
    </w:p>
    <w:p w14:paraId="51819147" w14:textId="2C824E1C" w:rsidR="000017C8" w:rsidRPr="000017C8" w:rsidRDefault="000017C8" w:rsidP="000017C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Želim ti uspešno delo!</w:t>
      </w:r>
    </w:p>
    <w:p w14:paraId="24D6B394" w14:textId="77777777" w:rsidR="000017C8" w:rsidRDefault="000017C8" w:rsidP="000017C8">
      <w:pPr>
        <w:pStyle w:val="Brezrazmikov"/>
        <w:jc w:val="center"/>
        <w:rPr>
          <w:b/>
          <w:bCs/>
          <w:sz w:val="40"/>
          <w:szCs w:val="40"/>
        </w:rPr>
      </w:pPr>
    </w:p>
    <w:p w14:paraId="77CFA73C" w14:textId="744FA972" w:rsidR="000017C8" w:rsidRDefault="000017C8" w:rsidP="000017C8">
      <w:pPr>
        <w:pStyle w:val="Brezrazmikov"/>
        <w:jc w:val="center"/>
        <w:rPr>
          <w:b/>
          <w:bCs/>
          <w:sz w:val="40"/>
          <w:szCs w:val="40"/>
        </w:rPr>
      </w:pPr>
    </w:p>
    <w:p w14:paraId="2F2475F9" w14:textId="77777777" w:rsidR="000017C8" w:rsidRPr="000017C8" w:rsidRDefault="000017C8" w:rsidP="000017C8">
      <w:pPr>
        <w:pStyle w:val="Brezrazmikov"/>
        <w:jc w:val="center"/>
        <w:rPr>
          <w:b/>
          <w:bCs/>
          <w:sz w:val="40"/>
          <w:szCs w:val="40"/>
        </w:rPr>
      </w:pPr>
    </w:p>
    <w:sectPr w:rsidR="000017C8" w:rsidRPr="0000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C8"/>
    <w:rsid w:val="000017C8"/>
    <w:rsid w:val="00A03EDA"/>
    <w:rsid w:val="00B0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FD38"/>
  <w15:chartTrackingRefBased/>
  <w15:docId w15:val="{851D50E2-7CE8-4337-9D57-72E5FD20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0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01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 Hrastnik</dc:creator>
  <cp:keywords/>
  <dc:description/>
  <cp:lastModifiedBy>Zala Hrastnik</cp:lastModifiedBy>
  <cp:revision>3</cp:revision>
  <dcterms:created xsi:type="dcterms:W3CDTF">2020-11-14T12:11:00Z</dcterms:created>
  <dcterms:modified xsi:type="dcterms:W3CDTF">2020-11-14T12:25:00Z</dcterms:modified>
</cp:coreProperties>
</file>