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A0F" w:rsidRPr="00C26F6C" w:rsidRDefault="00EC3A0F" w:rsidP="000A4A1A">
      <w:pPr>
        <w:pStyle w:val="style4"/>
        <w:jc w:val="both"/>
        <w:rPr>
          <w:b/>
          <w:bCs/>
        </w:rPr>
      </w:pPr>
      <w:r w:rsidRPr="00C26F6C">
        <w:rPr>
          <w:b/>
          <w:bCs/>
        </w:rPr>
        <w:t>FERMENTIRANA ZELENJAVA - SOK</w:t>
      </w:r>
    </w:p>
    <w:p w:rsidR="00506047" w:rsidRPr="00C26F6C" w:rsidRDefault="00506047" w:rsidP="000A4A1A">
      <w:pPr>
        <w:pStyle w:val="style4"/>
        <w:jc w:val="both"/>
      </w:pPr>
      <w:r w:rsidRPr="00C26F6C">
        <w:t xml:space="preserve">V človekovem prebavnem traktu se nahaja od 80-90% imunskega sistema, ostalo se nahaja v dihalnem sistemu, na koži in v krvi. V črevesju imamo desetkrat več bakterij, kot imamo celic. V idealnih pogojih je v črevesju več človeku koristnih kot pa nevarnih bakterij. Koristne bakterije so tiste, ki dokončno razgradijo zaužito hrano, poleg tega pa še sodelujejo pri absorpciji mineralov in tvorjenju vitaminov skupine B ter vitamina K2 (slednji je skupaj z vitaminom D nujen, da bi se lahko kalcij vezal v kosti in mu na ta način preprečil, da bi se kopičil v arterijah). </w:t>
      </w:r>
    </w:p>
    <w:p w:rsidR="00EC3A0F" w:rsidRPr="00C26F6C" w:rsidRDefault="00506047" w:rsidP="000A4A1A">
      <w:pPr>
        <w:pStyle w:val="style4"/>
        <w:jc w:val="both"/>
      </w:pPr>
      <w:r w:rsidRPr="00C26F6C">
        <w:t>Če se ravnovesje bakterij poruši in pričnejo prevladovati slabe bakterije, potem lahko pride do zelo hudih okvar (luknjičasto črevesje – odpira prosto pot toksinom, da preidejo v organizem) in razvoja mnogih bolezni, ki so lahko za nas usodne. Skratka naš imunski sistem v takem primeru opeša. „</w:t>
      </w:r>
      <w:proofErr w:type="spellStart"/>
      <w:r w:rsidRPr="00C26F6C">
        <w:t>Junk</w:t>
      </w:r>
      <w:proofErr w:type="spellEnd"/>
      <w:r w:rsidRPr="00C26F6C">
        <w:t xml:space="preserve"> </w:t>
      </w:r>
      <w:proofErr w:type="spellStart"/>
      <w:r w:rsidRPr="00C26F6C">
        <w:t>Food</w:t>
      </w:r>
      <w:proofErr w:type="spellEnd"/>
      <w:r w:rsidRPr="00C26F6C">
        <w:t xml:space="preserve">“ je največji sovražnik našega imunskega sistema, seveda skupaj s sladkorjem. </w:t>
      </w:r>
      <w:bookmarkStart w:id="0" w:name="ctl00_bcr_FormattedBody"/>
      <w:bookmarkEnd w:id="0"/>
    </w:p>
    <w:p w:rsidR="000E1D1C" w:rsidRPr="00C26F6C" w:rsidRDefault="00506047" w:rsidP="000A4A1A">
      <w:pPr>
        <w:spacing w:after="0" w:line="240" w:lineRule="auto"/>
        <w:jc w:val="both"/>
        <w:rPr>
          <w:rFonts w:ascii="Times New Roman" w:hAnsi="Times New Roman" w:cs="Times New Roman"/>
        </w:rPr>
      </w:pPr>
      <w:r w:rsidRPr="00C26F6C">
        <w:rPr>
          <w:rFonts w:ascii="Times New Roman" w:hAnsi="Times New Roman" w:cs="Times New Roman"/>
        </w:rPr>
        <w:t xml:space="preserve">Dr. </w:t>
      </w:r>
      <w:proofErr w:type="spellStart"/>
      <w:r w:rsidRPr="00C26F6C">
        <w:rPr>
          <w:rFonts w:ascii="Times New Roman" w:hAnsi="Times New Roman" w:cs="Times New Roman"/>
        </w:rPr>
        <w:t>Natasha</w:t>
      </w:r>
      <w:proofErr w:type="spellEnd"/>
      <w:r w:rsidRPr="00C26F6C">
        <w:rPr>
          <w:rFonts w:ascii="Times New Roman" w:hAnsi="Times New Roman" w:cs="Times New Roman"/>
        </w:rPr>
        <w:t xml:space="preserve"> Campbell-</w:t>
      </w:r>
      <w:proofErr w:type="spellStart"/>
      <w:r w:rsidRPr="00C26F6C">
        <w:rPr>
          <w:rFonts w:ascii="Times New Roman" w:hAnsi="Times New Roman" w:cs="Times New Roman"/>
        </w:rPr>
        <w:t>McBride</w:t>
      </w:r>
      <w:proofErr w:type="spellEnd"/>
      <w:r w:rsidRPr="00C26F6C">
        <w:rPr>
          <w:rFonts w:ascii="Times New Roman" w:hAnsi="Times New Roman" w:cs="Times New Roman"/>
        </w:rPr>
        <w:t xml:space="preserve"> (ruska znanstvenica živeča v Veliki Britaniji) je razvila GAPS prehranski protokol, s katerim že desetletja uspešno zdravi hude zdravstvene tegobe, kot so to avtizem, epilepsijo, artritis, multiplo sklerozo, celiakijo ter še mnoge druge težave. Osrednji del njenega programa je uživanje fermentirane hrane, saj ta telo očisti strupov, ki so se z leti nabrali v tkivu telesa, ter črevesje napolni s človeku koristnimi bakterijami – </w:t>
      </w:r>
      <w:proofErr w:type="spellStart"/>
      <w:r w:rsidRPr="00C26F6C">
        <w:rPr>
          <w:rFonts w:ascii="Times New Roman" w:hAnsi="Times New Roman" w:cs="Times New Roman"/>
        </w:rPr>
        <w:t>optimiran</w:t>
      </w:r>
      <w:proofErr w:type="spellEnd"/>
      <w:r w:rsidRPr="00C26F6C">
        <w:rPr>
          <w:rFonts w:ascii="Times New Roman" w:hAnsi="Times New Roman" w:cs="Times New Roman"/>
        </w:rPr>
        <w:t xml:space="preserve"> imunski sistem.</w:t>
      </w:r>
    </w:p>
    <w:p w:rsidR="000E1D1C" w:rsidRPr="00C26F6C" w:rsidRDefault="000E1D1C" w:rsidP="000A4A1A">
      <w:pPr>
        <w:spacing w:after="0" w:line="240" w:lineRule="auto"/>
        <w:jc w:val="both"/>
        <w:rPr>
          <w:rFonts w:ascii="Times New Roman" w:eastAsia="Times New Roman" w:hAnsi="Times New Roman" w:cs="Times New Roman"/>
          <w:sz w:val="24"/>
          <w:szCs w:val="24"/>
          <w:lang w:eastAsia="sl-SI"/>
        </w:rPr>
      </w:pPr>
    </w:p>
    <w:tbl>
      <w:tblPr>
        <w:tblW w:w="0" w:type="auto"/>
        <w:jc w:val="center"/>
        <w:tblCellSpacing w:w="0" w:type="dxa"/>
        <w:tblCellMar>
          <w:left w:w="0" w:type="dxa"/>
          <w:right w:w="0" w:type="dxa"/>
        </w:tblCellMar>
        <w:tblLook w:val="04A0" w:firstRow="1" w:lastRow="0" w:firstColumn="1" w:lastColumn="0" w:noHBand="0" w:noVBand="1"/>
      </w:tblPr>
      <w:tblGrid>
        <w:gridCol w:w="9072"/>
      </w:tblGrid>
      <w:tr w:rsidR="00C26F6C" w:rsidRPr="000E1D1C" w:rsidTr="006F1295">
        <w:trPr>
          <w:tblCellSpacing w:w="0" w:type="dxa"/>
          <w:jc w:val="center"/>
        </w:trPr>
        <w:tc>
          <w:tcPr>
            <w:tcW w:w="0" w:type="auto"/>
            <w:vAlign w:val="center"/>
            <w:hideMark/>
          </w:tcPr>
          <w:p w:rsidR="000E1D1C" w:rsidRPr="000E1D1C" w:rsidRDefault="000E1D1C" w:rsidP="000A4A1A">
            <w:pPr>
              <w:spacing w:after="0"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sz w:val="24"/>
                <w:szCs w:val="24"/>
                <w:lang w:eastAsia="sl-SI"/>
              </w:rPr>
              <w:t>Včasih je bila fermentacija zelo pogosto opravilo, danes pa se s tem le redki ukvarjajo. Glede na to, kako zdrav je ta postopek, bi se morali več.</w:t>
            </w:r>
            <w:r w:rsidRPr="00C26F6C">
              <w:rPr>
                <w:rFonts w:ascii="Times New Roman" w:eastAsia="Times New Roman" w:hAnsi="Times New Roman" w:cs="Times New Roman"/>
                <w:sz w:val="24"/>
                <w:szCs w:val="24"/>
                <w:lang w:eastAsia="sl-SI"/>
              </w:rPr>
              <w:t xml:space="preserve"> Prvi zapis </w:t>
            </w:r>
            <w:r w:rsidRPr="000E1D1C">
              <w:rPr>
                <w:rFonts w:ascii="Times New Roman" w:eastAsia="Times New Roman" w:hAnsi="Times New Roman" w:cs="Times New Roman"/>
                <w:sz w:val="24"/>
                <w:szCs w:val="24"/>
                <w:lang w:eastAsia="sl-SI"/>
              </w:rPr>
              <w:t xml:space="preserve">fermentacije vina sega 8 tisoč let nazaj, ko se je vinarstvo začelo na področju Kavkaza, Gruzije. V Iranu so našli 7 tisoč let stare vinske kozarce. V Babilonu, Egiptu, Mehiki, Sudanu so našli sledi več tisoč let starih pijač, kasneje tudi mleka in mlečnih izdelkov. </w:t>
            </w:r>
            <w:r w:rsidRPr="00C26F6C">
              <w:rPr>
                <w:rFonts w:ascii="Times New Roman" w:eastAsia="Times New Roman" w:hAnsi="Times New Roman" w:cs="Times New Roman"/>
                <w:sz w:val="24"/>
                <w:szCs w:val="24"/>
                <w:lang w:eastAsia="sl-SI"/>
              </w:rPr>
              <w:t xml:space="preserve"> Zakaj fermentirati?</w:t>
            </w:r>
          </w:p>
        </w:tc>
      </w:tr>
    </w:tbl>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b/>
          <w:bCs/>
          <w:sz w:val="24"/>
          <w:szCs w:val="24"/>
          <w:lang w:eastAsia="sl-SI"/>
        </w:rPr>
        <w:t>1. Fermentirana živila izboljšajo prebavo</w:t>
      </w:r>
      <w:r w:rsidRPr="000E1D1C">
        <w:rPr>
          <w:rFonts w:ascii="Times New Roman" w:eastAsia="Times New Roman" w:hAnsi="Times New Roman" w:cs="Times New Roman"/>
          <w:sz w:val="24"/>
          <w:szCs w:val="24"/>
          <w:lang w:eastAsia="sl-SI"/>
        </w:rPr>
        <w:br/>
        <w:t>Fermentacija se dogaja tudi v našem črevesju. Če lahko del teh procesov naredimo izven telesa, prihranimo črevesju veliko dela. Vedeti moramo, da določene hrane naše telo ne more predelati, posledica pa sta napihnjenost in vetrovi.</w:t>
      </w:r>
    </w:p>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b/>
          <w:bCs/>
          <w:sz w:val="24"/>
          <w:szCs w:val="24"/>
          <w:lang w:eastAsia="sl-SI"/>
        </w:rPr>
        <w:t>2. Fermentacija obnavlja črevesno floro</w:t>
      </w:r>
      <w:r w:rsidRPr="000E1D1C">
        <w:rPr>
          <w:rFonts w:ascii="Times New Roman" w:eastAsia="Times New Roman" w:hAnsi="Times New Roman" w:cs="Times New Roman"/>
          <w:sz w:val="24"/>
          <w:szCs w:val="24"/>
          <w:lang w:eastAsia="sl-SI"/>
        </w:rPr>
        <w:br/>
        <w:t>Ali vas muči (</w:t>
      </w:r>
      <w:proofErr w:type="spellStart"/>
      <w:r w:rsidRPr="000E1D1C">
        <w:rPr>
          <w:rFonts w:ascii="Times New Roman" w:eastAsia="Times New Roman" w:hAnsi="Times New Roman" w:cs="Times New Roman"/>
          <w:sz w:val="24"/>
          <w:szCs w:val="24"/>
          <w:lang w:eastAsia="sl-SI"/>
        </w:rPr>
        <w:t>pre</w:t>
      </w:r>
      <w:proofErr w:type="spellEnd"/>
      <w:r w:rsidRPr="000E1D1C">
        <w:rPr>
          <w:rFonts w:ascii="Times New Roman" w:eastAsia="Times New Roman" w:hAnsi="Times New Roman" w:cs="Times New Roman"/>
          <w:sz w:val="24"/>
          <w:szCs w:val="24"/>
          <w:lang w:eastAsia="sl-SI"/>
        </w:rPr>
        <w:t>)občutljivost na laktozo? Gluten? Zaprtje? Imate razdražljivo črevesje? Pogosta vnetja? Alergije? Celo napadi astme so lahko povezane s pomanjkanjem dobrih bakterij v črevesju? S fermentiranimi živili vnesemo v telo bakterije, ki so nujno potrebne za kvalitetno prebavo.</w:t>
      </w:r>
    </w:p>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b/>
          <w:bCs/>
          <w:sz w:val="24"/>
          <w:szCs w:val="24"/>
          <w:lang w:eastAsia="sl-SI"/>
        </w:rPr>
        <w:t>3. Fermentirana živila so bogata z encimi</w:t>
      </w:r>
      <w:r w:rsidRPr="000E1D1C">
        <w:rPr>
          <w:rFonts w:ascii="Times New Roman" w:eastAsia="Times New Roman" w:hAnsi="Times New Roman" w:cs="Times New Roman"/>
          <w:sz w:val="24"/>
          <w:szCs w:val="24"/>
          <w:lang w:eastAsia="sl-SI"/>
        </w:rPr>
        <w:br/>
      </w:r>
      <w:proofErr w:type="spellStart"/>
      <w:r w:rsidRPr="000E1D1C">
        <w:rPr>
          <w:rFonts w:ascii="Times New Roman" w:eastAsia="Times New Roman" w:hAnsi="Times New Roman" w:cs="Times New Roman"/>
          <w:sz w:val="24"/>
          <w:szCs w:val="24"/>
          <w:lang w:eastAsia="sl-SI"/>
        </w:rPr>
        <w:t>Encimi</w:t>
      </w:r>
      <w:proofErr w:type="spellEnd"/>
      <w:r w:rsidRPr="000E1D1C">
        <w:rPr>
          <w:rFonts w:ascii="Times New Roman" w:eastAsia="Times New Roman" w:hAnsi="Times New Roman" w:cs="Times New Roman"/>
          <w:sz w:val="24"/>
          <w:szCs w:val="24"/>
          <w:lang w:eastAsia="sl-SI"/>
        </w:rPr>
        <w:t xml:space="preserve"> v našem telesu zagotavljajo </w:t>
      </w:r>
      <w:proofErr w:type="spellStart"/>
      <w:r w:rsidRPr="000E1D1C">
        <w:rPr>
          <w:rFonts w:ascii="Times New Roman" w:eastAsia="Times New Roman" w:hAnsi="Times New Roman" w:cs="Times New Roman"/>
          <w:sz w:val="24"/>
          <w:szCs w:val="24"/>
          <w:lang w:eastAsia="sl-SI"/>
        </w:rPr>
        <w:t>absorbcijo</w:t>
      </w:r>
      <w:proofErr w:type="spellEnd"/>
      <w:r w:rsidRPr="000E1D1C">
        <w:rPr>
          <w:rFonts w:ascii="Times New Roman" w:eastAsia="Times New Roman" w:hAnsi="Times New Roman" w:cs="Times New Roman"/>
          <w:sz w:val="24"/>
          <w:szCs w:val="24"/>
          <w:lang w:eastAsia="sl-SI"/>
        </w:rPr>
        <w:t xml:space="preserve"> hranilnih snovi. Brez encimov lahko pojemo, koliko hočemo hrane bogate z železom, pa to ne bo prišlo v kri, če nimamo encimov. Na žalost je s starostjo v našem telesu vedno manj encimov, kar lahko nadomestimo s fermentirano hrano.</w:t>
      </w:r>
    </w:p>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b/>
          <w:bCs/>
          <w:sz w:val="24"/>
          <w:szCs w:val="24"/>
          <w:lang w:eastAsia="sl-SI"/>
        </w:rPr>
        <w:t>4. Fermentirana hrana povečuje vsebnost vitaminov</w:t>
      </w:r>
      <w:r w:rsidRPr="000E1D1C">
        <w:rPr>
          <w:rFonts w:ascii="Times New Roman" w:eastAsia="Times New Roman" w:hAnsi="Times New Roman" w:cs="Times New Roman"/>
          <w:sz w:val="24"/>
          <w:szCs w:val="24"/>
          <w:lang w:eastAsia="sl-SI"/>
        </w:rPr>
        <w:br/>
        <w:t>Še posebej za fermentirane mlečne izdelke velja, da povečujejo raven folne kisline, ki je bistvena za nastanek nekaterih potrebnih snovi v našem telesu, kot so denimo vitamini B, riboflavin in biotin.</w:t>
      </w:r>
    </w:p>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b/>
          <w:bCs/>
          <w:sz w:val="24"/>
          <w:szCs w:val="24"/>
          <w:lang w:eastAsia="sl-SI"/>
        </w:rPr>
        <w:t>5. Fermentirana hrana je poceni</w:t>
      </w:r>
      <w:r w:rsidRPr="000E1D1C">
        <w:rPr>
          <w:rFonts w:ascii="Times New Roman" w:eastAsia="Times New Roman" w:hAnsi="Times New Roman" w:cs="Times New Roman"/>
          <w:sz w:val="24"/>
          <w:szCs w:val="24"/>
          <w:lang w:eastAsia="sl-SI"/>
        </w:rPr>
        <w:br/>
        <w:t xml:space="preserve">Fermentirana hrana je poceni, ker ima dolg rok uporabnosti. Samo poglejmo primer: mleko se </w:t>
      </w:r>
      <w:r w:rsidRPr="000E1D1C">
        <w:rPr>
          <w:rFonts w:ascii="Times New Roman" w:eastAsia="Times New Roman" w:hAnsi="Times New Roman" w:cs="Times New Roman"/>
          <w:sz w:val="24"/>
          <w:szCs w:val="24"/>
          <w:lang w:eastAsia="sl-SI"/>
        </w:rPr>
        <w:lastRenderedPageBreak/>
        <w:t>skisa v nekaj dneh, jogurt in kefir pa lahko imamo v hladilniku dlje časa. Isto velja tudi s kislim zeljem in kumaricami. Poleg tega fermentacija povečuje okus in k tem živilom ni treba dodajati nobenih ojačevalcev in pospeševalcev.</w:t>
      </w:r>
    </w:p>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sz w:val="24"/>
          <w:szCs w:val="24"/>
          <w:lang w:eastAsia="sl-SI"/>
        </w:rPr>
        <w:t>Mehko in sočno zelenjavo lahko kisamo sproti. Za to obstaja preprosta metoda. V kozarec damo plast zelenjave, nekateri malo posolijo, ni pa nujno, in malo potolčemo, da se začno izločati sokovi. Dodamo plast začimb in malo potolčemo. Tretja je spet plast zelenjave, postopek pa ponavljamo do vrha. Na koncu vse skupaj obtežimo in pustimo pri sobni temperaturi kak dan, ali dva.</w:t>
      </w:r>
    </w:p>
    <w:p w:rsidR="00506047" w:rsidRPr="00C26F6C" w:rsidRDefault="00506047" w:rsidP="000A4A1A">
      <w:pPr>
        <w:pStyle w:val="style4"/>
        <w:jc w:val="both"/>
        <w:rPr>
          <w:b/>
          <w:bCs/>
        </w:rPr>
      </w:pPr>
      <w:r w:rsidRPr="00C26F6C">
        <w:t> </w:t>
      </w:r>
      <w:r w:rsidRPr="00C26F6C">
        <w:rPr>
          <w:b/>
          <w:bCs/>
        </w:rPr>
        <w:t xml:space="preserve">Kako pripravimo nekajtedensko (mesečno) zalogo fermentirane </w:t>
      </w:r>
      <w:r w:rsidR="00EC3A0F" w:rsidRPr="00C26F6C">
        <w:rPr>
          <w:b/>
          <w:bCs/>
        </w:rPr>
        <w:t>zelenjave</w:t>
      </w:r>
      <w:r w:rsidRPr="00C26F6C">
        <w:rPr>
          <w:b/>
          <w:bCs/>
        </w:rPr>
        <w:t>?</w:t>
      </w:r>
    </w:p>
    <w:p w:rsidR="00506047" w:rsidRPr="00C26F6C" w:rsidRDefault="00506047" w:rsidP="000A4A1A">
      <w:pPr>
        <w:pStyle w:val="style4"/>
        <w:jc w:val="both"/>
      </w:pPr>
      <w:r w:rsidRPr="00C26F6C">
        <w:t xml:space="preserve">Najprej potrebujemo močan aktivator fermentacije, ki ga seveda lahko sami pripravimo. Predlog: v sokovniku stisnemo zeleno (1 kg) in soku dodamo močne </w:t>
      </w:r>
      <w:proofErr w:type="spellStart"/>
      <w:r w:rsidRPr="00C26F6C">
        <w:t>probiotike</w:t>
      </w:r>
      <w:proofErr w:type="spellEnd"/>
      <w:r w:rsidRPr="00C26F6C">
        <w:t xml:space="preserve">. Če teh nimamo, lahko kupimo </w:t>
      </w:r>
      <w:proofErr w:type="spellStart"/>
      <w:r w:rsidRPr="00C26F6C">
        <w:t>eko</w:t>
      </w:r>
      <w:proofErr w:type="spellEnd"/>
      <w:r w:rsidRPr="00C26F6C">
        <w:t xml:space="preserve"> sirotko ali pa </w:t>
      </w:r>
      <w:r w:rsidRPr="00C26F6C">
        <w:rPr>
          <w:rStyle w:val="Poudarek"/>
        </w:rPr>
        <w:t>zelnico</w:t>
      </w:r>
      <w:r w:rsidRPr="00C26F6C">
        <w:t xml:space="preserve"> (sok kislega zelja) in dodamo soku. Glavna zelenjava za fermentacijo je seveda surovo zelje. Vsa zelenjava, ki jo bomo uporabili za vlaganje, naj bo ekološkega izvora. Poleg zelje kupimo tudi nekaj kilogramov korenja. Ti dve vrsti zelenjave sta daleč najvažnejši. Ostale sestavine dodamo po svojem okusu. Lahko dodamo peso (rdečo ali katero drugo), sladek krompir, ingver, svežo rdečo papriko, velik šop peteršilja, timijan, repo, itd.</w:t>
      </w:r>
    </w:p>
    <w:p w:rsidR="00506047" w:rsidRPr="00C26F6C" w:rsidRDefault="00506047" w:rsidP="000A4A1A">
      <w:pPr>
        <w:pStyle w:val="style4"/>
        <w:jc w:val="both"/>
      </w:pPr>
      <w:r w:rsidRPr="00C26F6C">
        <w:t xml:space="preserve">Vso to zelenjavo na drobno sesekljamo (lahko uporabimo sekljalnik) in jo pomešamo v veliki posodi ter ji dodamo sok zelene. To maso stlačimo v steklene kozarce, pri tem pa pazimo, da v masi ne ostanejo zračni žepki. Dobro je uporabiti leseno ali plastično tlačilko, da zrak popolnoma odstranimo iz zelenjave. Ko smo z maso napolnili kozarec, jo prekrijemo z listom svežega zelja. Kozarec zapremo s pokrovom, ki pa ne sme biti preveč privit, saj se bo v zelenjavi pod vplivom bakterij, kmalu pričel tvoriti CO2, ki se mora sproščati v prostor, drugače lahko pride tudi do eksplozije kozarca. Tako napolnjene kozarce shranimo v zaboj ali škatlo. </w:t>
      </w:r>
    </w:p>
    <w:p w:rsidR="00EC3A0F" w:rsidRPr="00C26F6C" w:rsidRDefault="00EC3A0F" w:rsidP="000A4A1A">
      <w:pPr>
        <w:pStyle w:val="style4"/>
        <w:jc w:val="both"/>
      </w:pPr>
    </w:p>
    <w:p w:rsidR="00EC3A0F" w:rsidRPr="00C26F6C" w:rsidRDefault="00EC3A0F" w:rsidP="000A4A1A">
      <w:pPr>
        <w:pStyle w:val="style4"/>
        <w:jc w:val="both"/>
        <w:rPr>
          <w:b/>
          <w:bCs/>
        </w:rPr>
      </w:pPr>
      <w:r w:rsidRPr="00C26F6C">
        <w:rPr>
          <w:b/>
          <w:bCs/>
        </w:rPr>
        <w:t>Kako pripravimo fermentirani napitek?</w:t>
      </w:r>
    </w:p>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26F6C">
        <w:rPr>
          <w:rFonts w:ascii="Times New Roman" w:eastAsia="Times New Roman" w:hAnsi="Times New Roman" w:cs="Times New Roman"/>
          <w:sz w:val="24"/>
          <w:szCs w:val="24"/>
          <w:lang w:eastAsia="sl-SI"/>
        </w:rPr>
        <w:t>K</w:t>
      </w:r>
      <w:r w:rsidRPr="000E1D1C">
        <w:rPr>
          <w:rFonts w:ascii="Times New Roman" w:eastAsia="Times New Roman" w:hAnsi="Times New Roman" w:cs="Times New Roman"/>
          <w:sz w:val="24"/>
          <w:szCs w:val="24"/>
          <w:lang w:eastAsia="sl-SI"/>
        </w:rPr>
        <w:t>vas iz rdeče pese</w:t>
      </w:r>
      <w:r w:rsidRPr="00C26F6C">
        <w:rPr>
          <w:rFonts w:ascii="Times New Roman" w:eastAsia="Times New Roman" w:hAnsi="Times New Roman" w:cs="Times New Roman"/>
          <w:sz w:val="24"/>
          <w:szCs w:val="24"/>
          <w:lang w:eastAsia="sl-SI"/>
        </w:rPr>
        <w:t xml:space="preserve"> je</w:t>
      </w:r>
      <w:r w:rsidRPr="000E1D1C">
        <w:rPr>
          <w:rFonts w:ascii="Times New Roman" w:eastAsia="Times New Roman" w:hAnsi="Times New Roman" w:cs="Times New Roman"/>
          <w:sz w:val="24"/>
          <w:szCs w:val="24"/>
          <w:lang w:eastAsia="sl-SI"/>
        </w:rPr>
        <w:t xml:space="preserve"> tradicionalno prav tonik za zdravje s širokim spektrom pričakovanj, ki so jih ljudje gojili, in ker ga do današnjih dni niso pozabili, so očit</w:t>
      </w:r>
      <w:r w:rsidRPr="000E1D1C">
        <w:rPr>
          <w:rFonts w:ascii="Times New Roman" w:eastAsia="Times New Roman" w:hAnsi="Times New Roman" w:cs="Times New Roman"/>
          <w:sz w:val="24"/>
          <w:szCs w:val="24"/>
          <w:lang w:eastAsia="sl-SI"/>
        </w:rPr>
        <w:softHyphen/>
        <w:t xml:space="preserve">no vsaj del tega res dobili. </w:t>
      </w:r>
    </w:p>
    <w:p w:rsidR="000E1D1C" w:rsidRPr="000E1D1C" w:rsidRDefault="000E1D1C" w:rsidP="000A4A1A">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bookmarkStart w:id="1" w:name="_GoBack"/>
      <w:r w:rsidRPr="000E1D1C">
        <w:rPr>
          <w:rFonts w:ascii="Times New Roman" w:eastAsia="Times New Roman" w:hAnsi="Times New Roman" w:cs="Times New Roman"/>
          <w:b/>
          <w:bCs/>
          <w:sz w:val="27"/>
          <w:szCs w:val="27"/>
          <w:lang w:eastAsia="sl-SI"/>
        </w:rPr>
        <w:t>Sestavine</w:t>
      </w:r>
    </w:p>
    <w:p w:rsidR="000E1D1C" w:rsidRPr="000E1D1C" w:rsidRDefault="000E1D1C" w:rsidP="000A4A1A">
      <w:pPr>
        <w:spacing w:before="100" w:beforeAutospacing="1" w:after="100" w:afterAutospacing="1" w:line="240" w:lineRule="auto"/>
        <w:rPr>
          <w:rFonts w:ascii="Times New Roman" w:eastAsia="Times New Roman" w:hAnsi="Times New Roman" w:cs="Times New Roman"/>
          <w:sz w:val="24"/>
          <w:szCs w:val="24"/>
          <w:lang w:eastAsia="sl-SI"/>
        </w:rPr>
      </w:pPr>
      <w:r w:rsidRPr="000E1D1C">
        <w:rPr>
          <w:rFonts w:ascii="Times New Roman" w:eastAsia="Times New Roman" w:hAnsi="Times New Roman" w:cs="Times New Roman"/>
          <w:sz w:val="24"/>
          <w:szCs w:val="24"/>
          <w:lang w:eastAsia="sl-SI"/>
        </w:rPr>
        <w:t>– 200 g rdeče pese</w:t>
      </w:r>
      <w:r w:rsidRPr="000E1D1C">
        <w:rPr>
          <w:rFonts w:ascii="Times New Roman" w:eastAsia="Times New Roman" w:hAnsi="Times New Roman" w:cs="Times New Roman"/>
          <w:sz w:val="24"/>
          <w:szCs w:val="24"/>
          <w:lang w:eastAsia="sl-SI"/>
        </w:rPr>
        <w:br/>
        <w:t>– 50 g rdečega zelja</w:t>
      </w:r>
      <w:r w:rsidRPr="000E1D1C">
        <w:rPr>
          <w:rFonts w:ascii="Times New Roman" w:eastAsia="Times New Roman" w:hAnsi="Times New Roman" w:cs="Times New Roman"/>
          <w:sz w:val="24"/>
          <w:szCs w:val="24"/>
          <w:lang w:eastAsia="sl-SI"/>
        </w:rPr>
        <w:br/>
        <w:t>– gorčična semena, po želji ingver</w:t>
      </w:r>
    </w:p>
    <w:bookmarkEnd w:id="1"/>
    <w:p w:rsidR="000E1D1C" w:rsidRPr="000E1D1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sz w:val="24"/>
          <w:szCs w:val="24"/>
          <w:lang w:eastAsia="sl-SI"/>
        </w:rPr>
        <w:t>Rdečo peso olupimo ali operemo. Narežemo na približno centimetrske kocke.</w:t>
      </w:r>
      <w:r w:rsidRPr="00C26F6C">
        <w:rPr>
          <w:rFonts w:ascii="Times New Roman" w:eastAsia="Times New Roman" w:hAnsi="Times New Roman" w:cs="Times New Roman"/>
          <w:sz w:val="24"/>
          <w:szCs w:val="24"/>
          <w:lang w:eastAsia="sl-SI"/>
        </w:rPr>
        <w:t xml:space="preserve"> </w:t>
      </w:r>
      <w:r w:rsidRPr="000E1D1C">
        <w:rPr>
          <w:rFonts w:ascii="Times New Roman" w:eastAsia="Times New Roman" w:hAnsi="Times New Roman" w:cs="Times New Roman"/>
          <w:sz w:val="24"/>
          <w:szCs w:val="24"/>
          <w:lang w:eastAsia="sl-SI"/>
        </w:rPr>
        <w:t>Liste zelja narežemo na debele rezance in potolčemo, da lažje izpustijo sok.</w:t>
      </w:r>
      <w:r w:rsidR="008C22B5" w:rsidRPr="00C26F6C">
        <w:rPr>
          <w:rFonts w:ascii="Times New Roman" w:eastAsia="Times New Roman" w:hAnsi="Times New Roman" w:cs="Times New Roman"/>
          <w:sz w:val="24"/>
          <w:szCs w:val="24"/>
          <w:lang w:eastAsia="sl-SI"/>
        </w:rPr>
        <w:t xml:space="preserve"> </w:t>
      </w:r>
      <w:r w:rsidRPr="000E1D1C">
        <w:rPr>
          <w:rFonts w:ascii="Times New Roman" w:eastAsia="Times New Roman" w:hAnsi="Times New Roman" w:cs="Times New Roman"/>
          <w:sz w:val="24"/>
          <w:szCs w:val="24"/>
          <w:lang w:eastAsia="sl-SI"/>
        </w:rPr>
        <w:t>V kozarec za vlaganje damo rezance zelja in kocke rdeče pese ter prelijemo z vodo. Vsebino stehtamo (zelje, peso in vodo) in dodamo za 1,5 odstotka skupne teže soli. Dobro premešamo, da se vsa sol raztopi.</w:t>
      </w:r>
    </w:p>
    <w:p w:rsidR="000E1D1C" w:rsidRPr="00C26F6C" w:rsidRDefault="000E1D1C"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E1D1C">
        <w:rPr>
          <w:rFonts w:ascii="Times New Roman" w:eastAsia="Times New Roman" w:hAnsi="Times New Roman" w:cs="Times New Roman"/>
          <w:sz w:val="24"/>
          <w:szCs w:val="24"/>
          <w:lang w:eastAsia="sl-SI"/>
        </w:rPr>
        <w:t>Kozarec postavimo v temen prostor s temperaturo 12–20 stopinj. (Če delamo pri višji temperaturi, bo fermentacija potekala hitreje.)</w:t>
      </w:r>
      <w:r w:rsidR="008C22B5" w:rsidRPr="00C26F6C">
        <w:rPr>
          <w:rFonts w:ascii="Times New Roman" w:eastAsia="Times New Roman" w:hAnsi="Times New Roman" w:cs="Times New Roman"/>
          <w:sz w:val="24"/>
          <w:szCs w:val="24"/>
          <w:lang w:eastAsia="sl-SI"/>
        </w:rPr>
        <w:t xml:space="preserve"> </w:t>
      </w:r>
      <w:r w:rsidRPr="000E1D1C">
        <w:rPr>
          <w:rFonts w:ascii="Times New Roman" w:eastAsia="Times New Roman" w:hAnsi="Times New Roman" w:cs="Times New Roman"/>
          <w:sz w:val="24"/>
          <w:szCs w:val="24"/>
          <w:lang w:eastAsia="sl-SI"/>
        </w:rPr>
        <w:t xml:space="preserve">Narahlo privijemo pokrov in naslednjih 10 dni mešamo enkrat na dan. Po desetih dneh lahko tekočino precedimo v steklenico ali pustimo </w:t>
      </w:r>
      <w:r w:rsidRPr="000E1D1C">
        <w:rPr>
          <w:rFonts w:ascii="Times New Roman" w:eastAsia="Times New Roman" w:hAnsi="Times New Roman" w:cs="Times New Roman"/>
          <w:sz w:val="24"/>
          <w:szCs w:val="24"/>
          <w:lang w:eastAsia="sl-SI"/>
        </w:rPr>
        <w:lastRenderedPageBreak/>
        <w:t>fermentirati še dva tedna. Dlje ko bo napitek fermentiral, močnejši bo okus po rdeči pesi in bolj bo kisel.</w:t>
      </w:r>
    </w:p>
    <w:p w:rsidR="008C22B5" w:rsidRPr="00C26F6C" w:rsidRDefault="008C22B5"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p>
    <w:p w:rsidR="008C22B5" w:rsidRPr="00C26F6C" w:rsidRDefault="008C22B5"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26F6C">
        <w:rPr>
          <w:rFonts w:ascii="Times New Roman" w:eastAsia="Times New Roman" w:hAnsi="Times New Roman" w:cs="Times New Roman"/>
          <w:sz w:val="24"/>
          <w:szCs w:val="24"/>
          <w:lang w:eastAsia="sl-SI"/>
        </w:rPr>
        <w:t xml:space="preserve">Viri: </w:t>
      </w:r>
      <w:hyperlink r:id="rId4" w:history="1">
        <w:r w:rsidRPr="00C26F6C">
          <w:rPr>
            <w:rStyle w:val="Hiperpovezava"/>
            <w:rFonts w:ascii="Times New Roman" w:eastAsia="Times New Roman" w:hAnsi="Times New Roman" w:cs="Times New Roman"/>
            <w:color w:val="auto"/>
            <w:sz w:val="24"/>
            <w:szCs w:val="24"/>
            <w:u w:val="none"/>
            <w:lang w:eastAsia="sl-SI"/>
          </w:rPr>
          <w:t>https://odprtakuhinja.delo.si/recepti/rdeci-kvas/</w:t>
        </w:r>
      </w:hyperlink>
    </w:p>
    <w:p w:rsidR="008C22B5" w:rsidRPr="000E1D1C" w:rsidRDefault="008C22B5" w:rsidP="000A4A1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26F6C">
        <w:rPr>
          <w:rFonts w:ascii="Times New Roman" w:eastAsia="Times New Roman" w:hAnsi="Times New Roman" w:cs="Times New Roman"/>
          <w:sz w:val="24"/>
          <w:szCs w:val="24"/>
          <w:lang w:eastAsia="sl-SI"/>
        </w:rPr>
        <w:t>https://www.vemkajjem.si/default.asp?opt=2&amp;s=recepti</w:t>
      </w:r>
    </w:p>
    <w:p w:rsidR="00DB7A5E" w:rsidRDefault="00DB7A5E"/>
    <w:sectPr w:rsidR="00DB7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47"/>
    <w:rsid w:val="000A4A1A"/>
    <w:rsid w:val="000E1D1C"/>
    <w:rsid w:val="00506047"/>
    <w:rsid w:val="008C22B5"/>
    <w:rsid w:val="00C26F6C"/>
    <w:rsid w:val="00DB7A5E"/>
    <w:rsid w:val="00EC3A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1B5D"/>
  <w15:chartTrackingRefBased/>
  <w15:docId w15:val="{698E1F45-501F-4D26-BCD8-BDF914EE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4">
    <w:name w:val="style4"/>
    <w:basedOn w:val="Navaden"/>
    <w:rsid w:val="0050604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06047"/>
    <w:rPr>
      <w:i/>
      <w:iCs/>
    </w:rPr>
  </w:style>
  <w:style w:type="character" w:styleId="Hiperpovezava">
    <w:name w:val="Hyperlink"/>
    <w:basedOn w:val="Privzetapisavaodstavka"/>
    <w:uiPriority w:val="99"/>
    <w:unhideWhenUsed/>
    <w:rsid w:val="008C22B5"/>
    <w:rPr>
      <w:color w:val="0563C1" w:themeColor="hyperlink"/>
      <w:u w:val="single"/>
    </w:rPr>
  </w:style>
  <w:style w:type="character" w:styleId="Nerazreenaomemba">
    <w:name w:val="Unresolved Mention"/>
    <w:basedOn w:val="Privzetapisavaodstavka"/>
    <w:uiPriority w:val="99"/>
    <w:semiHidden/>
    <w:unhideWhenUsed/>
    <w:rsid w:val="008C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5283">
      <w:bodyDiv w:val="1"/>
      <w:marLeft w:val="0"/>
      <w:marRight w:val="0"/>
      <w:marTop w:val="0"/>
      <w:marBottom w:val="0"/>
      <w:divBdr>
        <w:top w:val="none" w:sz="0" w:space="0" w:color="auto"/>
        <w:left w:val="none" w:sz="0" w:space="0" w:color="auto"/>
        <w:bottom w:val="none" w:sz="0" w:space="0" w:color="auto"/>
        <w:right w:val="none" w:sz="0" w:space="0" w:color="auto"/>
      </w:divBdr>
      <w:divsChild>
        <w:div w:id="1189217143">
          <w:marLeft w:val="0"/>
          <w:marRight w:val="0"/>
          <w:marTop w:val="0"/>
          <w:marBottom w:val="0"/>
          <w:divBdr>
            <w:top w:val="none" w:sz="0" w:space="0" w:color="auto"/>
            <w:left w:val="none" w:sz="0" w:space="0" w:color="auto"/>
            <w:bottom w:val="none" w:sz="0" w:space="0" w:color="auto"/>
            <w:right w:val="none" w:sz="0" w:space="0" w:color="auto"/>
          </w:divBdr>
        </w:div>
        <w:div w:id="2113014568">
          <w:marLeft w:val="0"/>
          <w:marRight w:val="0"/>
          <w:marTop w:val="0"/>
          <w:marBottom w:val="0"/>
          <w:divBdr>
            <w:top w:val="none" w:sz="0" w:space="0" w:color="auto"/>
            <w:left w:val="none" w:sz="0" w:space="0" w:color="auto"/>
            <w:bottom w:val="none" w:sz="0" w:space="0" w:color="auto"/>
            <w:right w:val="none" w:sz="0" w:space="0" w:color="auto"/>
          </w:divBdr>
        </w:div>
      </w:divsChild>
    </w:div>
    <w:div w:id="854610453">
      <w:bodyDiv w:val="1"/>
      <w:marLeft w:val="0"/>
      <w:marRight w:val="0"/>
      <w:marTop w:val="0"/>
      <w:marBottom w:val="0"/>
      <w:divBdr>
        <w:top w:val="none" w:sz="0" w:space="0" w:color="auto"/>
        <w:left w:val="none" w:sz="0" w:space="0" w:color="auto"/>
        <w:bottom w:val="none" w:sz="0" w:space="0" w:color="auto"/>
        <w:right w:val="none" w:sz="0" w:space="0" w:color="auto"/>
      </w:divBdr>
    </w:div>
    <w:div w:id="1899396921">
      <w:bodyDiv w:val="1"/>
      <w:marLeft w:val="0"/>
      <w:marRight w:val="0"/>
      <w:marTop w:val="0"/>
      <w:marBottom w:val="0"/>
      <w:divBdr>
        <w:top w:val="none" w:sz="0" w:space="0" w:color="auto"/>
        <w:left w:val="none" w:sz="0" w:space="0" w:color="auto"/>
        <w:bottom w:val="none" w:sz="0" w:space="0" w:color="auto"/>
        <w:right w:val="none" w:sz="0" w:space="0" w:color="auto"/>
      </w:divBdr>
      <w:divsChild>
        <w:div w:id="1273515143">
          <w:marLeft w:val="0"/>
          <w:marRight w:val="0"/>
          <w:marTop w:val="0"/>
          <w:marBottom w:val="375"/>
          <w:divBdr>
            <w:top w:val="none" w:sz="0" w:space="0" w:color="auto"/>
            <w:left w:val="none" w:sz="0" w:space="0" w:color="auto"/>
            <w:bottom w:val="none" w:sz="0" w:space="0" w:color="auto"/>
            <w:right w:val="none" w:sz="0" w:space="0" w:color="auto"/>
          </w:divBdr>
          <w:divsChild>
            <w:div w:id="2073891072">
              <w:marLeft w:val="0"/>
              <w:marRight w:val="0"/>
              <w:marTop w:val="0"/>
              <w:marBottom w:val="0"/>
              <w:divBdr>
                <w:top w:val="none" w:sz="0" w:space="0" w:color="auto"/>
                <w:left w:val="none" w:sz="0" w:space="0" w:color="auto"/>
                <w:bottom w:val="none" w:sz="0" w:space="0" w:color="auto"/>
                <w:right w:val="none" w:sz="0" w:space="0" w:color="auto"/>
              </w:divBdr>
              <w:divsChild>
                <w:div w:id="976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dprtakuhinja.delo.si/recepti/rdeci-kva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958</Words>
  <Characters>5462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Ferlan</dc:creator>
  <cp:keywords/>
  <dc:description/>
  <cp:lastModifiedBy>Ferlan</cp:lastModifiedBy>
  <cp:revision>5</cp:revision>
  <dcterms:created xsi:type="dcterms:W3CDTF">2020-11-18T12:41:00Z</dcterms:created>
  <dcterms:modified xsi:type="dcterms:W3CDTF">2020-11-18T19:38:00Z</dcterms:modified>
</cp:coreProperties>
</file>