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DAF72" w14:textId="1AB7E6D8" w:rsidR="00B754DB" w:rsidRPr="00AC0A09" w:rsidRDefault="00B754DB" w:rsidP="00B754DB">
      <w:pPr>
        <w:rPr>
          <w:color w:val="FF0000"/>
          <w:sz w:val="28"/>
          <w:szCs w:val="28"/>
        </w:rPr>
      </w:pPr>
      <w:bookmarkStart w:id="0" w:name="_Hlk56148115"/>
      <w:r w:rsidRPr="00AC0A09">
        <w:rPr>
          <w:color w:val="FF0000"/>
          <w:sz w:val="28"/>
          <w:szCs w:val="28"/>
        </w:rPr>
        <w:t xml:space="preserve">Dobro jutro,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523"/>
      </w:tblGrid>
      <w:tr w:rsidR="00B754DB" w14:paraId="14FE14A5" w14:textId="77777777" w:rsidTr="000041AE">
        <w:tc>
          <w:tcPr>
            <w:tcW w:w="7933" w:type="dxa"/>
          </w:tcPr>
          <w:p w14:paraId="32E0A1F3" w14:textId="08FC4267" w:rsidR="00B754DB" w:rsidRDefault="00B754DB" w:rsidP="000041AE">
            <w:pPr>
              <w:rPr>
                <w:color w:val="00B050"/>
                <w:sz w:val="28"/>
                <w:szCs w:val="28"/>
              </w:rPr>
            </w:pPr>
            <w:r>
              <w:rPr>
                <w:color w:val="00B050"/>
                <w:sz w:val="28"/>
                <w:szCs w:val="28"/>
              </w:rPr>
              <w:t xml:space="preserve">Upam, da ste odlično spali, da ste imeli dober zajtrk in da že komaj čakate novih dogodivščin.  </w:t>
            </w:r>
          </w:p>
          <w:p w14:paraId="6EB1B294" w14:textId="2A1DB04A" w:rsidR="00B754DB" w:rsidRDefault="00B754DB" w:rsidP="000041AE">
            <w:pPr>
              <w:rPr>
                <w:color w:val="00B050"/>
                <w:sz w:val="28"/>
                <w:szCs w:val="28"/>
              </w:rPr>
            </w:pPr>
            <w:r>
              <w:rPr>
                <w:color w:val="00B050"/>
                <w:sz w:val="28"/>
                <w:szCs w:val="28"/>
              </w:rPr>
              <w:t xml:space="preserve">Spet se vidimo v naši ekipi ob 9.00.                 </w:t>
            </w:r>
            <w:r>
              <w:rPr>
                <w:noProof/>
                <w:lang w:eastAsia="sl-SI"/>
              </w:rPr>
              <w:drawing>
                <wp:inline distT="0" distB="0" distL="0" distR="0" wp14:anchorId="751718FC" wp14:editId="12266B91">
                  <wp:extent cx="409575" cy="409575"/>
                  <wp:effectExtent l="0" t="0" r="9525" b="9525"/>
                  <wp:docPr id="4" name="Slika 4" descr="Yellow Emoji Birthday Party Happy Face Symbol Classic Round Sticker |  Zazzle.com | Emoji happy face, Happy smiley face, Happy fa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Emoji Birthday Party Happy Face Symbol Classic Round Sticker |  Zazzle.com | Emoji happy face, Happy smiley face, Happy face symb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2523" w:type="dxa"/>
          </w:tcPr>
          <w:p w14:paraId="321CC6A9" w14:textId="77777777" w:rsidR="00B754DB" w:rsidRDefault="00B754DB" w:rsidP="000041AE">
            <w:pPr>
              <w:rPr>
                <w:color w:val="00B050"/>
                <w:sz w:val="28"/>
                <w:szCs w:val="28"/>
              </w:rPr>
            </w:pPr>
            <w:r>
              <w:rPr>
                <w:noProof/>
              </w:rPr>
              <w:drawing>
                <wp:inline distT="0" distB="0" distL="0" distR="0" wp14:anchorId="66F9626E" wp14:editId="0841FE1D">
                  <wp:extent cx="790575" cy="960699"/>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4379" cy="989625"/>
                          </a:xfrm>
                          <a:prstGeom prst="rect">
                            <a:avLst/>
                          </a:prstGeom>
                          <a:noFill/>
                          <a:ln>
                            <a:noFill/>
                          </a:ln>
                        </pic:spPr>
                      </pic:pic>
                    </a:graphicData>
                  </a:graphic>
                </wp:inline>
              </w:drawing>
            </w:r>
          </w:p>
        </w:tc>
      </w:tr>
    </w:tbl>
    <w:p w14:paraId="726AA9D9" w14:textId="77777777" w:rsidR="00B754DB" w:rsidRDefault="00B754DB" w:rsidP="00B754DB">
      <w:pPr>
        <w:rPr>
          <w:color w:val="7030A0"/>
          <w:sz w:val="32"/>
          <w:szCs w:val="32"/>
        </w:rPr>
      </w:pPr>
    </w:p>
    <w:p w14:paraId="0102D49C" w14:textId="3320E139" w:rsidR="00B754DB" w:rsidRPr="00DA3E8C" w:rsidRDefault="00B754DB" w:rsidP="00B754DB">
      <w:pPr>
        <w:rPr>
          <w:color w:val="7030A0"/>
          <w:sz w:val="32"/>
          <w:szCs w:val="32"/>
        </w:rPr>
      </w:pPr>
      <w:r>
        <w:rPr>
          <w:color w:val="7030A0"/>
          <w:sz w:val="32"/>
          <w:szCs w:val="32"/>
        </w:rPr>
        <w:t xml:space="preserve">Navodila so tokrat zapisana z malimi tiskanimi črkami. Če ti še nagajajo in težje bereš, pojdi na naslednji list. Tam te čakajo navodila zapisana z velikimi tiskanimi črkami. Najprej si pripravi delovni prostor. </w:t>
      </w:r>
    </w:p>
    <w:p w14:paraId="64A31200" w14:textId="182CD48A" w:rsidR="00B754DB" w:rsidRPr="000913D6" w:rsidRDefault="00B754DB" w:rsidP="00B754DB">
      <w:pPr>
        <w:rPr>
          <w:sz w:val="28"/>
          <w:szCs w:val="28"/>
        </w:rPr>
      </w:pPr>
      <w:r w:rsidRPr="000913D6">
        <w:rPr>
          <w:sz w:val="28"/>
          <w:szCs w:val="28"/>
        </w:rPr>
        <w:t>Danes so pred nami naslednje naloge:</w:t>
      </w:r>
    </w:p>
    <w:p w14:paraId="5EF68615" w14:textId="0759BCDB" w:rsidR="00B754DB" w:rsidRDefault="00B754DB" w:rsidP="00B754DB">
      <w:pPr>
        <w:rPr>
          <w:sz w:val="28"/>
          <w:szCs w:val="28"/>
        </w:rPr>
      </w:pPr>
      <w:r>
        <w:rPr>
          <w:sz w:val="28"/>
          <w:szCs w:val="28"/>
        </w:rPr>
        <w:t xml:space="preserve">Pri </w:t>
      </w:r>
      <w:r w:rsidRPr="00821386">
        <w:rPr>
          <w:color w:val="FF0000"/>
          <w:sz w:val="28"/>
          <w:szCs w:val="28"/>
        </w:rPr>
        <w:t>matematiki</w:t>
      </w:r>
      <w:r>
        <w:rPr>
          <w:sz w:val="28"/>
          <w:szCs w:val="28"/>
        </w:rPr>
        <w:t xml:space="preserve"> boste utrdili svoje znanje. Računali boste do 20. Naloge boste reševali v delovnem zvezku, na strani </w:t>
      </w:r>
      <w:r>
        <w:rPr>
          <w:b/>
          <w:bCs/>
          <w:sz w:val="28"/>
          <w:szCs w:val="28"/>
        </w:rPr>
        <w:t xml:space="preserve">68 in 69. </w:t>
      </w:r>
    </w:p>
    <w:p w14:paraId="3282B124" w14:textId="77777777" w:rsidR="00B754DB" w:rsidRDefault="00B754DB" w:rsidP="00B754DB">
      <w:pPr>
        <w:rPr>
          <w:sz w:val="28"/>
          <w:szCs w:val="28"/>
        </w:rPr>
      </w:pPr>
    </w:p>
    <w:p w14:paraId="5AD27FED" w14:textId="4ED27DF8" w:rsidR="00B754DB" w:rsidRDefault="00B754DB" w:rsidP="00B754DB">
      <w:pPr>
        <w:rPr>
          <w:sz w:val="28"/>
          <w:szCs w:val="28"/>
        </w:rPr>
      </w:pPr>
      <w:r w:rsidRPr="000913D6">
        <w:rPr>
          <w:sz w:val="28"/>
          <w:szCs w:val="28"/>
        </w:rPr>
        <w:t xml:space="preserve">Pri </w:t>
      </w:r>
      <w:r w:rsidRPr="00AC0A09">
        <w:rPr>
          <w:color w:val="0070C0"/>
          <w:sz w:val="28"/>
          <w:szCs w:val="28"/>
        </w:rPr>
        <w:t>slovenščini</w:t>
      </w:r>
      <w:r>
        <w:rPr>
          <w:color w:val="0070C0"/>
          <w:sz w:val="28"/>
          <w:szCs w:val="28"/>
        </w:rPr>
        <w:t xml:space="preserve"> </w:t>
      </w:r>
      <w:r w:rsidRPr="00DA3E8C">
        <w:rPr>
          <w:sz w:val="28"/>
          <w:szCs w:val="28"/>
        </w:rPr>
        <w:t xml:space="preserve">boste </w:t>
      </w:r>
      <w:r>
        <w:rPr>
          <w:sz w:val="28"/>
          <w:szCs w:val="28"/>
        </w:rPr>
        <w:t>ob sličicah pripovedovali. Prav tako, boste ponovili osnovna pravila telefonskega pogovora. Spomnili se boste kako pozdravimo, če kličemo prijatelja in kako, če kličemo nekoga, ki ga ne poznamo (prodajalko, knjižničarko, avtoserviserja …). Potem boste ob sličicah še pripovedovali. Nekaj besedila je v sličicah že zapisanega, vendar boste vi dodali še več podatkov – podrobnosti.</w:t>
      </w:r>
    </w:p>
    <w:p w14:paraId="58829CBC" w14:textId="4346BBC8" w:rsidR="00B754DB" w:rsidRPr="002B2425" w:rsidRDefault="00B754DB" w:rsidP="00B754DB">
      <w:pPr>
        <w:pBdr>
          <w:top w:val="single" w:sz="4" w:space="1" w:color="auto"/>
          <w:left w:val="single" w:sz="4" w:space="0" w:color="auto"/>
          <w:bottom w:val="single" w:sz="4" w:space="1" w:color="auto"/>
          <w:right w:val="single" w:sz="4" w:space="4" w:color="auto"/>
        </w:pBdr>
        <w:rPr>
          <w:color w:val="0070C0"/>
          <w:sz w:val="28"/>
          <w:szCs w:val="28"/>
        </w:rPr>
      </w:pPr>
      <w:r w:rsidRPr="002B2425">
        <w:rPr>
          <w:color w:val="0070C0"/>
          <w:sz w:val="28"/>
          <w:szCs w:val="28"/>
        </w:rPr>
        <w:t>Ponovimo načela pozornega poslušanja in vljudnega pogovarjanja. Spomnimo jih na metodo 5 prstov poslušanja: oči gledajo tistega, ki govori, noge počivajo, usta so zaprta, roke so pri miru, ušesa poslušajo.</w:t>
      </w:r>
    </w:p>
    <w:p w14:paraId="60986EBF" w14:textId="77777777" w:rsidR="00B754DB" w:rsidRDefault="00B754DB" w:rsidP="00B754DB">
      <w:pPr>
        <w:rPr>
          <w:sz w:val="28"/>
          <w:szCs w:val="28"/>
        </w:rPr>
      </w:pPr>
    </w:p>
    <w:p w14:paraId="52DD7B83" w14:textId="7BFF2C61" w:rsidR="00B754DB" w:rsidRDefault="00B754DB" w:rsidP="00B754DB">
      <w:pPr>
        <w:rPr>
          <w:sz w:val="28"/>
          <w:szCs w:val="28"/>
        </w:rPr>
      </w:pPr>
      <w:r>
        <w:rPr>
          <w:sz w:val="28"/>
          <w:szCs w:val="28"/>
        </w:rPr>
        <w:t xml:space="preserve">Pri </w:t>
      </w:r>
      <w:r w:rsidRPr="004A4306">
        <w:rPr>
          <w:color w:val="00B050"/>
          <w:sz w:val="28"/>
          <w:szCs w:val="28"/>
        </w:rPr>
        <w:t xml:space="preserve">spoznavanju okolja </w:t>
      </w:r>
      <w:r>
        <w:rPr>
          <w:sz w:val="28"/>
          <w:szCs w:val="28"/>
        </w:rPr>
        <w:t xml:space="preserve">boste svoje znanje o družini utrdili. </w:t>
      </w:r>
    </w:p>
    <w:p w14:paraId="15D84089" w14:textId="77777777" w:rsidR="00B754DB" w:rsidRDefault="00B754DB" w:rsidP="00B754DB">
      <w:pPr>
        <w:rPr>
          <w:sz w:val="28"/>
          <w:szCs w:val="28"/>
        </w:rPr>
      </w:pPr>
    </w:p>
    <w:p w14:paraId="2430897C" w14:textId="14C25380" w:rsidR="00B754DB" w:rsidRDefault="00B754DB" w:rsidP="00B754DB">
      <w:pPr>
        <w:rPr>
          <w:sz w:val="28"/>
          <w:szCs w:val="28"/>
        </w:rPr>
      </w:pPr>
      <w:r>
        <w:rPr>
          <w:sz w:val="28"/>
          <w:szCs w:val="28"/>
        </w:rPr>
        <w:t xml:space="preserve">Pri </w:t>
      </w:r>
      <w:r w:rsidRPr="004A4306">
        <w:rPr>
          <w:color w:val="7030A0"/>
          <w:sz w:val="28"/>
          <w:szCs w:val="28"/>
        </w:rPr>
        <w:t>športu</w:t>
      </w:r>
      <w:r>
        <w:rPr>
          <w:sz w:val="28"/>
          <w:szCs w:val="28"/>
        </w:rPr>
        <w:t xml:space="preserve"> boste zunaj (če je le mogoče) preskakovali kolebnico. Če nimaš kolebnice, si poišči debelejšo vrv. Pazi le na to, da ne bo vrv ali kolebnica predolga ali prekratka. Kolebnico preskakuj na različne načine: sonožno, </w:t>
      </w:r>
      <w:r w:rsidR="00D52D05">
        <w:rPr>
          <w:sz w:val="28"/>
          <w:szCs w:val="28"/>
        </w:rPr>
        <w:t>z</w:t>
      </w:r>
      <w:r>
        <w:rPr>
          <w:sz w:val="28"/>
          <w:szCs w:val="28"/>
        </w:rPr>
        <w:t xml:space="preserve"> eno nogo, na mestu, v teku… ob preskakovanju se ne pozabi zabavati. </w:t>
      </w:r>
    </w:p>
    <w:p w14:paraId="4FE6ECF7" w14:textId="1C8E007C" w:rsidR="00B754DB" w:rsidRDefault="00B754DB">
      <w:pPr>
        <w:rPr>
          <w:color w:val="FF0000"/>
          <w:sz w:val="28"/>
          <w:szCs w:val="28"/>
        </w:rPr>
      </w:pPr>
      <w:r>
        <w:rPr>
          <w:noProof/>
        </w:rPr>
        <w:drawing>
          <wp:inline distT="0" distB="0" distL="0" distR="0" wp14:anchorId="7D236CEB" wp14:editId="531660D7">
            <wp:extent cx="1343025" cy="1343025"/>
            <wp:effectExtent l="0" t="0" r="9525" b="9525"/>
            <wp:docPr id="7" name="Slika 7" descr="Premium Vector | Little happy kid skipping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Little happy kid skipping rop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0EB54980" w14:textId="77777777" w:rsidR="00B754DB" w:rsidRDefault="00B754DB">
      <w:pPr>
        <w:rPr>
          <w:color w:val="FF0000"/>
          <w:sz w:val="28"/>
          <w:szCs w:val="28"/>
        </w:rPr>
      </w:pPr>
    </w:p>
    <w:p w14:paraId="7635A8D7" w14:textId="1B0953F7" w:rsidR="008A40F4" w:rsidRPr="00AC0A09" w:rsidRDefault="000913D6">
      <w:pPr>
        <w:rPr>
          <w:color w:val="FF0000"/>
          <w:sz w:val="28"/>
          <w:szCs w:val="28"/>
        </w:rPr>
      </w:pPr>
      <w:r w:rsidRPr="00AC0A09">
        <w:rPr>
          <w:color w:val="FF0000"/>
          <w:sz w:val="28"/>
          <w:szCs w:val="28"/>
        </w:rPr>
        <w:lastRenderedPageBreak/>
        <w:t xml:space="preserve">DOBRO JUTRO,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523"/>
      </w:tblGrid>
      <w:tr w:rsidR="008F02F5" w14:paraId="187A9259" w14:textId="77777777" w:rsidTr="007B17B4">
        <w:tc>
          <w:tcPr>
            <w:tcW w:w="7933" w:type="dxa"/>
          </w:tcPr>
          <w:p w14:paraId="3D4FC1E8" w14:textId="77777777" w:rsidR="007B17B4" w:rsidRDefault="007B17B4">
            <w:pPr>
              <w:rPr>
                <w:color w:val="00B050"/>
                <w:sz w:val="28"/>
                <w:szCs w:val="28"/>
              </w:rPr>
            </w:pPr>
            <w:r>
              <w:rPr>
                <w:color w:val="00B050"/>
                <w:sz w:val="28"/>
                <w:szCs w:val="28"/>
              </w:rPr>
              <w:t xml:space="preserve">UPAM, DA STE ODLIČNO SPALI, DA STE IMELI DOBER ZAJTRK IN DA ŽE KOMAJ ČAKATE NOVIH DOGODIVŠČIN.  </w:t>
            </w:r>
          </w:p>
          <w:p w14:paraId="72FA6AB2" w14:textId="7C429F66" w:rsidR="008F02F5" w:rsidRDefault="007B17B4">
            <w:pPr>
              <w:rPr>
                <w:color w:val="00B050"/>
                <w:sz w:val="28"/>
                <w:szCs w:val="28"/>
              </w:rPr>
            </w:pPr>
            <w:r>
              <w:rPr>
                <w:color w:val="00B050"/>
                <w:sz w:val="28"/>
                <w:szCs w:val="28"/>
              </w:rPr>
              <w:t xml:space="preserve">SPET SE VIDIMO V NAŠI EKIPI OB 9.00.                 </w:t>
            </w:r>
            <w:r>
              <w:rPr>
                <w:noProof/>
                <w:lang w:eastAsia="sl-SI"/>
              </w:rPr>
              <w:drawing>
                <wp:inline distT="0" distB="0" distL="0" distR="0" wp14:anchorId="6D167B7E" wp14:editId="76C5200A">
                  <wp:extent cx="409575" cy="409575"/>
                  <wp:effectExtent l="0" t="0" r="9525" b="9525"/>
                  <wp:docPr id="5" name="Slika 5" descr="Yellow Emoji Birthday Party Happy Face Symbol Classic Round Sticker |  Zazzle.com | Emoji happy face, Happy smiley face, Happy fa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Emoji Birthday Party Happy Face Symbol Classic Round Sticker |  Zazzle.com | Emoji happy face, Happy smiley face, Happy face symb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2523" w:type="dxa"/>
          </w:tcPr>
          <w:p w14:paraId="0BDC2B6C" w14:textId="735C2E0A" w:rsidR="008F02F5" w:rsidRDefault="007B17B4" w:rsidP="00162144">
            <w:pPr>
              <w:rPr>
                <w:color w:val="00B050"/>
                <w:sz w:val="28"/>
                <w:szCs w:val="28"/>
              </w:rPr>
            </w:pPr>
            <w:r>
              <w:rPr>
                <w:noProof/>
              </w:rPr>
              <w:drawing>
                <wp:inline distT="0" distB="0" distL="0" distR="0" wp14:anchorId="68F79F76" wp14:editId="4F1F0052">
                  <wp:extent cx="790575" cy="96069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4379" cy="989625"/>
                          </a:xfrm>
                          <a:prstGeom prst="rect">
                            <a:avLst/>
                          </a:prstGeom>
                          <a:noFill/>
                          <a:ln>
                            <a:noFill/>
                          </a:ln>
                        </pic:spPr>
                      </pic:pic>
                    </a:graphicData>
                  </a:graphic>
                </wp:inline>
              </w:drawing>
            </w:r>
          </w:p>
        </w:tc>
      </w:tr>
    </w:tbl>
    <w:p w14:paraId="6972C6EE" w14:textId="77777777" w:rsidR="008F02F5" w:rsidRDefault="008F02F5">
      <w:pPr>
        <w:rPr>
          <w:color w:val="7030A0"/>
          <w:sz w:val="32"/>
          <w:szCs w:val="32"/>
        </w:rPr>
      </w:pPr>
    </w:p>
    <w:p w14:paraId="5102AD2A" w14:textId="5C08A57A" w:rsidR="000913D6" w:rsidRPr="00DA3E8C" w:rsidRDefault="007B17B4">
      <w:pPr>
        <w:rPr>
          <w:color w:val="7030A0"/>
          <w:sz w:val="32"/>
          <w:szCs w:val="32"/>
        </w:rPr>
      </w:pPr>
      <w:r>
        <w:rPr>
          <w:color w:val="7030A0"/>
          <w:sz w:val="32"/>
          <w:szCs w:val="32"/>
        </w:rPr>
        <w:t xml:space="preserve">NAJPREJ SI </w:t>
      </w:r>
      <w:r w:rsidR="00821386">
        <w:rPr>
          <w:color w:val="7030A0"/>
          <w:sz w:val="32"/>
          <w:szCs w:val="32"/>
        </w:rPr>
        <w:t xml:space="preserve">PRIPRAVI DELOVNI PROSTOR. </w:t>
      </w:r>
    </w:p>
    <w:p w14:paraId="15F3053C" w14:textId="4BAB8C07" w:rsidR="000913D6" w:rsidRPr="000913D6" w:rsidRDefault="000913D6">
      <w:pPr>
        <w:rPr>
          <w:sz w:val="28"/>
          <w:szCs w:val="28"/>
        </w:rPr>
      </w:pPr>
      <w:r w:rsidRPr="000913D6">
        <w:rPr>
          <w:sz w:val="28"/>
          <w:szCs w:val="28"/>
        </w:rPr>
        <w:t>DANES SO PRED NAMI NASLEDNJE NALOGE:</w:t>
      </w:r>
    </w:p>
    <w:p w14:paraId="6B9B988A" w14:textId="4914FA19" w:rsidR="00821386" w:rsidRDefault="00821386" w:rsidP="00821386">
      <w:pPr>
        <w:rPr>
          <w:sz w:val="28"/>
          <w:szCs w:val="28"/>
        </w:rPr>
      </w:pPr>
      <w:r>
        <w:rPr>
          <w:sz w:val="28"/>
          <w:szCs w:val="28"/>
        </w:rPr>
        <w:t xml:space="preserve">PRI </w:t>
      </w:r>
      <w:r w:rsidRPr="00821386">
        <w:rPr>
          <w:color w:val="FF0000"/>
          <w:sz w:val="28"/>
          <w:szCs w:val="28"/>
        </w:rPr>
        <w:t>MATEMATIKI</w:t>
      </w:r>
      <w:r>
        <w:rPr>
          <w:sz w:val="28"/>
          <w:szCs w:val="28"/>
        </w:rPr>
        <w:t xml:space="preserve"> BOSTE UTRDILI SVOJE ZNANJE. </w:t>
      </w:r>
      <w:r w:rsidR="007B17B4">
        <w:rPr>
          <w:sz w:val="28"/>
          <w:szCs w:val="28"/>
        </w:rPr>
        <w:t xml:space="preserve">RAČUNALI BOSTE DO 20. </w:t>
      </w:r>
      <w:r w:rsidR="0016493E">
        <w:rPr>
          <w:sz w:val="28"/>
          <w:szCs w:val="28"/>
        </w:rPr>
        <w:t xml:space="preserve">NALOGE BOSTE REŠEVALI V DELOVNEM ZVEZKU, NA STRANI </w:t>
      </w:r>
      <w:r w:rsidR="00D80E6F">
        <w:rPr>
          <w:b/>
          <w:bCs/>
          <w:sz w:val="28"/>
          <w:szCs w:val="28"/>
        </w:rPr>
        <w:t xml:space="preserve">68 in 69. </w:t>
      </w:r>
    </w:p>
    <w:p w14:paraId="374D8871" w14:textId="77777777" w:rsidR="00821386" w:rsidRDefault="00821386">
      <w:pPr>
        <w:rPr>
          <w:sz w:val="28"/>
          <w:szCs w:val="28"/>
        </w:rPr>
      </w:pPr>
    </w:p>
    <w:p w14:paraId="7A25735D" w14:textId="6970C6C5" w:rsidR="007B17B4" w:rsidRDefault="002B2425" w:rsidP="00B82FA4">
      <w:pPr>
        <w:rPr>
          <w:sz w:val="28"/>
          <w:szCs w:val="28"/>
        </w:rPr>
      </w:pPr>
      <w:r w:rsidRPr="000913D6">
        <w:rPr>
          <w:sz w:val="28"/>
          <w:szCs w:val="28"/>
        </w:rPr>
        <w:t xml:space="preserve">PRI </w:t>
      </w:r>
      <w:r w:rsidRPr="00AC0A09">
        <w:rPr>
          <w:color w:val="0070C0"/>
          <w:sz w:val="28"/>
          <w:szCs w:val="28"/>
        </w:rPr>
        <w:t>SLOVENŠČINI</w:t>
      </w:r>
      <w:r>
        <w:rPr>
          <w:color w:val="0070C0"/>
          <w:sz w:val="28"/>
          <w:szCs w:val="28"/>
        </w:rPr>
        <w:t xml:space="preserve"> </w:t>
      </w:r>
      <w:r w:rsidRPr="00DA3E8C">
        <w:rPr>
          <w:sz w:val="28"/>
          <w:szCs w:val="28"/>
        </w:rPr>
        <w:t xml:space="preserve">BOSTE </w:t>
      </w:r>
      <w:r>
        <w:rPr>
          <w:sz w:val="28"/>
          <w:szCs w:val="28"/>
        </w:rPr>
        <w:t>OB SLIČICAH PRIPOVEDOVALI. PRAV TAKO, BOSTE PONOVILI OSNOVNA PRAVILA TELEFONSKEGA POGOVORA. SPOMNILI SE BOSTE KAKO POZDRAVIMO, ČE KLIČEMO PRIJATELJA IN KAKO, ČE KLIČEMO NEKOGA, KI GA NE POZNAMO (PRODAJALKO, KNJIŽNIČARKO, AVTOSERVISERJA …). POTEM BOSTE OB SLIČICAH ŠE PRIPOVEDOVALI. NEKAJ BESEDILA JE V SLIČICAH ŽE ZAPISANEGA, VENDAR BOSTE VI DODALI ŠE VEČ PODATKOV – PODROBNOSTI.</w:t>
      </w:r>
    </w:p>
    <w:p w14:paraId="2D9DF084" w14:textId="0D3413D7" w:rsidR="002B2425" w:rsidRPr="002B2425" w:rsidRDefault="002B2425" w:rsidP="002B2425">
      <w:pPr>
        <w:pBdr>
          <w:top w:val="single" w:sz="4" w:space="1" w:color="auto"/>
          <w:left w:val="single" w:sz="4" w:space="0" w:color="auto"/>
          <w:bottom w:val="single" w:sz="4" w:space="1" w:color="auto"/>
          <w:right w:val="single" w:sz="4" w:space="4" w:color="auto"/>
        </w:pBdr>
        <w:rPr>
          <w:color w:val="0070C0"/>
          <w:sz w:val="28"/>
          <w:szCs w:val="28"/>
        </w:rPr>
      </w:pPr>
      <w:r w:rsidRPr="002B2425">
        <w:rPr>
          <w:color w:val="0070C0"/>
          <w:sz w:val="28"/>
          <w:szCs w:val="28"/>
        </w:rPr>
        <w:t>PONOVIMO NAČELA POZORNEGA POSLUŠANJA IN VLJUDNEGA POGOVARJANJA. SPOMNIMO JIH NA METODO 5 PRSTOV POSLUŠANJA: OČI GLEDAJO, TISTEGA, KI GOVORI, NOGE POČIVAJO, USTA SO ZAPRTA, ROKE SO PRI MIRU, UŠESA POSLUŠAJO.</w:t>
      </w:r>
    </w:p>
    <w:p w14:paraId="5F34C89B" w14:textId="77777777" w:rsidR="002B2425" w:rsidRDefault="002B2425" w:rsidP="00162144">
      <w:pPr>
        <w:rPr>
          <w:sz w:val="28"/>
          <w:szCs w:val="28"/>
        </w:rPr>
      </w:pPr>
    </w:p>
    <w:p w14:paraId="219EA833" w14:textId="77777777" w:rsidR="000C60DD" w:rsidRDefault="000C60DD" w:rsidP="00162144">
      <w:pPr>
        <w:rPr>
          <w:sz w:val="28"/>
          <w:szCs w:val="28"/>
        </w:rPr>
      </w:pPr>
    </w:p>
    <w:bookmarkEnd w:id="0"/>
    <w:p w14:paraId="79C49B35" w14:textId="7E41C36F" w:rsidR="004A4306" w:rsidRDefault="002B2425" w:rsidP="00925A40">
      <w:pPr>
        <w:rPr>
          <w:sz w:val="28"/>
          <w:szCs w:val="28"/>
        </w:rPr>
      </w:pPr>
      <w:r>
        <w:rPr>
          <w:sz w:val="28"/>
          <w:szCs w:val="28"/>
        </w:rPr>
        <w:t xml:space="preserve">PRI </w:t>
      </w:r>
      <w:r w:rsidRPr="004A4306">
        <w:rPr>
          <w:color w:val="00B050"/>
          <w:sz w:val="28"/>
          <w:szCs w:val="28"/>
        </w:rPr>
        <w:t xml:space="preserve">SPOZNAVANJU OKOLJA </w:t>
      </w:r>
      <w:r>
        <w:rPr>
          <w:sz w:val="28"/>
          <w:szCs w:val="28"/>
        </w:rPr>
        <w:t xml:space="preserve">BOSTE SVOJE ZNANJE O DRUŽINI UTRDILI. </w:t>
      </w:r>
    </w:p>
    <w:p w14:paraId="65C8CA2F" w14:textId="72DF7DE9" w:rsidR="004A4306" w:rsidRDefault="004A4306" w:rsidP="00925A40">
      <w:pPr>
        <w:rPr>
          <w:sz w:val="28"/>
          <w:szCs w:val="28"/>
        </w:rPr>
      </w:pPr>
    </w:p>
    <w:p w14:paraId="3B3D0255" w14:textId="721DFAF3" w:rsidR="00821386" w:rsidRDefault="002B2425" w:rsidP="002B2425">
      <w:pPr>
        <w:rPr>
          <w:sz w:val="28"/>
          <w:szCs w:val="28"/>
        </w:rPr>
      </w:pPr>
      <w:r>
        <w:rPr>
          <w:sz w:val="28"/>
          <w:szCs w:val="28"/>
        </w:rPr>
        <w:t xml:space="preserve">PRI </w:t>
      </w:r>
      <w:r w:rsidRPr="004A4306">
        <w:rPr>
          <w:color w:val="7030A0"/>
          <w:sz w:val="28"/>
          <w:szCs w:val="28"/>
        </w:rPr>
        <w:t>ŠPORTU</w:t>
      </w:r>
      <w:r>
        <w:rPr>
          <w:sz w:val="28"/>
          <w:szCs w:val="28"/>
        </w:rPr>
        <w:t xml:space="preserve"> BOSTE ZUNAJ (ČE JE LE MOGOČE) PRESKAKOVALI KOLEBNICO. ČE NIMAŠ KOLEBNICE, SI POIŠČI DEBELEJŠO VRV. PAZI LE NA TO, DA NE BO VRV ALI KOLEBNICA PREDOLGA ALI PREKRATKA. KOLEBNICO PRESKAKUJ NA RAZLIČNE NAČINE: SONOŽNO, </w:t>
      </w:r>
      <w:r w:rsidR="00D52D05">
        <w:rPr>
          <w:sz w:val="28"/>
          <w:szCs w:val="28"/>
        </w:rPr>
        <w:t>Z</w:t>
      </w:r>
      <w:r>
        <w:rPr>
          <w:sz w:val="28"/>
          <w:szCs w:val="28"/>
        </w:rPr>
        <w:t xml:space="preserve"> ENO NOGO, NA MESTU, V TEKU… OB PRESKAKOVANJU SE NE POZABI ZABAVATI. </w:t>
      </w:r>
    </w:p>
    <w:p w14:paraId="5AC3AF7D" w14:textId="4CBC9FBA" w:rsidR="002B2425" w:rsidRDefault="002B2425" w:rsidP="002B2425">
      <w:pPr>
        <w:rPr>
          <w:sz w:val="28"/>
          <w:szCs w:val="28"/>
        </w:rPr>
      </w:pPr>
      <w:r>
        <w:rPr>
          <w:noProof/>
        </w:rPr>
        <w:drawing>
          <wp:inline distT="0" distB="0" distL="0" distR="0" wp14:anchorId="19C8B301" wp14:editId="46F6C34A">
            <wp:extent cx="1343025" cy="1343025"/>
            <wp:effectExtent l="0" t="0" r="9525" b="9525"/>
            <wp:docPr id="3" name="Slika 3" descr="Premium Vector | Little happy kid skipping 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Little happy kid skipping rop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526F6B4C" w14:textId="17742E95" w:rsidR="00821386" w:rsidRDefault="00821386" w:rsidP="00162144">
      <w:pPr>
        <w:rPr>
          <w:sz w:val="28"/>
          <w:szCs w:val="28"/>
        </w:rPr>
      </w:pPr>
    </w:p>
    <w:p w14:paraId="5F2BDA27" w14:textId="77777777" w:rsidR="00821386" w:rsidRDefault="00821386" w:rsidP="00162144">
      <w:pPr>
        <w:rPr>
          <w:sz w:val="28"/>
          <w:szCs w:val="28"/>
        </w:rPr>
      </w:pPr>
    </w:p>
    <w:sectPr w:rsidR="00821386" w:rsidSect="006D7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D6"/>
    <w:rsid w:val="000913D6"/>
    <w:rsid w:val="000C60DD"/>
    <w:rsid w:val="000D5E21"/>
    <w:rsid w:val="00162144"/>
    <w:rsid w:val="0016493E"/>
    <w:rsid w:val="00230F53"/>
    <w:rsid w:val="002423D9"/>
    <w:rsid w:val="002B2425"/>
    <w:rsid w:val="002B303E"/>
    <w:rsid w:val="002F1DE8"/>
    <w:rsid w:val="004A4306"/>
    <w:rsid w:val="006163E6"/>
    <w:rsid w:val="006D7285"/>
    <w:rsid w:val="00720A1A"/>
    <w:rsid w:val="007B17B4"/>
    <w:rsid w:val="007D7D2B"/>
    <w:rsid w:val="00821386"/>
    <w:rsid w:val="008A40F4"/>
    <w:rsid w:val="008F02F5"/>
    <w:rsid w:val="00925A40"/>
    <w:rsid w:val="00926354"/>
    <w:rsid w:val="00931D11"/>
    <w:rsid w:val="009A2A07"/>
    <w:rsid w:val="00AC0A09"/>
    <w:rsid w:val="00B6566A"/>
    <w:rsid w:val="00B754DB"/>
    <w:rsid w:val="00B82FA4"/>
    <w:rsid w:val="00C1046C"/>
    <w:rsid w:val="00C51737"/>
    <w:rsid w:val="00C63A95"/>
    <w:rsid w:val="00D326FD"/>
    <w:rsid w:val="00D52D05"/>
    <w:rsid w:val="00D80E6F"/>
    <w:rsid w:val="00DA3E8C"/>
    <w:rsid w:val="00DC4147"/>
    <w:rsid w:val="00DE1EC5"/>
    <w:rsid w:val="00DF6C77"/>
    <w:rsid w:val="00E956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FA6"/>
  <w15:chartTrackingRefBased/>
  <w15:docId w15:val="{B80EF0E0-EF23-4FE6-80E1-A959B4E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F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616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361006">
      <w:bodyDiv w:val="1"/>
      <w:marLeft w:val="0"/>
      <w:marRight w:val="0"/>
      <w:marTop w:val="0"/>
      <w:marBottom w:val="0"/>
      <w:divBdr>
        <w:top w:val="none" w:sz="0" w:space="0" w:color="auto"/>
        <w:left w:val="none" w:sz="0" w:space="0" w:color="auto"/>
        <w:bottom w:val="none" w:sz="0" w:space="0" w:color="auto"/>
        <w:right w:val="none" w:sz="0" w:space="0" w:color="auto"/>
      </w:divBdr>
    </w:div>
    <w:div w:id="21468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439</Words>
  <Characters>2507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irena.bezjak</dc:creator>
  <cp:keywords/>
  <dc:description/>
  <cp:lastModifiedBy>irena.bezjak</cp:lastModifiedBy>
  <cp:revision>5</cp:revision>
  <dcterms:created xsi:type="dcterms:W3CDTF">2020-11-29T10:10:00Z</dcterms:created>
  <dcterms:modified xsi:type="dcterms:W3CDTF">2020-11-29T10:25:00Z</dcterms:modified>
</cp:coreProperties>
</file>