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F86F9" w14:textId="3DC7543B" w:rsidR="00312ADA" w:rsidRPr="00312ADA" w:rsidRDefault="00A663DC" w:rsidP="00312ADA">
      <w:pPr>
        <w:shd w:val="clear" w:color="auto" w:fill="F8F8F8"/>
        <w:spacing w:after="0" w:line="240" w:lineRule="auto"/>
        <w:jc w:val="center"/>
        <w:outlineLvl w:val="0"/>
        <w:rPr>
          <w:rFonts w:ascii="Arial" w:eastAsia="Times New Roman" w:hAnsi="Arial" w:cs="Arial"/>
          <w:color w:val="024DA1"/>
          <w:spacing w:val="-7"/>
          <w:kern w:val="36"/>
          <w:sz w:val="60"/>
          <w:szCs w:val="60"/>
          <w:lang w:eastAsia="sl-SI"/>
        </w:rPr>
      </w:pPr>
      <w:bookmarkStart w:id="0" w:name="_GoBack"/>
      <w:bookmarkEnd w:id="0"/>
      <w:r>
        <w:rPr>
          <w:rFonts w:ascii="Arial" w:eastAsia="Times New Roman" w:hAnsi="Arial" w:cs="Arial"/>
          <w:color w:val="024DA1"/>
          <w:spacing w:val="-7"/>
          <w:kern w:val="36"/>
          <w:sz w:val="60"/>
          <w:szCs w:val="60"/>
          <w:lang w:eastAsia="sl-SI"/>
        </w:rPr>
        <w:t>Hollandovi</w:t>
      </w:r>
      <w:r w:rsidR="00312ADA" w:rsidRPr="00312ADA">
        <w:rPr>
          <w:rFonts w:ascii="Arial" w:eastAsia="Times New Roman" w:hAnsi="Arial" w:cs="Arial"/>
          <w:color w:val="024DA1"/>
          <w:spacing w:val="-7"/>
          <w:kern w:val="36"/>
          <w:sz w:val="60"/>
          <w:szCs w:val="60"/>
          <w:lang w:eastAsia="sl-SI"/>
        </w:rPr>
        <w:t xml:space="preserve"> interesni tipi</w:t>
      </w:r>
    </w:p>
    <w:p w14:paraId="000018E6" w14:textId="77777777" w:rsidR="00A663DC" w:rsidRDefault="00A663DC" w:rsidP="0020554F">
      <w:pPr>
        <w:shd w:val="clear" w:color="auto" w:fill="F8F8F8"/>
        <w:spacing w:after="0" w:line="255" w:lineRule="atLeast"/>
        <w:rPr>
          <w:rFonts w:ascii="Arial" w:eastAsia="Times New Roman" w:hAnsi="Arial" w:cs="Arial"/>
          <w:b/>
          <w:bCs/>
          <w:color w:val="666666"/>
          <w:sz w:val="20"/>
          <w:szCs w:val="20"/>
          <w:bdr w:val="none" w:sz="0" w:space="0" w:color="auto" w:frame="1"/>
          <w:lang w:eastAsia="sl-SI"/>
        </w:rPr>
      </w:pPr>
    </w:p>
    <w:p w14:paraId="770CA82D" w14:textId="41117233" w:rsidR="00A663DC" w:rsidRPr="00775C92" w:rsidRDefault="00A663DC" w:rsidP="0020554F">
      <w:pPr>
        <w:shd w:val="clear" w:color="auto" w:fill="F8F8F8"/>
        <w:spacing w:after="0" w:line="255" w:lineRule="atLeast"/>
        <w:rPr>
          <w:rFonts w:ascii="Arial" w:eastAsia="Times New Roman" w:hAnsi="Arial" w:cs="Arial"/>
          <w:sz w:val="24"/>
          <w:szCs w:val="24"/>
          <w:bdr w:val="none" w:sz="0" w:space="0" w:color="auto" w:frame="1"/>
          <w:lang w:eastAsia="sl-SI"/>
        </w:rPr>
      </w:pPr>
      <w:r w:rsidRPr="00775C92">
        <w:rPr>
          <w:rFonts w:ascii="Arial" w:eastAsia="Times New Roman" w:hAnsi="Arial" w:cs="Arial"/>
          <w:sz w:val="24"/>
          <w:szCs w:val="24"/>
          <w:bdr w:val="none" w:sz="0" w:space="0" w:color="auto" w:frame="1"/>
          <w:lang w:eastAsia="sl-SI"/>
        </w:rPr>
        <w:t>Vir: spletne strani ZRSZ</w:t>
      </w:r>
    </w:p>
    <w:p w14:paraId="3EE061BB" w14:textId="77777777" w:rsidR="00A663DC" w:rsidRPr="00A663DC" w:rsidRDefault="00A663DC" w:rsidP="0020554F">
      <w:pPr>
        <w:shd w:val="clear" w:color="auto" w:fill="F8F8F8"/>
        <w:spacing w:after="0" w:line="255" w:lineRule="atLeast"/>
        <w:rPr>
          <w:rFonts w:ascii="Arial" w:eastAsia="Times New Roman" w:hAnsi="Arial" w:cs="Arial"/>
          <w:b/>
          <w:bCs/>
          <w:sz w:val="24"/>
          <w:szCs w:val="24"/>
          <w:bdr w:val="none" w:sz="0" w:space="0" w:color="auto" w:frame="1"/>
          <w:lang w:eastAsia="sl-SI"/>
        </w:rPr>
      </w:pPr>
    </w:p>
    <w:p w14:paraId="7A39BD8B" w14:textId="1EC7EE46" w:rsidR="00312ADA" w:rsidRPr="00A663DC" w:rsidRDefault="00312ADA" w:rsidP="0020554F">
      <w:pPr>
        <w:shd w:val="clear" w:color="auto" w:fill="F8F8F8"/>
        <w:spacing w:after="0" w:line="255" w:lineRule="atLeast"/>
        <w:rPr>
          <w:rFonts w:ascii="Arial" w:eastAsia="Times New Roman" w:hAnsi="Arial" w:cs="Arial"/>
          <w:sz w:val="24"/>
          <w:szCs w:val="24"/>
          <w:lang w:eastAsia="sl-SI"/>
        </w:rPr>
      </w:pPr>
      <w:r w:rsidRPr="00A663DC">
        <w:rPr>
          <w:rFonts w:ascii="Arial" w:eastAsia="Times New Roman" w:hAnsi="Arial" w:cs="Arial"/>
          <w:b/>
          <w:bCs/>
          <w:sz w:val="24"/>
          <w:szCs w:val="24"/>
          <w:bdr w:val="none" w:sz="0" w:space="0" w:color="auto" w:frame="1"/>
          <w:lang w:eastAsia="sl-SI"/>
        </w:rPr>
        <w:t>Ameriški psiholog dr. John HOLLAND pravi, da lahko ljudi glede na interese razdelimo v 6 tipov:</w:t>
      </w:r>
    </w:p>
    <w:p w14:paraId="14297B74" w14:textId="77777777" w:rsidR="00312ADA" w:rsidRPr="00A663DC" w:rsidRDefault="00312ADA" w:rsidP="0020554F">
      <w:pPr>
        <w:numPr>
          <w:ilvl w:val="0"/>
          <w:numId w:val="1"/>
        </w:numPr>
        <w:shd w:val="clear" w:color="auto" w:fill="F8F8F8"/>
        <w:spacing w:after="0" w:line="240" w:lineRule="auto"/>
        <w:ind w:left="0"/>
        <w:rPr>
          <w:rFonts w:ascii="Arial" w:eastAsia="Times New Roman" w:hAnsi="Arial" w:cs="Arial"/>
          <w:sz w:val="24"/>
          <w:szCs w:val="24"/>
          <w:lang w:eastAsia="sl-SI"/>
        </w:rPr>
      </w:pPr>
      <w:r w:rsidRPr="00A663DC">
        <w:rPr>
          <w:rFonts w:ascii="Arial" w:eastAsia="Times New Roman" w:hAnsi="Arial" w:cs="Arial"/>
          <w:b/>
          <w:bCs/>
          <w:sz w:val="24"/>
          <w:szCs w:val="24"/>
          <w:bdr w:val="none" w:sz="0" w:space="0" w:color="auto" w:frame="1"/>
          <w:lang w:eastAsia="sl-SI"/>
        </w:rPr>
        <w:t>R - realističnega,</w:t>
      </w:r>
    </w:p>
    <w:p w14:paraId="1671DD32" w14:textId="77777777" w:rsidR="00312ADA" w:rsidRPr="00A663DC" w:rsidRDefault="00312ADA" w:rsidP="0020554F">
      <w:pPr>
        <w:numPr>
          <w:ilvl w:val="0"/>
          <w:numId w:val="1"/>
        </w:numPr>
        <w:shd w:val="clear" w:color="auto" w:fill="F8F8F8"/>
        <w:spacing w:after="0" w:line="240" w:lineRule="auto"/>
        <w:ind w:left="0"/>
        <w:rPr>
          <w:rFonts w:ascii="Arial" w:eastAsia="Times New Roman" w:hAnsi="Arial" w:cs="Arial"/>
          <w:sz w:val="24"/>
          <w:szCs w:val="24"/>
          <w:lang w:eastAsia="sl-SI"/>
        </w:rPr>
      </w:pPr>
      <w:r w:rsidRPr="00A663DC">
        <w:rPr>
          <w:rFonts w:ascii="Arial" w:eastAsia="Times New Roman" w:hAnsi="Arial" w:cs="Arial"/>
          <w:b/>
          <w:bCs/>
          <w:sz w:val="24"/>
          <w:szCs w:val="24"/>
          <w:bdr w:val="none" w:sz="0" w:space="0" w:color="auto" w:frame="1"/>
          <w:lang w:eastAsia="sl-SI"/>
        </w:rPr>
        <w:t>I - raziskovalnega,</w:t>
      </w:r>
    </w:p>
    <w:p w14:paraId="293F88A7" w14:textId="77777777" w:rsidR="00312ADA" w:rsidRPr="00A663DC" w:rsidRDefault="00312ADA" w:rsidP="0020554F">
      <w:pPr>
        <w:numPr>
          <w:ilvl w:val="0"/>
          <w:numId w:val="1"/>
        </w:numPr>
        <w:shd w:val="clear" w:color="auto" w:fill="F8F8F8"/>
        <w:spacing w:after="0" w:line="240" w:lineRule="auto"/>
        <w:ind w:left="0"/>
        <w:rPr>
          <w:rFonts w:ascii="Arial" w:eastAsia="Times New Roman" w:hAnsi="Arial" w:cs="Arial"/>
          <w:sz w:val="24"/>
          <w:szCs w:val="24"/>
          <w:lang w:eastAsia="sl-SI"/>
        </w:rPr>
      </w:pPr>
      <w:r w:rsidRPr="00A663DC">
        <w:rPr>
          <w:rFonts w:ascii="Arial" w:eastAsia="Times New Roman" w:hAnsi="Arial" w:cs="Arial"/>
          <w:b/>
          <w:bCs/>
          <w:sz w:val="24"/>
          <w:szCs w:val="24"/>
          <w:bdr w:val="none" w:sz="0" w:space="0" w:color="auto" w:frame="1"/>
          <w:lang w:eastAsia="sl-SI"/>
        </w:rPr>
        <w:t>A - umetniškega,</w:t>
      </w:r>
    </w:p>
    <w:p w14:paraId="056A3F12" w14:textId="77777777" w:rsidR="00312ADA" w:rsidRPr="00A663DC" w:rsidRDefault="00312ADA" w:rsidP="0020554F">
      <w:pPr>
        <w:numPr>
          <w:ilvl w:val="0"/>
          <w:numId w:val="1"/>
        </w:numPr>
        <w:shd w:val="clear" w:color="auto" w:fill="F8F8F8"/>
        <w:spacing w:after="0" w:line="240" w:lineRule="auto"/>
        <w:ind w:left="0"/>
        <w:rPr>
          <w:rFonts w:ascii="Arial" w:eastAsia="Times New Roman" w:hAnsi="Arial" w:cs="Arial"/>
          <w:sz w:val="24"/>
          <w:szCs w:val="24"/>
          <w:lang w:eastAsia="sl-SI"/>
        </w:rPr>
      </w:pPr>
      <w:r w:rsidRPr="00A663DC">
        <w:rPr>
          <w:rFonts w:ascii="Arial" w:eastAsia="Times New Roman" w:hAnsi="Arial" w:cs="Arial"/>
          <w:b/>
          <w:bCs/>
          <w:sz w:val="24"/>
          <w:szCs w:val="24"/>
          <w:bdr w:val="none" w:sz="0" w:space="0" w:color="auto" w:frame="1"/>
          <w:lang w:eastAsia="sl-SI"/>
        </w:rPr>
        <w:t>S - socialnega,</w:t>
      </w:r>
    </w:p>
    <w:p w14:paraId="58024531" w14:textId="77777777" w:rsidR="00312ADA" w:rsidRPr="00A663DC" w:rsidRDefault="00312ADA" w:rsidP="0020554F">
      <w:pPr>
        <w:numPr>
          <w:ilvl w:val="0"/>
          <w:numId w:val="1"/>
        </w:numPr>
        <w:shd w:val="clear" w:color="auto" w:fill="F8F8F8"/>
        <w:spacing w:after="0" w:line="240" w:lineRule="auto"/>
        <w:ind w:left="0"/>
        <w:rPr>
          <w:rFonts w:ascii="Arial" w:eastAsia="Times New Roman" w:hAnsi="Arial" w:cs="Arial"/>
          <w:sz w:val="24"/>
          <w:szCs w:val="24"/>
          <w:lang w:eastAsia="sl-SI"/>
        </w:rPr>
      </w:pPr>
      <w:r w:rsidRPr="00A663DC">
        <w:rPr>
          <w:rFonts w:ascii="Arial" w:eastAsia="Times New Roman" w:hAnsi="Arial" w:cs="Arial"/>
          <w:b/>
          <w:bCs/>
          <w:sz w:val="24"/>
          <w:szCs w:val="24"/>
          <w:bdr w:val="none" w:sz="0" w:space="0" w:color="auto" w:frame="1"/>
          <w:lang w:eastAsia="sl-SI"/>
        </w:rPr>
        <w:t>E - podjetniškega in</w:t>
      </w:r>
    </w:p>
    <w:p w14:paraId="6A2556B8" w14:textId="77777777" w:rsidR="00312ADA" w:rsidRPr="00A663DC" w:rsidRDefault="00312ADA" w:rsidP="0020554F">
      <w:pPr>
        <w:numPr>
          <w:ilvl w:val="0"/>
          <w:numId w:val="1"/>
        </w:numPr>
        <w:shd w:val="clear" w:color="auto" w:fill="F8F8F8"/>
        <w:spacing w:after="0" w:line="240" w:lineRule="auto"/>
        <w:ind w:left="0"/>
        <w:rPr>
          <w:rFonts w:ascii="Arial" w:eastAsia="Times New Roman" w:hAnsi="Arial" w:cs="Arial"/>
          <w:sz w:val="24"/>
          <w:szCs w:val="24"/>
          <w:lang w:eastAsia="sl-SI"/>
        </w:rPr>
      </w:pPr>
      <w:r w:rsidRPr="00A663DC">
        <w:rPr>
          <w:rFonts w:ascii="Arial" w:eastAsia="Times New Roman" w:hAnsi="Arial" w:cs="Arial"/>
          <w:b/>
          <w:bCs/>
          <w:sz w:val="24"/>
          <w:szCs w:val="24"/>
          <w:bdr w:val="none" w:sz="0" w:space="0" w:color="auto" w:frame="1"/>
          <w:lang w:eastAsia="sl-SI"/>
        </w:rPr>
        <w:t>C - konvencionalnega.</w:t>
      </w:r>
    </w:p>
    <w:p w14:paraId="357CBC97" w14:textId="546A3AF5" w:rsidR="00312ADA" w:rsidRPr="00312ADA" w:rsidRDefault="00312ADA" w:rsidP="0020554F">
      <w:pPr>
        <w:shd w:val="clear" w:color="auto" w:fill="F8F8F8"/>
        <w:spacing w:after="0" w:line="255" w:lineRule="atLeast"/>
        <w:rPr>
          <w:rFonts w:ascii="Arial" w:eastAsia="Times New Roman" w:hAnsi="Arial" w:cs="Arial"/>
          <w:color w:val="666666"/>
          <w:sz w:val="20"/>
          <w:szCs w:val="20"/>
          <w:lang w:eastAsia="sl-SI"/>
        </w:rPr>
      </w:pPr>
      <w:r w:rsidRPr="00A663DC">
        <w:rPr>
          <w:rFonts w:ascii="Arial" w:eastAsia="Times New Roman" w:hAnsi="Arial" w:cs="Arial"/>
          <w:sz w:val="24"/>
          <w:szCs w:val="24"/>
          <w:lang w:eastAsia="sl-SI"/>
        </w:rPr>
        <w:br/>
        <w:t>Prav tako lahko v istih </w:t>
      </w:r>
      <w:r w:rsidRPr="00A663DC">
        <w:rPr>
          <w:rFonts w:ascii="Arial" w:eastAsia="Times New Roman" w:hAnsi="Arial" w:cs="Arial"/>
          <w:b/>
          <w:bCs/>
          <w:sz w:val="24"/>
          <w:szCs w:val="24"/>
          <w:bdr w:val="none" w:sz="0" w:space="0" w:color="auto" w:frame="1"/>
          <w:lang w:eastAsia="sl-SI"/>
        </w:rPr>
        <w:t>šest tipov razdelimo tudi poklice oziroma delovno okolje</w:t>
      </w:r>
      <w:r w:rsidRPr="00A663DC">
        <w:rPr>
          <w:rFonts w:ascii="Arial" w:eastAsia="Times New Roman" w:hAnsi="Arial" w:cs="Arial"/>
          <w:sz w:val="24"/>
          <w:szCs w:val="24"/>
          <w:lang w:eastAsia="sl-SI"/>
        </w:rPr>
        <w:t>. Ljudje se najbolje počutijo, če delajo v okolju, ki mu po lastni kombinaciji zgornjih tipov tudi sami pripadajo. Če ste na primer umetniški tip, se boste najbolje znašli pri delu, ki sodi v umetniško okolje.</w:t>
      </w:r>
      <w:r w:rsidRPr="00A663DC">
        <w:rPr>
          <w:rFonts w:ascii="Arial" w:eastAsia="Times New Roman" w:hAnsi="Arial" w:cs="Arial"/>
          <w:sz w:val="24"/>
          <w:szCs w:val="24"/>
          <w:lang w:eastAsia="sl-SI"/>
        </w:rPr>
        <w:br/>
      </w:r>
      <w:r w:rsidRPr="00A663DC">
        <w:rPr>
          <w:rFonts w:ascii="Arial" w:eastAsia="Times New Roman" w:hAnsi="Arial" w:cs="Arial"/>
          <w:sz w:val="24"/>
          <w:szCs w:val="24"/>
          <w:lang w:eastAsia="sl-SI"/>
        </w:rPr>
        <w:br/>
      </w:r>
      <w:r w:rsidRPr="00A663DC">
        <w:rPr>
          <w:rFonts w:ascii="Arial" w:eastAsia="Times New Roman" w:hAnsi="Arial" w:cs="Arial"/>
          <w:noProof/>
          <w:sz w:val="24"/>
          <w:szCs w:val="24"/>
          <w:lang w:eastAsia="sl-SI"/>
        </w:rPr>
        <w:drawing>
          <wp:inline distT="0" distB="0" distL="0" distR="0" wp14:anchorId="38C9DCCF" wp14:editId="3328D501">
            <wp:extent cx="6124575" cy="1352550"/>
            <wp:effectExtent l="0" t="0" r="9525" b="0"/>
            <wp:docPr id="2" name="Slika 2" descr="Opis 6 tipov ljudi in okolja. John HO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6 tipov ljudi in okolja. John HOLL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1352550"/>
                    </a:xfrm>
                    <a:prstGeom prst="rect">
                      <a:avLst/>
                    </a:prstGeom>
                    <a:noFill/>
                    <a:ln>
                      <a:noFill/>
                    </a:ln>
                  </pic:spPr>
                </pic:pic>
              </a:graphicData>
            </a:graphic>
          </wp:inline>
        </w:drawing>
      </w:r>
      <w:r w:rsidRPr="00A663DC">
        <w:rPr>
          <w:rFonts w:ascii="Arial" w:eastAsia="Times New Roman" w:hAnsi="Arial" w:cs="Arial"/>
          <w:sz w:val="24"/>
          <w:szCs w:val="24"/>
          <w:lang w:eastAsia="sl-SI"/>
        </w:rPr>
        <w:br/>
      </w:r>
      <w:r w:rsidRPr="00A663DC">
        <w:rPr>
          <w:rFonts w:ascii="Arial" w:eastAsia="Times New Roman" w:hAnsi="Arial" w:cs="Arial"/>
          <w:sz w:val="24"/>
          <w:szCs w:val="24"/>
          <w:lang w:eastAsia="sl-SI"/>
        </w:rPr>
        <w:br/>
        <w:t>Posameznik je kombinacija več tipov. Pravzaprav vseh, tako da je navadno en tip prevladujoč, ostali pa so izraženi v večji ali manjši meri. Avtor teorije Holland zato uporablja tr</w:t>
      </w:r>
      <w:r w:rsidR="00A663DC" w:rsidRPr="00A663DC">
        <w:rPr>
          <w:rFonts w:ascii="Arial" w:eastAsia="Times New Roman" w:hAnsi="Arial" w:cs="Arial"/>
          <w:sz w:val="24"/>
          <w:szCs w:val="24"/>
          <w:lang w:eastAsia="sl-SI"/>
        </w:rPr>
        <w:t>i</w:t>
      </w:r>
      <w:r w:rsidRPr="00A663DC">
        <w:rPr>
          <w:rFonts w:ascii="Arial" w:eastAsia="Times New Roman" w:hAnsi="Arial" w:cs="Arial"/>
          <w:sz w:val="24"/>
          <w:szCs w:val="24"/>
          <w:lang w:eastAsia="sl-SI"/>
        </w:rPr>
        <w:t>črkovno šifro, s katero ponazarja kombinacijo treh prevladujočih tipov, ki posamezniku najbolje ustrezajo. Posamezniki, ki imajo enako izražene vse tipe, navadno nimajo poudarjenih interesov. V nasprotju z njimi pa imajo tisti, ki se z lahkoto prepoznajo v enem tipu, jasno izražen en interes.</w:t>
      </w:r>
      <w:r w:rsidRPr="00A663DC">
        <w:rPr>
          <w:rFonts w:ascii="Arial" w:eastAsia="Times New Roman" w:hAnsi="Arial" w:cs="Arial"/>
          <w:sz w:val="24"/>
          <w:szCs w:val="24"/>
          <w:lang w:eastAsia="sl-SI"/>
        </w:rPr>
        <w:br/>
      </w:r>
      <w:r w:rsidRPr="00A663DC">
        <w:rPr>
          <w:rFonts w:ascii="Arial" w:eastAsia="Times New Roman" w:hAnsi="Arial" w:cs="Arial"/>
          <w:sz w:val="24"/>
          <w:szCs w:val="24"/>
          <w:lang w:eastAsia="sl-SI"/>
        </w:rPr>
        <w:br/>
        <w:t>Tipi, ki so v šesterokotniku sosednji, so si bolj podobni kot tipi, ki so bolj oddaljeni. To pomeni, da je realističen tip še nekoliko podoben konvencionalnemu in raziskovalnemu tipu, manj umetniškemu in podjetniškemu, najbolj pa se razlikuje od socialnega tipa. Če ne morete delati v okolju, ki pripada istemu tipu kot vi, boste bolj zadovoljni z delom, ki je temu okolju bližje.</w:t>
      </w:r>
      <w:r w:rsidRPr="00A663DC">
        <w:rPr>
          <w:rFonts w:ascii="Arial" w:eastAsia="Times New Roman" w:hAnsi="Arial" w:cs="Arial"/>
          <w:sz w:val="24"/>
          <w:szCs w:val="24"/>
          <w:lang w:eastAsia="sl-SI"/>
        </w:rPr>
        <w:br/>
      </w:r>
      <w:r w:rsidRPr="00312ADA">
        <w:rPr>
          <w:rFonts w:ascii="Arial" w:eastAsia="Times New Roman" w:hAnsi="Arial" w:cs="Arial"/>
          <w:color w:val="666666"/>
          <w:sz w:val="20"/>
          <w:szCs w:val="20"/>
          <w:lang w:eastAsia="sl-SI"/>
        </w:rPr>
        <w:lastRenderedPageBreak/>
        <w:br/>
      </w:r>
      <w:r>
        <w:rPr>
          <w:rFonts w:ascii="Arial" w:eastAsia="Times New Roman" w:hAnsi="Arial" w:cs="Arial"/>
          <w:noProof/>
          <w:color w:val="666666"/>
          <w:sz w:val="20"/>
          <w:szCs w:val="20"/>
          <w:lang w:eastAsia="sl-SI"/>
        </w:rPr>
        <w:drawing>
          <wp:inline distT="0" distB="0" distL="0" distR="0" wp14:anchorId="40805F1B" wp14:editId="17CD5D30">
            <wp:extent cx="3686175" cy="2257425"/>
            <wp:effectExtent l="0" t="0" r="9525" b="9525"/>
            <wp:docPr id="1" name="Slika 1" descr="Ljudje so mešanica različnih 6 tipov, ki so pri posamezniku bolj ali manj izraženi. John HO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judje so mešanica različnih 6 tipov, ki so pri posamezniku bolj ali manj izraženi. John HOL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175" cy="2257425"/>
                    </a:xfrm>
                    <a:prstGeom prst="rect">
                      <a:avLst/>
                    </a:prstGeom>
                    <a:noFill/>
                    <a:ln>
                      <a:noFill/>
                    </a:ln>
                  </pic:spPr>
                </pic:pic>
              </a:graphicData>
            </a:graphic>
          </wp:inline>
        </w:drawing>
      </w:r>
    </w:p>
    <w:p w14:paraId="0D5BCE57" w14:textId="77777777" w:rsidR="00312ADA" w:rsidRPr="00312ADA" w:rsidRDefault="00312ADA" w:rsidP="00312ADA">
      <w:pPr>
        <w:shd w:val="clear" w:color="auto" w:fill="F8F8F8"/>
        <w:spacing w:after="0" w:line="255" w:lineRule="atLeast"/>
        <w:jc w:val="center"/>
        <w:rPr>
          <w:rFonts w:ascii="Arial" w:eastAsia="Times New Roman" w:hAnsi="Arial" w:cs="Arial"/>
          <w:color w:val="666666"/>
          <w:sz w:val="20"/>
          <w:szCs w:val="20"/>
          <w:lang w:eastAsia="sl-SI"/>
        </w:rPr>
      </w:pPr>
      <w:r w:rsidRPr="00312ADA">
        <w:rPr>
          <w:rFonts w:ascii="Arial" w:eastAsia="Times New Roman" w:hAnsi="Arial" w:cs="Arial"/>
          <w:color w:val="666666"/>
          <w:sz w:val="20"/>
          <w:szCs w:val="20"/>
          <w:lang w:eastAsia="sl-SI"/>
        </w:rPr>
        <w:t> </w:t>
      </w:r>
    </w:p>
    <w:p w14:paraId="7888F3A7" w14:textId="77777777" w:rsidR="0091349B" w:rsidRDefault="00771A5F" w:rsidP="00312ADA">
      <w:pPr>
        <w:rPr>
          <w:rFonts w:ascii="Arial" w:eastAsia="Times New Roman" w:hAnsi="Arial" w:cs="Arial"/>
          <w:color w:val="666666"/>
          <w:sz w:val="15"/>
          <w:szCs w:val="15"/>
          <w:shd w:val="clear" w:color="auto" w:fill="F8F8F8"/>
          <w:lang w:eastAsia="sl-SI"/>
        </w:rPr>
      </w:pPr>
      <w:r>
        <w:rPr>
          <w:rFonts w:ascii="Arial" w:eastAsia="Times New Roman" w:hAnsi="Arial" w:cs="Arial"/>
          <w:color w:val="666666"/>
          <w:sz w:val="15"/>
          <w:szCs w:val="15"/>
          <w:shd w:val="clear" w:color="auto" w:fill="F8F8F8"/>
          <w:lang w:eastAsia="sl-SI"/>
        </w:rPr>
        <w:t>Več na</w:t>
      </w:r>
      <w:r w:rsidR="00312ADA" w:rsidRPr="00312ADA">
        <w:rPr>
          <w:rFonts w:ascii="Arial" w:eastAsia="Times New Roman" w:hAnsi="Arial" w:cs="Arial"/>
          <w:color w:val="666666"/>
          <w:sz w:val="15"/>
          <w:szCs w:val="15"/>
          <w:shd w:val="clear" w:color="auto" w:fill="F8F8F8"/>
          <w:lang w:eastAsia="sl-SI"/>
        </w:rPr>
        <w:t xml:space="preserve">: </w:t>
      </w:r>
      <w:hyperlink r:id="rId9" w:anchor="sthash.e0tIVKBB.dpuf" w:history="1">
        <w:r w:rsidR="00312ADA" w:rsidRPr="001A43C0">
          <w:rPr>
            <w:rStyle w:val="Hiperpovezava"/>
            <w:rFonts w:ascii="Arial" w:eastAsia="Times New Roman" w:hAnsi="Arial" w:cs="Arial"/>
            <w:sz w:val="15"/>
            <w:szCs w:val="15"/>
            <w:shd w:val="clear" w:color="auto" w:fill="F8F8F8"/>
            <w:lang w:eastAsia="sl-SI"/>
          </w:rPr>
          <w:t>https://esvetovanje.ess.gov.si/KajMeZanima/RazlicniInteresniTipi/#sthash.e0tIVKBB.dpuf</w:t>
        </w:r>
      </w:hyperlink>
    </w:p>
    <w:p w14:paraId="16D12D4E" w14:textId="77777777" w:rsidR="00A663DC" w:rsidRDefault="00A663DC" w:rsidP="00312ADA">
      <w:pPr>
        <w:pStyle w:val="Naslov1"/>
        <w:shd w:val="clear" w:color="auto" w:fill="F8F8F8"/>
        <w:spacing w:before="0" w:beforeAutospacing="0" w:after="0" w:afterAutospacing="0"/>
        <w:jc w:val="center"/>
        <w:rPr>
          <w:rFonts w:ascii="Arial" w:hAnsi="Arial" w:cs="Arial"/>
          <w:bCs w:val="0"/>
          <w:color w:val="024DA1"/>
          <w:spacing w:val="-7"/>
          <w:sz w:val="24"/>
          <w:szCs w:val="24"/>
        </w:rPr>
      </w:pPr>
    </w:p>
    <w:p w14:paraId="1570D590" w14:textId="77777777" w:rsidR="00A663DC" w:rsidRDefault="00A663DC" w:rsidP="00312ADA">
      <w:pPr>
        <w:pStyle w:val="Naslov1"/>
        <w:shd w:val="clear" w:color="auto" w:fill="F8F8F8"/>
        <w:spacing w:before="0" w:beforeAutospacing="0" w:after="0" w:afterAutospacing="0"/>
        <w:jc w:val="center"/>
        <w:rPr>
          <w:rFonts w:ascii="Arial" w:hAnsi="Arial" w:cs="Arial"/>
          <w:bCs w:val="0"/>
          <w:color w:val="024DA1"/>
          <w:spacing w:val="-7"/>
          <w:sz w:val="24"/>
          <w:szCs w:val="24"/>
        </w:rPr>
      </w:pPr>
    </w:p>
    <w:p w14:paraId="38F84840" w14:textId="01AC84AF" w:rsidR="00312ADA" w:rsidRPr="00A663DC" w:rsidRDefault="00312ADA" w:rsidP="00A663DC">
      <w:pPr>
        <w:pStyle w:val="Naslov1"/>
        <w:shd w:val="clear" w:color="auto" w:fill="F8F8F8"/>
        <w:spacing w:before="0" w:beforeAutospacing="0" w:after="0" w:afterAutospacing="0" w:line="276" w:lineRule="auto"/>
        <w:jc w:val="center"/>
        <w:rPr>
          <w:rFonts w:ascii="Arial" w:hAnsi="Arial" w:cs="Arial"/>
          <w:bCs w:val="0"/>
          <w:spacing w:val="-7"/>
          <w:sz w:val="24"/>
          <w:szCs w:val="24"/>
        </w:rPr>
      </w:pPr>
      <w:r w:rsidRPr="00A663DC">
        <w:rPr>
          <w:rFonts w:ascii="Arial" w:hAnsi="Arial" w:cs="Arial"/>
          <w:bCs w:val="0"/>
          <w:spacing w:val="-7"/>
          <w:sz w:val="24"/>
          <w:szCs w:val="24"/>
        </w:rPr>
        <w:t xml:space="preserve">Kateri je </w:t>
      </w:r>
      <w:r w:rsidR="00A663DC" w:rsidRPr="00A663DC">
        <w:rPr>
          <w:rFonts w:ascii="Arial" w:hAnsi="Arial" w:cs="Arial"/>
          <w:bCs w:val="0"/>
          <w:spacing w:val="-7"/>
          <w:sz w:val="24"/>
          <w:szCs w:val="24"/>
        </w:rPr>
        <w:t>tvoj</w:t>
      </w:r>
      <w:r w:rsidRPr="00A663DC">
        <w:rPr>
          <w:rFonts w:ascii="Arial" w:hAnsi="Arial" w:cs="Arial"/>
          <w:bCs w:val="0"/>
          <w:spacing w:val="-7"/>
          <w:sz w:val="24"/>
          <w:szCs w:val="24"/>
        </w:rPr>
        <w:t xml:space="preserve"> interesni tip</w:t>
      </w:r>
    </w:p>
    <w:p w14:paraId="6C2C77FA" w14:textId="77777777" w:rsidR="00A663DC" w:rsidRPr="00A663DC" w:rsidRDefault="00A663DC" w:rsidP="00A663DC">
      <w:pPr>
        <w:pStyle w:val="Naslov2"/>
        <w:shd w:val="clear" w:color="auto" w:fill="F8F8F8"/>
        <w:spacing w:before="0"/>
        <w:jc w:val="center"/>
        <w:rPr>
          <w:rFonts w:ascii="Arial" w:hAnsi="Arial" w:cs="Arial"/>
          <w:color w:val="auto"/>
          <w:sz w:val="24"/>
          <w:szCs w:val="24"/>
        </w:rPr>
      </w:pPr>
    </w:p>
    <w:p w14:paraId="08074E2B" w14:textId="031763B6" w:rsidR="00312ADA" w:rsidRPr="00A663DC" w:rsidRDefault="00312ADA" w:rsidP="00A663DC">
      <w:pPr>
        <w:pStyle w:val="Navadensplet"/>
        <w:shd w:val="clear" w:color="auto" w:fill="F8F8F8"/>
        <w:spacing w:before="0" w:beforeAutospacing="0" w:after="0" w:afterAutospacing="0" w:line="276" w:lineRule="auto"/>
        <w:rPr>
          <w:rFonts w:ascii="Arial" w:hAnsi="Arial" w:cs="Arial"/>
        </w:rPr>
      </w:pPr>
      <w:r w:rsidRPr="00A663DC">
        <w:rPr>
          <w:rFonts w:ascii="Arial" w:hAnsi="Arial" w:cs="Arial"/>
        </w:rPr>
        <w:br/>
        <w:t xml:space="preserve">Preberi spodnje podrobnejše opise šestih tipov in premisli, kateri </w:t>
      </w:r>
      <w:r w:rsidR="00775C92">
        <w:rPr>
          <w:rFonts w:ascii="Arial" w:hAnsi="Arial" w:cs="Arial"/>
        </w:rPr>
        <w:t>ti</w:t>
      </w:r>
      <w:r w:rsidRPr="00A663DC">
        <w:rPr>
          <w:rFonts w:ascii="Arial" w:hAnsi="Arial" w:cs="Arial"/>
        </w:rPr>
        <w:t xml:space="preserve"> najbolj ustreza.</w:t>
      </w:r>
    </w:p>
    <w:p w14:paraId="1B4E79C0" w14:textId="4AF27DFA" w:rsidR="00312ADA" w:rsidRPr="00A663DC" w:rsidRDefault="00312ADA" w:rsidP="00A663DC">
      <w:pPr>
        <w:numPr>
          <w:ilvl w:val="0"/>
          <w:numId w:val="2"/>
        </w:numPr>
        <w:shd w:val="clear" w:color="auto" w:fill="F8F8F8"/>
        <w:spacing w:after="0"/>
        <w:ind w:left="0"/>
        <w:rPr>
          <w:rFonts w:ascii="Arial" w:hAnsi="Arial" w:cs="Arial"/>
          <w:sz w:val="24"/>
          <w:szCs w:val="24"/>
        </w:rPr>
      </w:pPr>
      <w:r w:rsidRPr="00A663DC">
        <w:rPr>
          <w:rFonts w:ascii="Arial" w:hAnsi="Arial" w:cs="Arial"/>
          <w:sz w:val="24"/>
          <w:szCs w:val="24"/>
        </w:rPr>
        <w:t>Čeprav se lahko prepozna</w:t>
      </w:r>
      <w:r w:rsidR="00775C92">
        <w:rPr>
          <w:rFonts w:ascii="Arial" w:hAnsi="Arial" w:cs="Arial"/>
          <w:sz w:val="24"/>
          <w:szCs w:val="24"/>
        </w:rPr>
        <w:t>š</w:t>
      </w:r>
      <w:r w:rsidRPr="00A663DC">
        <w:rPr>
          <w:rFonts w:ascii="Arial" w:hAnsi="Arial" w:cs="Arial"/>
          <w:sz w:val="24"/>
          <w:szCs w:val="24"/>
        </w:rPr>
        <w:t xml:space="preserve"> v vsakem tipu, skušaj določiti, kateri od njih najbolje opiše </w:t>
      </w:r>
      <w:r w:rsidR="00775C92">
        <w:rPr>
          <w:rFonts w:ascii="Arial" w:hAnsi="Arial" w:cs="Arial"/>
          <w:sz w:val="24"/>
          <w:szCs w:val="24"/>
        </w:rPr>
        <w:t>tebe</w:t>
      </w:r>
      <w:r w:rsidRPr="00A663DC">
        <w:rPr>
          <w:rFonts w:ascii="Arial" w:hAnsi="Arial" w:cs="Arial"/>
          <w:sz w:val="24"/>
          <w:szCs w:val="24"/>
        </w:rPr>
        <w:t xml:space="preserve"> in </w:t>
      </w:r>
      <w:r w:rsidR="00775C92">
        <w:rPr>
          <w:rFonts w:ascii="Arial" w:hAnsi="Arial" w:cs="Arial"/>
          <w:sz w:val="24"/>
          <w:szCs w:val="24"/>
        </w:rPr>
        <w:t>tvoje</w:t>
      </w:r>
      <w:r w:rsidRPr="00A663DC">
        <w:rPr>
          <w:rFonts w:ascii="Arial" w:hAnsi="Arial" w:cs="Arial"/>
          <w:sz w:val="24"/>
          <w:szCs w:val="24"/>
        </w:rPr>
        <w:t xml:space="preserve"> interese.</w:t>
      </w:r>
    </w:p>
    <w:p w14:paraId="2CA18215" w14:textId="18811CF9" w:rsidR="00312ADA" w:rsidRPr="00A663DC" w:rsidRDefault="00312ADA" w:rsidP="00A663DC">
      <w:pPr>
        <w:numPr>
          <w:ilvl w:val="0"/>
          <w:numId w:val="2"/>
        </w:numPr>
        <w:shd w:val="clear" w:color="auto" w:fill="F8F8F8"/>
        <w:spacing w:after="0"/>
        <w:ind w:left="0"/>
        <w:rPr>
          <w:rFonts w:ascii="Arial" w:hAnsi="Arial" w:cs="Arial"/>
          <w:sz w:val="24"/>
          <w:szCs w:val="24"/>
        </w:rPr>
      </w:pPr>
      <w:r w:rsidRPr="00A663DC">
        <w:rPr>
          <w:rFonts w:ascii="Arial" w:hAnsi="Arial" w:cs="Arial"/>
          <w:sz w:val="24"/>
          <w:szCs w:val="24"/>
        </w:rPr>
        <w:t>Nato poglej seznam poklicev, ki se s tem tipom najbolj ujemajo.</w:t>
      </w:r>
    </w:p>
    <w:p w14:paraId="4B083678" w14:textId="6F06B623" w:rsidR="00312ADA" w:rsidRPr="00A663DC" w:rsidRDefault="00312ADA" w:rsidP="00A663DC">
      <w:pPr>
        <w:numPr>
          <w:ilvl w:val="0"/>
          <w:numId w:val="2"/>
        </w:numPr>
        <w:shd w:val="clear" w:color="auto" w:fill="F8F8F8"/>
        <w:spacing w:after="0"/>
        <w:ind w:left="0"/>
        <w:rPr>
          <w:rFonts w:ascii="Arial" w:hAnsi="Arial" w:cs="Arial"/>
          <w:sz w:val="24"/>
          <w:szCs w:val="24"/>
        </w:rPr>
      </w:pPr>
      <w:r w:rsidRPr="00A663DC">
        <w:rPr>
          <w:rFonts w:ascii="Arial" w:hAnsi="Arial" w:cs="Arial"/>
          <w:sz w:val="24"/>
          <w:szCs w:val="24"/>
        </w:rPr>
        <w:t>Če se v enaki meri prepozna</w:t>
      </w:r>
      <w:r w:rsidR="00775C92">
        <w:rPr>
          <w:rFonts w:ascii="Arial" w:hAnsi="Arial" w:cs="Arial"/>
          <w:sz w:val="24"/>
          <w:szCs w:val="24"/>
        </w:rPr>
        <w:t>š</w:t>
      </w:r>
      <w:r w:rsidRPr="00A663DC">
        <w:rPr>
          <w:rFonts w:ascii="Arial" w:hAnsi="Arial" w:cs="Arial"/>
          <w:sz w:val="24"/>
          <w:szCs w:val="24"/>
        </w:rPr>
        <w:t xml:space="preserve"> v dveh tipih, preglejte sezname poklicev za oba tipa in </w:t>
      </w:r>
      <w:r w:rsidR="00A663DC">
        <w:rPr>
          <w:rFonts w:ascii="Arial" w:hAnsi="Arial" w:cs="Arial"/>
          <w:sz w:val="24"/>
          <w:szCs w:val="24"/>
        </w:rPr>
        <w:t>podčrtaj</w:t>
      </w:r>
      <w:r w:rsidR="00775C92">
        <w:rPr>
          <w:rFonts w:ascii="Arial" w:hAnsi="Arial" w:cs="Arial"/>
          <w:sz w:val="24"/>
          <w:szCs w:val="24"/>
        </w:rPr>
        <w:t xml:space="preserve"> tiste, ki so ti</w:t>
      </w:r>
      <w:r w:rsidRPr="00A663DC">
        <w:rPr>
          <w:rFonts w:ascii="Arial" w:hAnsi="Arial" w:cs="Arial"/>
          <w:sz w:val="24"/>
          <w:szCs w:val="24"/>
        </w:rPr>
        <w:t xml:space="preserve"> zanimiv</w:t>
      </w:r>
      <w:r w:rsidR="00775C92">
        <w:rPr>
          <w:rFonts w:ascii="Arial" w:hAnsi="Arial" w:cs="Arial"/>
          <w:sz w:val="24"/>
          <w:szCs w:val="24"/>
        </w:rPr>
        <w:t>i</w:t>
      </w:r>
      <w:r w:rsidRPr="00A663DC">
        <w:rPr>
          <w:rFonts w:ascii="Arial" w:hAnsi="Arial" w:cs="Arial"/>
          <w:sz w:val="24"/>
          <w:szCs w:val="24"/>
        </w:rPr>
        <w:t>.</w:t>
      </w:r>
    </w:p>
    <w:p w14:paraId="151E8771" w14:textId="6E2E32F4" w:rsidR="00312ADA" w:rsidRPr="00A663DC" w:rsidRDefault="00312ADA" w:rsidP="00A663DC">
      <w:pPr>
        <w:numPr>
          <w:ilvl w:val="0"/>
          <w:numId w:val="2"/>
        </w:numPr>
        <w:shd w:val="clear" w:color="auto" w:fill="F8F8F8"/>
        <w:spacing w:after="0"/>
        <w:ind w:left="0"/>
        <w:rPr>
          <w:rFonts w:ascii="Arial" w:hAnsi="Arial" w:cs="Arial"/>
          <w:sz w:val="24"/>
          <w:szCs w:val="24"/>
        </w:rPr>
      </w:pPr>
      <w:r w:rsidRPr="00A663DC">
        <w:rPr>
          <w:rFonts w:ascii="Arial" w:hAnsi="Arial" w:cs="Arial"/>
          <w:sz w:val="24"/>
          <w:szCs w:val="24"/>
        </w:rPr>
        <w:t>Če se prepozn</w:t>
      </w:r>
      <w:r w:rsidR="00775C92">
        <w:rPr>
          <w:rFonts w:ascii="Arial" w:hAnsi="Arial" w:cs="Arial"/>
          <w:sz w:val="24"/>
          <w:szCs w:val="24"/>
        </w:rPr>
        <w:t>aš</w:t>
      </w:r>
      <w:r w:rsidRPr="00A663DC">
        <w:rPr>
          <w:rFonts w:ascii="Arial" w:hAnsi="Arial" w:cs="Arial"/>
          <w:sz w:val="24"/>
          <w:szCs w:val="24"/>
        </w:rPr>
        <w:t xml:space="preserve"> v vseh tipih in se ne more</w:t>
      </w:r>
      <w:r w:rsidR="00775C92">
        <w:rPr>
          <w:rFonts w:ascii="Arial" w:hAnsi="Arial" w:cs="Arial"/>
          <w:sz w:val="24"/>
          <w:szCs w:val="24"/>
        </w:rPr>
        <w:t>š</w:t>
      </w:r>
      <w:r w:rsidRPr="00A663DC">
        <w:rPr>
          <w:rFonts w:ascii="Arial" w:hAnsi="Arial" w:cs="Arial"/>
          <w:sz w:val="24"/>
          <w:szCs w:val="24"/>
        </w:rPr>
        <w:t xml:space="preserve"> odločiti za prevladujočega, bo najbolje, da reši</w:t>
      </w:r>
      <w:r w:rsidR="00775C92">
        <w:rPr>
          <w:rFonts w:ascii="Arial" w:hAnsi="Arial" w:cs="Arial"/>
          <w:sz w:val="24"/>
          <w:szCs w:val="24"/>
        </w:rPr>
        <w:t>š</w:t>
      </w:r>
      <w:r w:rsidRPr="00A663DC">
        <w:rPr>
          <w:rFonts w:ascii="Arial" w:hAnsi="Arial" w:cs="Arial"/>
          <w:sz w:val="24"/>
          <w:szCs w:val="24"/>
        </w:rPr>
        <w:t xml:space="preserve"> </w:t>
      </w:r>
      <w:r w:rsidR="00775C92">
        <w:rPr>
          <w:rFonts w:ascii="Arial" w:hAnsi="Arial" w:cs="Arial"/>
          <w:sz w:val="24"/>
          <w:szCs w:val="24"/>
        </w:rPr>
        <w:t>kakšen</w:t>
      </w:r>
      <w:r w:rsidRPr="00A663DC">
        <w:rPr>
          <w:rFonts w:ascii="Arial" w:hAnsi="Arial" w:cs="Arial"/>
          <w:sz w:val="24"/>
          <w:szCs w:val="24"/>
        </w:rPr>
        <w:t xml:space="preserve"> interesni test in tako dobi</w:t>
      </w:r>
      <w:r w:rsidR="00775C92">
        <w:rPr>
          <w:rFonts w:ascii="Arial" w:hAnsi="Arial" w:cs="Arial"/>
          <w:sz w:val="24"/>
          <w:szCs w:val="24"/>
        </w:rPr>
        <w:t>š</w:t>
      </w:r>
      <w:r w:rsidRPr="00A663DC">
        <w:rPr>
          <w:rFonts w:ascii="Arial" w:hAnsi="Arial" w:cs="Arial"/>
          <w:sz w:val="24"/>
          <w:szCs w:val="24"/>
        </w:rPr>
        <w:t xml:space="preserve"> objektivno poročilo o </w:t>
      </w:r>
      <w:r w:rsidR="00775C92">
        <w:rPr>
          <w:rFonts w:ascii="Arial" w:hAnsi="Arial" w:cs="Arial"/>
          <w:sz w:val="24"/>
          <w:szCs w:val="24"/>
        </w:rPr>
        <w:t>svojih</w:t>
      </w:r>
      <w:r w:rsidRPr="00A663DC">
        <w:rPr>
          <w:rFonts w:ascii="Arial" w:hAnsi="Arial" w:cs="Arial"/>
          <w:sz w:val="24"/>
          <w:szCs w:val="24"/>
        </w:rPr>
        <w:t xml:space="preserve"> interesih.</w:t>
      </w:r>
      <w:r w:rsidR="00775C92">
        <w:rPr>
          <w:rFonts w:ascii="Arial" w:hAnsi="Arial" w:cs="Arial"/>
          <w:sz w:val="24"/>
          <w:szCs w:val="24"/>
        </w:rPr>
        <w:t xml:space="preserve"> Za testiranje se obrni karierne svetovalce (NCIPS).</w:t>
      </w:r>
    </w:p>
    <w:p w14:paraId="343792D6" w14:textId="77777777" w:rsidR="00312ADA" w:rsidRDefault="00312ADA" w:rsidP="00312ADA">
      <w:pPr>
        <w:rPr>
          <w:sz w:val="24"/>
          <w:szCs w:val="24"/>
        </w:rPr>
      </w:pPr>
      <w:r>
        <w:rPr>
          <w:noProof/>
          <w:sz w:val="24"/>
          <w:szCs w:val="24"/>
          <w:lang w:eastAsia="sl-SI"/>
        </w:rPr>
        <w:lastRenderedPageBreak/>
        <w:drawing>
          <wp:inline distT="0" distB="0" distL="0" distR="0" wp14:anchorId="3C7CADC4" wp14:editId="1622FBF1">
            <wp:extent cx="5762625" cy="457200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4572000"/>
                    </a:xfrm>
                    <a:prstGeom prst="rect">
                      <a:avLst/>
                    </a:prstGeom>
                    <a:noFill/>
                    <a:ln>
                      <a:noFill/>
                    </a:ln>
                  </pic:spPr>
                </pic:pic>
              </a:graphicData>
            </a:graphic>
          </wp:inline>
        </w:drawing>
      </w:r>
    </w:p>
    <w:p w14:paraId="5308DAE8" w14:textId="77777777" w:rsidR="00C473F3" w:rsidRDefault="00C473F3" w:rsidP="00312ADA">
      <w:pPr>
        <w:rPr>
          <w:sz w:val="24"/>
          <w:szCs w:val="24"/>
        </w:rPr>
      </w:pPr>
    </w:p>
    <w:p w14:paraId="15C2D4D8" w14:textId="77777777" w:rsidR="00C473F3" w:rsidRDefault="00C473F3" w:rsidP="00312ADA">
      <w:pPr>
        <w:rPr>
          <w:sz w:val="24"/>
          <w:szCs w:val="24"/>
        </w:rPr>
      </w:pPr>
      <w:r>
        <w:rPr>
          <w:noProof/>
          <w:sz w:val="24"/>
          <w:szCs w:val="24"/>
          <w:lang w:eastAsia="sl-SI"/>
        </w:rPr>
        <w:drawing>
          <wp:inline distT="0" distB="0" distL="0" distR="0" wp14:anchorId="572807D1" wp14:editId="35C0D0C4">
            <wp:extent cx="5752465" cy="4710430"/>
            <wp:effectExtent l="0" t="0" r="63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2465" cy="4710430"/>
                    </a:xfrm>
                    <a:prstGeom prst="rect">
                      <a:avLst/>
                    </a:prstGeom>
                    <a:noFill/>
                    <a:ln>
                      <a:noFill/>
                    </a:ln>
                  </pic:spPr>
                </pic:pic>
              </a:graphicData>
            </a:graphic>
          </wp:inline>
        </w:drawing>
      </w:r>
    </w:p>
    <w:p w14:paraId="6E6C1EC9" w14:textId="77777777" w:rsidR="00C473F3" w:rsidRDefault="00C473F3" w:rsidP="00312ADA">
      <w:pPr>
        <w:rPr>
          <w:sz w:val="24"/>
          <w:szCs w:val="24"/>
        </w:rPr>
      </w:pPr>
      <w:r>
        <w:rPr>
          <w:noProof/>
          <w:sz w:val="24"/>
          <w:szCs w:val="24"/>
          <w:lang w:eastAsia="sl-SI"/>
        </w:rPr>
        <w:drawing>
          <wp:inline distT="0" distB="0" distL="0" distR="0" wp14:anchorId="4115C200" wp14:editId="7AC048D2">
            <wp:extent cx="5762625" cy="449580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4495800"/>
                    </a:xfrm>
                    <a:prstGeom prst="rect">
                      <a:avLst/>
                    </a:prstGeom>
                    <a:noFill/>
                    <a:ln>
                      <a:noFill/>
                    </a:ln>
                  </pic:spPr>
                </pic:pic>
              </a:graphicData>
            </a:graphic>
          </wp:inline>
        </w:drawing>
      </w:r>
    </w:p>
    <w:p w14:paraId="44E5E753" w14:textId="42EA5C61" w:rsidR="00C473F3" w:rsidRDefault="00552A31" w:rsidP="00312ADA">
      <w:pPr>
        <w:rPr>
          <w:sz w:val="24"/>
          <w:szCs w:val="24"/>
        </w:rPr>
      </w:pPr>
      <w:r>
        <w:rPr>
          <w:noProof/>
          <w:sz w:val="24"/>
          <w:szCs w:val="24"/>
          <w:lang w:eastAsia="sl-SI"/>
        </w:rPr>
        <w:drawing>
          <wp:inline distT="0" distB="0" distL="0" distR="0" wp14:anchorId="3DB6A3CA" wp14:editId="22B64DD5">
            <wp:extent cx="5753100" cy="5000625"/>
            <wp:effectExtent l="0" t="0" r="0"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5000625"/>
                    </a:xfrm>
                    <a:prstGeom prst="rect">
                      <a:avLst/>
                    </a:prstGeom>
                    <a:noFill/>
                    <a:ln>
                      <a:noFill/>
                    </a:ln>
                  </pic:spPr>
                </pic:pic>
              </a:graphicData>
            </a:graphic>
          </wp:inline>
        </w:drawing>
      </w:r>
    </w:p>
    <w:p w14:paraId="33E6C929" w14:textId="37BFEE28" w:rsidR="00A663DC" w:rsidRDefault="00A663DC" w:rsidP="00312ADA">
      <w:pPr>
        <w:rPr>
          <w:sz w:val="24"/>
          <w:szCs w:val="24"/>
        </w:rPr>
      </w:pPr>
    </w:p>
    <w:p w14:paraId="42E840FB" w14:textId="77777777" w:rsidR="005D0FF8" w:rsidRDefault="005D0FF8" w:rsidP="00312ADA">
      <w:pPr>
        <w:rPr>
          <w:sz w:val="24"/>
          <w:szCs w:val="24"/>
        </w:rPr>
      </w:pPr>
      <w:r>
        <w:rPr>
          <w:noProof/>
          <w:sz w:val="24"/>
          <w:szCs w:val="24"/>
          <w:lang w:eastAsia="sl-SI"/>
        </w:rPr>
        <w:drawing>
          <wp:inline distT="0" distB="0" distL="0" distR="0" wp14:anchorId="46D4A8DD" wp14:editId="675F00DF">
            <wp:extent cx="5762625" cy="5008245"/>
            <wp:effectExtent l="0" t="0" r="9525" b="190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5008245"/>
                    </a:xfrm>
                    <a:prstGeom prst="rect">
                      <a:avLst/>
                    </a:prstGeom>
                    <a:noFill/>
                    <a:ln>
                      <a:noFill/>
                    </a:ln>
                  </pic:spPr>
                </pic:pic>
              </a:graphicData>
            </a:graphic>
          </wp:inline>
        </w:drawing>
      </w:r>
    </w:p>
    <w:p w14:paraId="6311B140" w14:textId="7EAE159A" w:rsidR="008944CD" w:rsidRDefault="008944CD" w:rsidP="00312ADA">
      <w:pPr>
        <w:rPr>
          <w:sz w:val="24"/>
          <w:szCs w:val="24"/>
        </w:rPr>
      </w:pPr>
      <w:r>
        <w:rPr>
          <w:noProof/>
          <w:sz w:val="24"/>
          <w:szCs w:val="24"/>
          <w:lang w:eastAsia="sl-SI"/>
        </w:rPr>
        <w:drawing>
          <wp:inline distT="0" distB="0" distL="0" distR="0" wp14:anchorId="42B15C01" wp14:editId="292368E8">
            <wp:extent cx="5752465" cy="4688840"/>
            <wp:effectExtent l="0" t="0" r="63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2465" cy="4688840"/>
                    </a:xfrm>
                    <a:prstGeom prst="rect">
                      <a:avLst/>
                    </a:prstGeom>
                    <a:noFill/>
                    <a:ln>
                      <a:noFill/>
                    </a:ln>
                  </pic:spPr>
                </pic:pic>
              </a:graphicData>
            </a:graphic>
          </wp:inline>
        </w:drawing>
      </w:r>
    </w:p>
    <w:p w14:paraId="777FABDA" w14:textId="77F0D496" w:rsidR="00A663DC" w:rsidRDefault="00A663DC" w:rsidP="00312ADA">
      <w:pPr>
        <w:rPr>
          <w:sz w:val="24"/>
          <w:szCs w:val="24"/>
        </w:rPr>
      </w:pPr>
    </w:p>
    <w:p w14:paraId="5CD5E609" w14:textId="429C2E4E" w:rsidR="00A663DC" w:rsidRDefault="00A663DC" w:rsidP="00A663DC">
      <w:pPr>
        <w:pBdr>
          <w:top w:val="single" w:sz="4" w:space="1" w:color="auto"/>
          <w:left w:val="single" w:sz="4" w:space="4" w:color="auto"/>
          <w:bottom w:val="single" w:sz="4" w:space="1" w:color="auto"/>
          <w:right w:val="single" w:sz="4" w:space="4" w:color="auto"/>
        </w:pBdr>
        <w:shd w:val="clear" w:color="auto" w:fill="FDE9D9" w:themeFill="accent6" w:themeFillTint="33"/>
        <w:spacing w:line="480" w:lineRule="auto"/>
        <w:rPr>
          <w:sz w:val="24"/>
          <w:szCs w:val="24"/>
        </w:rPr>
      </w:pPr>
      <w:r>
        <w:rPr>
          <w:sz w:val="24"/>
          <w:szCs w:val="24"/>
        </w:rPr>
        <w:t>Na podlagi prebranega ocenjujem, da je moj interesni tip (lahko imaš kombinacijo več interesnih tipov):________________________________________________________</w:t>
      </w:r>
    </w:p>
    <w:p w14:paraId="6D186B36" w14:textId="77777777" w:rsidR="00A663DC" w:rsidRPr="00312ADA" w:rsidRDefault="00A663DC" w:rsidP="00312ADA">
      <w:pPr>
        <w:rPr>
          <w:sz w:val="24"/>
          <w:szCs w:val="24"/>
        </w:rPr>
      </w:pPr>
    </w:p>
    <w:sectPr w:rsidR="00A663DC" w:rsidRPr="00312AD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B71CF" w14:textId="77777777" w:rsidR="005166F8" w:rsidRDefault="005166F8" w:rsidP="00403AD5">
      <w:pPr>
        <w:spacing w:after="0" w:line="240" w:lineRule="auto"/>
      </w:pPr>
      <w:r>
        <w:separator/>
      </w:r>
    </w:p>
  </w:endnote>
  <w:endnote w:type="continuationSeparator" w:id="0">
    <w:p w14:paraId="405F15A3" w14:textId="77777777" w:rsidR="005166F8" w:rsidRDefault="005166F8" w:rsidP="00403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84AB8" w14:textId="77777777" w:rsidR="00403AD5" w:rsidRDefault="00403AD5">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350899"/>
      <w:docPartObj>
        <w:docPartGallery w:val="Page Numbers (Bottom of Page)"/>
        <w:docPartUnique/>
      </w:docPartObj>
    </w:sdtPr>
    <w:sdtEndPr/>
    <w:sdtContent>
      <w:p w14:paraId="2C2102D1" w14:textId="7893E95F" w:rsidR="00403AD5" w:rsidRDefault="00403AD5">
        <w:pPr>
          <w:pStyle w:val="Noga"/>
          <w:jc w:val="center"/>
        </w:pPr>
        <w:r>
          <w:fldChar w:fldCharType="begin"/>
        </w:r>
        <w:r>
          <w:instrText>PAGE   \* MERGEFORMAT</w:instrText>
        </w:r>
        <w:r>
          <w:fldChar w:fldCharType="separate"/>
        </w:r>
        <w:r w:rsidR="002166B3">
          <w:rPr>
            <w:noProof/>
          </w:rPr>
          <w:t>1</w:t>
        </w:r>
        <w:r>
          <w:fldChar w:fldCharType="end"/>
        </w:r>
      </w:p>
    </w:sdtContent>
  </w:sdt>
  <w:p w14:paraId="0975D0B7" w14:textId="77777777" w:rsidR="00403AD5" w:rsidRDefault="00403AD5">
    <w:pPr>
      <w:pStyle w:val="Nog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5906" w14:textId="77777777" w:rsidR="00403AD5" w:rsidRDefault="00403AD5">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7F6B8" w14:textId="77777777" w:rsidR="005166F8" w:rsidRDefault="005166F8" w:rsidP="00403AD5">
      <w:pPr>
        <w:spacing w:after="0" w:line="240" w:lineRule="auto"/>
      </w:pPr>
      <w:r>
        <w:separator/>
      </w:r>
    </w:p>
  </w:footnote>
  <w:footnote w:type="continuationSeparator" w:id="0">
    <w:p w14:paraId="59854F12" w14:textId="77777777" w:rsidR="005166F8" w:rsidRDefault="005166F8" w:rsidP="00403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E527" w14:textId="77777777" w:rsidR="00403AD5" w:rsidRDefault="00403AD5">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93122"/>
      <w:docPartObj>
        <w:docPartGallery w:val="Page Numbers (Top of Page)"/>
        <w:docPartUnique/>
      </w:docPartObj>
    </w:sdtPr>
    <w:sdtEndPr/>
    <w:sdtContent>
      <w:p w14:paraId="59F118E8" w14:textId="77777777" w:rsidR="00403AD5" w:rsidRDefault="002166B3">
        <w:pPr>
          <w:pStyle w:val="Glava"/>
          <w:jc w:val="center"/>
        </w:pPr>
      </w:p>
    </w:sdtContent>
  </w:sdt>
  <w:p w14:paraId="11555885" w14:textId="77777777" w:rsidR="00403AD5" w:rsidRDefault="00403AD5">
    <w:pPr>
      <w:pStyle w:val="Glav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96C7E" w14:textId="77777777" w:rsidR="00403AD5" w:rsidRDefault="00403AD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709DC"/>
    <w:multiLevelType w:val="multilevel"/>
    <w:tmpl w:val="E9A6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1B17F2"/>
    <w:multiLevelType w:val="hybridMultilevel"/>
    <w:tmpl w:val="C792D6B0"/>
    <w:lvl w:ilvl="0" w:tplc="CF8E320A">
      <w:start w:val="1"/>
      <w:numFmt w:val="bullet"/>
      <w:lvlText w:val="»"/>
      <w:lvlJc w:val="left"/>
      <w:pPr>
        <w:tabs>
          <w:tab w:val="num" w:pos="720"/>
        </w:tabs>
        <w:ind w:left="720" w:hanging="360"/>
      </w:pPr>
      <w:rPr>
        <w:rFonts w:ascii="Arial" w:hAnsi="Arial" w:hint="default"/>
      </w:rPr>
    </w:lvl>
    <w:lvl w:ilvl="1" w:tplc="0D28039E" w:tentative="1">
      <w:start w:val="1"/>
      <w:numFmt w:val="bullet"/>
      <w:lvlText w:val="»"/>
      <w:lvlJc w:val="left"/>
      <w:pPr>
        <w:tabs>
          <w:tab w:val="num" w:pos="1440"/>
        </w:tabs>
        <w:ind w:left="1440" w:hanging="360"/>
      </w:pPr>
      <w:rPr>
        <w:rFonts w:ascii="Arial" w:hAnsi="Arial" w:hint="default"/>
      </w:rPr>
    </w:lvl>
    <w:lvl w:ilvl="2" w:tplc="385EF284" w:tentative="1">
      <w:start w:val="1"/>
      <w:numFmt w:val="bullet"/>
      <w:lvlText w:val="»"/>
      <w:lvlJc w:val="left"/>
      <w:pPr>
        <w:tabs>
          <w:tab w:val="num" w:pos="2160"/>
        </w:tabs>
        <w:ind w:left="2160" w:hanging="360"/>
      </w:pPr>
      <w:rPr>
        <w:rFonts w:ascii="Arial" w:hAnsi="Arial" w:hint="default"/>
      </w:rPr>
    </w:lvl>
    <w:lvl w:ilvl="3" w:tplc="3A2AAD04" w:tentative="1">
      <w:start w:val="1"/>
      <w:numFmt w:val="bullet"/>
      <w:lvlText w:val="»"/>
      <w:lvlJc w:val="left"/>
      <w:pPr>
        <w:tabs>
          <w:tab w:val="num" w:pos="2880"/>
        </w:tabs>
        <w:ind w:left="2880" w:hanging="360"/>
      </w:pPr>
      <w:rPr>
        <w:rFonts w:ascii="Arial" w:hAnsi="Arial" w:hint="default"/>
      </w:rPr>
    </w:lvl>
    <w:lvl w:ilvl="4" w:tplc="21647A4C" w:tentative="1">
      <w:start w:val="1"/>
      <w:numFmt w:val="bullet"/>
      <w:lvlText w:val="»"/>
      <w:lvlJc w:val="left"/>
      <w:pPr>
        <w:tabs>
          <w:tab w:val="num" w:pos="3600"/>
        </w:tabs>
        <w:ind w:left="3600" w:hanging="360"/>
      </w:pPr>
      <w:rPr>
        <w:rFonts w:ascii="Arial" w:hAnsi="Arial" w:hint="default"/>
      </w:rPr>
    </w:lvl>
    <w:lvl w:ilvl="5" w:tplc="2BB2CB6E" w:tentative="1">
      <w:start w:val="1"/>
      <w:numFmt w:val="bullet"/>
      <w:lvlText w:val="»"/>
      <w:lvlJc w:val="left"/>
      <w:pPr>
        <w:tabs>
          <w:tab w:val="num" w:pos="4320"/>
        </w:tabs>
        <w:ind w:left="4320" w:hanging="360"/>
      </w:pPr>
      <w:rPr>
        <w:rFonts w:ascii="Arial" w:hAnsi="Arial" w:hint="default"/>
      </w:rPr>
    </w:lvl>
    <w:lvl w:ilvl="6" w:tplc="F1DE58B8" w:tentative="1">
      <w:start w:val="1"/>
      <w:numFmt w:val="bullet"/>
      <w:lvlText w:val="»"/>
      <w:lvlJc w:val="left"/>
      <w:pPr>
        <w:tabs>
          <w:tab w:val="num" w:pos="5040"/>
        </w:tabs>
        <w:ind w:left="5040" w:hanging="360"/>
      </w:pPr>
      <w:rPr>
        <w:rFonts w:ascii="Arial" w:hAnsi="Arial" w:hint="default"/>
      </w:rPr>
    </w:lvl>
    <w:lvl w:ilvl="7" w:tplc="F53A6C3C" w:tentative="1">
      <w:start w:val="1"/>
      <w:numFmt w:val="bullet"/>
      <w:lvlText w:val="»"/>
      <w:lvlJc w:val="left"/>
      <w:pPr>
        <w:tabs>
          <w:tab w:val="num" w:pos="5760"/>
        </w:tabs>
        <w:ind w:left="5760" w:hanging="360"/>
      </w:pPr>
      <w:rPr>
        <w:rFonts w:ascii="Arial" w:hAnsi="Arial" w:hint="default"/>
      </w:rPr>
    </w:lvl>
    <w:lvl w:ilvl="8" w:tplc="D2303B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DB14B0E"/>
    <w:multiLevelType w:val="multilevel"/>
    <w:tmpl w:val="1AFC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ADA"/>
    <w:rsid w:val="001C0A78"/>
    <w:rsid w:val="0020554F"/>
    <w:rsid w:val="002166B3"/>
    <w:rsid w:val="00312ADA"/>
    <w:rsid w:val="00403AD5"/>
    <w:rsid w:val="005166F8"/>
    <w:rsid w:val="00552A31"/>
    <w:rsid w:val="005D0FF8"/>
    <w:rsid w:val="00771A5F"/>
    <w:rsid w:val="00775C92"/>
    <w:rsid w:val="008944CD"/>
    <w:rsid w:val="0091349B"/>
    <w:rsid w:val="00A663DC"/>
    <w:rsid w:val="00B55F43"/>
    <w:rsid w:val="00C00AC6"/>
    <w:rsid w:val="00C473F3"/>
    <w:rsid w:val="00DB1B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D164"/>
  <w15:docId w15:val="{AF300C1A-F1A5-491E-8A2E-0CEE3C8F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312A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312A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12ADA"/>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312AD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312ADA"/>
    <w:rPr>
      <w:b/>
      <w:bCs/>
    </w:rPr>
  </w:style>
  <w:style w:type="character" w:styleId="Hiperpovezava">
    <w:name w:val="Hyperlink"/>
    <w:basedOn w:val="Privzetapisavaodstavka"/>
    <w:uiPriority w:val="99"/>
    <w:unhideWhenUsed/>
    <w:rsid w:val="00312ADA"/>
    <w:rPr>
      <w:color w:val="0000FF"/>
      <w:u w:val="single"/>
    </w:rPr>
  </w:style>
  <w:style w:type="paragraph" w:styleId="Besedilooblaka">
    <w:name w:val="Balloon Text"/>
    <w:basedOn w:val="Navaden"/>
    <w:link w:val="BesedilooblakaZnak"/>
    <w:uiPriority w:val="99"/>
    <w:semiHidden/>
    <w:unhideWhenUsed/>
    <w:rsid w:val="00312AD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12ADA"/>
    <w:rPr>
      <w:rFonts w:ascii="Tahoma" w:hAnsi="Tahoma" w:cs="Tahoma"/>
      <w:sz w:val="16"/>
      <w:szCs w:val="16"/>
    </w:rPr>
  </w:style>
  <w:style w:type="character" w:customStyle="1" w:styleId="Naslov2Znak">
    <w:name w:val="Naslov 2 Znak"/>
    <w:basedOn w:val="Privzetapisavaodstavka"/>
    <w:link w:val="Naslov2"/>
    <w:uiPriority w:val="9"/>
    <w:semiHidden/>
    <w:rsid w:val="00312ADA"/>
    <w:rPr>
      <w:rFonts w:asciiTheme="majorHAnsi" w:eastAsiaTheme="majorEastAsia" w:hAnsiTheme="majorHAnsi" w:cstheme="majorBidi"/>
      <w:b/>
      <w:bCs/>
      <w:color w:val="4F81BD" w:themeColor="accent1"/>
      <w:sz w:val="26"/>
      <w:szCs w:val="26"/>
    </w:rPr>
  </w:style>
  <w:style w:type="paragraph" w:styleId="Glava">
    <w:name w:val="header"/>
    <w:basedOn w:val="Navaden"/>
    <w:link w:val="GlavaZnak"/>
    <w:uiPriority w:val="99"/>
    <w:unhideWhenUsed/>
    <w:rsid w:val="00403AD5"/>
    <w:pPr>
      <w:tabs>
        <w:tab w:val="center" w:pos="4536"/>
        <w:tab w:val="right" w:pos="9072"/>
      </w:tabs>
      <w:spacing w:after="0" w:line="240" w:lineRule="auto"/>
    </w:pPr>
  </w:style>
  <w:style w:type="character" w:customStyle="1" w:styleId="GlavaZnak">
    <w:name w:val="Glava Znak"/>
    <w:basedOn w:val="Privzetapisavaodstavka"/>
    <w:link w:val="Glava"/>
    <w:uiPriority w:val="99"/>
    <w:rsid w:val="00403AD5"/>
  </w:style>
  <w:style w:type="paragraph" w:styleId="Noga">
    <w:name w:val="footer"/>
    <w:basedOn w:val="Navaden"/>
    <w:link w:val="NogaZnak"/>
    <w:uiPriority w:val="99"/>
    <w:unhideWhenUsed/>
    <w:rsid w:val="00403AD5"/>
    <w:pPr>
      <w:tabs>
        <w:tab w:val="center" w:pos="4536"/>
        <w:tab w:val="right" w:pos="9072"/>
      </w:tabs>
      <w:spacing w:after="0" w:line="240" w:lineRule="auto"/>
    </w:pPr>
  </w:style>
  <w:style w:type="character" w:customStyle="1" w:styleId="NogaZnak">
    <w:name w:val="Noga Znak"/>
    <w:basedOn w:val="Privzetapisavaodstavka"/>
    <w:link w:val="Noga"/>
    <w:uiPriority w:val="99"/>
    <w:rsid w:val="00403AD5"/>
  </w:style>
  <w:style w:type="character" w:styleId="SledenaHiperpovezava">
    <w:name w:val="FollowedHyperlink"/>
    <w:basedOn w:val="Privzetapisavaodstavka"/>
    <w:uiPriority w:val="99"/>
    <w:semiHidden/>
    <w:unhideWhenUsed/>
    <w:rsid w:val="00A663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713488">
      <w:bodyDiv w:val="1"/>
      <w:marLeft w:val="0"/>
      <w:marRight w:val="0"/>
      <w:marTop w:val="0"/>
      <w:marBottom w:val="0"/>
      <w:divBdr>
        <w:top w:val="none" w:sz="0" w:space="0" w:color="auto"/>
        <w:left w:val="none" w:sz="0" w:space="0" w:color="auto"/>
        <w:bottom w:val="none" w:sz="0" w:space="0" w:color="auto"/>
        <w:right w:val="none" w:sz="0" w:space="0" w:color="auto"/>
      </w:divBdr>
    </w:div>
    <w:div w:id="834564666">
      <w:bodyDiv w:val="1"/>
      <w:marLeft w:val="0"/>
      <w:marRight w:val="0"/>
      <w:marTop w:val="0"/>
      <w:marBottom w:val="0"/>
      <w:divBdr>
        <w:top w:val="none" w:sz="0" w:space="0" w:color="auto"/>
        <w:left w:val="none" w:sz="0" w:space="0" w:color="auto"/>
        <w:bottom w:val="none" w:sz="0" w:space="0" w:color="auto"/>
        <w:right w:val="none" w:sz="0" w:space="0" w:color="auto"/>
      </w:divBdr>
      <w:divsChild>
        <w:div w:id="2083720491">
          <w:marLeft w:val="0"/>
          <w:marRight w:val="0"/>
          <w:marTop w:val="0"/>
          <w:marBottom w:val="0"/>
          <w:divBdr>
            <w:top w:val="none" w:sz="0" w:space="0" w:color="auto"/>
            <w:left w:val="none" w:sz="0" w:space="0" w:color="auto"/>
            <w:bottom w:val="none" w:sz="0" w:space="0" w:color="auto"/>
            <w:right w:val="none" w:sz="0" w:space="0" w:color="auto"/>
          </w:divBdr>
          <w:divsChild>
            <w:div w:id="19366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01669">
      <w:bodyDiv w:val="1"/>
      <w:marLeft w:val="0"/>
      <w:marRight w:val="0"/>
      <w:marTop w:val="0"/>
      <w:marBottom w:val="0"/>
      <w:divBdr>
        <w:top w:val="none" w:sz="0" w:space="0" w:color="auto"/>
        <w:left w:val="none" w:sz="0" w:space="0" w:color="auto"/>
        <w:bottom w:val="none" w:sz="0" w:space="0" w:color="auto"/>
        <w:right w:val="none" w:sz="0" w:space="0" w:color="auto"/>
      </w:divBdr>
    </w:div>
    <w:div w:id="1099982533">
      <w:bodyDiv w:val="1"/>
      <w:marLeft w:val="0"/>
      <w:marRight w:val="0"/>
      <w:marTop w:val="0"/>
      <w:marBottom w:val="0"/>
      <w:divBdr>
        <w:top w:val="none" w:sz="0" w:space="0" w:color="auto"/>
        <w:left w:val="none" w:sz="0" w:space="0" w:color="auto"/>
        <w:bottom w:val="none" w:sz="0" w:space="0" w:color="auto"/>
        <w:right w:val="none" w:sz="0" w:space="0" w:color="auto"/>
      </w:divBdr>
      <w:divsChild>
        <w:div w:id="592202961">
          <w:marLeft w:val="547"/>
          <w:marRight w:val="0"/>
          <w:marTop w:val="125"/>
          <w:marBottom w:val="0"/>
          <w:divBdr>
            <w:top w:val="none" w:sz="0" w:space="0" w:color="auto"/>
            <w:left w:val="none" w:sz="0" w:space="0" w:color="auto"/>
            <w:bottom w:val="none" w:sz="0" w:space="0" w:color="auto"/>
            <w:right w:val="none" w:sz="0" w:space="0" w:color="auto"/>
          </w:divBdr>
        </w:div>
        <w:div w:id="1078788584">
          <w:marLeft w:val="547"/>
          <w:marRight w:val="0"/>
          <w:marTop w:val="125"/>
          <w:marBottom w:val="0"/>
          <w:divBdr>
            <w:top w:val="none" w:sz="0" w:space="0" w:color="auto"/>
            <w:left w:val="none" w:sz="0" w:space="0" w:color="auto"/>
            <w:bottom w:val="none" w:sz="0" w:space="0" w:color="auto"/>
            <w:right w:val="none" w:sz="0" w:space="0" w:color="auto"/>
          </w:divBdr>
        </w:div>
        <w:div w:id="91172102">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vetovanje.ess.gov.si/KajMeZanima/RazlicniInteresniTipi/" TargetMode="External"/><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363</Words>
  <Characters>2074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Psihologinja</dc:creator>
  <cp:lastModifiedBy>Ucitelj</cp:lastModifiedBy>
  <cp:revision>2</cp:revision>
  <dcterms:created xsi:type="dcterms:W3CDTF">2020-12-08T17:53:00Z</dcterms:created>
  <dcterms:modified xsi:type="dcterms:W3CDTF">2020-12-08T17:53:00Z</dcterms:modified>
</cp:coreProperties>
</file>