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Vsak naprednejši uporabnik </w:t>
      </w:r>
      <w:r w:rsidRPr="005076FB">
        <w:rPr>
          <w:rFonts w:ascii="Arial" w:eastAsia="Times New Roman" w:hAnsi="Arial" w:cs="Times New Roman"/>
          <w:b/>
          <w:bCs/>
          <w:color w:val="404040"/>
          <w:sz w:val="20"/>
          <w:szCs w:val="20"/>
          <w:lang w:eastAsia="sl-SI"/>
        </w:rPr>
        <w:t>računalnika</w:t>
      </w:r>
      <w:r w:rsidRPr="005076FB">
        <w:rPr>
          <w:rFonts w:ascii="Arial" w:eastAsia="Times New Roman" w:hAnsi="Arial" w:cs="Times New Roman"/>
          <w:color w:val="404040"/>
          <w:sz w:val="20"/>
          <w:szCs w:val="20"/>
          <w:lang w:eastAsia="sl-SI"/>
        </w:rPr>
        <w:t> je že bil kdaj v dilemi ali se sam lotiti sestave računalnika ali to prepustiti strokovnjakom. Naj že v začetku potrdimo, da </w:t>
      </w:r>
      <w:r w:rsidRPr="005076FB">
        <w:rPr>
          <w:rFonts w:ascii="Arial" w:eastAsia="Times New Roman" w:hAnsi="Arial" w:cs="Times New Roman"/>
          <w:b/>
          <w:bCs/>
          <w:color w:val="404040"/>
          <w:sz w:val="20"/>
          <w:szCs w:val="20"/>
          <w:lang w:eastAsia="sl-SI"/>
        </w:rPr>
        <w:t>sestava računalnika</w:t>
      </w:r>
      <w:r w:rsidRPr="005076FB">
        <w:rPr>
          <w:rFonts w:ascii="Arial" w:eastAsia="Times New Roman" w:hAnsi="Arial" w:cs="Times New Roman"/>
          <w:color w:val="404040"/>
          <w:sz w:val="20"/>
          <w:szCs w:val="20"/>
          <w:lang w:eastAsia="sl-SI"/>
        </w:rPr>
        <w:t> po komponentah ni noben “bav bav”. Sploh če vse dobro preštudirate in preberete navodila, se računalnik sestavlja kot “lego kocke”. Vseeno pa morate biti pozorni na določene pasti. Nikakor ne smete hiteti in vsako stvar raje dvakrat premislite, preden jo enkrat narobe naredite. Nakup </w:t>
      </w:r>
      <w:r w:rsidRPr="005076FB">
        <w:rPr>
          <w:rFonts w:ascii="Arial" w:eastAsia="Times New Roman" w:hAnsi="Arial" w:cs="Times New Roman"/>
          <w:b/>
          <w:bCs/>
          <w:color w:val="404040"/>
          <w:sz w:val="20"/>
          <w:szCs w:val="20"/>
          <w:lang w:eastAsia="sl-SI"/>
        </w:rPr>
        <w:t>računalnika po komponentah</w:t>
      </w:r>
      <w:r w:rsidRPr="005076FB">
        <w:rPr>
          <w:rFonts w:ascii="Arial" w:eastAsia="Times New Roman" w:hAnsi="Arial" w:cs="Times New Roman"/>
          <w:color w:val="404040"/>
          <w:sz w:val="20"/>
          <w:szCs w:val="20"/>
          <w:lang w:eastAsia="sl-SI"/>
        </w:rPr>
        <w:t> je najugodnejša varianta nakupa računalnika in kar je še pomembnejše, na tak način dobite </w:t>
      </w:r>
      <w:r w:rsidRPr="005076FB">
        <w:rPr>
          <w:rFonts w:ascii="Arial" w:eastAsia="Times New Roman" w:hAnsi="Arial" w:cs="Times New Roman"/>
          <w:b/>
          <w:bCs/>
          <w:color w:val="404040"/>
          <w:sz w:val="20"/>
          <w:szCs w:val="20"/>
          <w:lang w:eastAsia="sl-SI"/>
        </w:rPr>
        <w:t>najboljšo možno konfiguracijo računalnika</w:t>
      </w:r>
      <w:r w:rsidRPr="005076FB">
        <w:rPr>
          <w:rFonts w:ascii="Arial" w:eastAsia="Times New Roman" w:hAnsi="Arial" w:cs="Times New Roman"/>
          <w:color w:val="404040"/>
          <w:sz w:val="20"/>
          <w:szCs w:val="20"/>
          <w:lang w:eastAsia="sl-SI"/>
        </w:rPr>
        <w:t> za vaš denar, saj si čisto vsako komponento izberete sami. Seveda pa je to tudi dvorezen meč, saj morate podrobneje poznati vse komponente, združljivost med njimi ter tudi zmogljivost posamezne komponente. V pomoč pri nakupu so vam lahko namenski “</w:t>
      </w:r>
      <w:proofErr w:type="spellStart"/>
      <w:r w:rsidRPr="005076FB">
        <w:rPr>
          <w:rFonts w:ascii="Arial" w:eastAsia="Times New Roman" w:hAnsi="Arial" w:cs="Times New Roman"/>
          <w:color w:val="404040"/>
          <w:sz w:val="20"/>
          <w:szCs w:val="20"/>
          <w:lang w:eastAsia="sl-SI"/>
        </w:rPr>
        <w:t>konfiguratorji</w:t>
      </w:r>
      <w:proofErr w:type="spellEnd"/>
      <w:r w:rsidRPr="005076FB">
        <w:rPr>
          <w:rFonts w:ascii="Arial" w:eastAsia="Times New Roman" w:hAnsi="Arial" w:cs="Times New Roman"/>
          <w:color w:val="404040"/>
          <w:sz w:val="20"/>
          <w:szCs w:val="20"/>
          <w:lang w:eastAsia="sl-SI"/>
        </w:rPr>
        <w:t>”, ki jih uporabljajo nekatere spletne računalniške trgovine. Pred nakupom morate poznati  svoje zahteve, kakšen računalnik sploh želite (namen uporabe) ter seveda še eno bistveno postavko, proračun. Želje so vedno visokoleteče, na trdna tla pa nas potem vedno postavi cena. Ravno zaradi cene vedno iščemo kompromis med </w:t>
      </w:r>
      <w:r w:rsidRPr="005076FB">
        <w:rPr>
          <w:rFonts w:ascii="Arial" w:eastAsia="Times New Roman" w:hAnsi="Arial" w:cs="Times New Roman"/>
          <w:b/>
          <w:bCs/>
          <w:color w:val="404040"/>
          <w:sz w:val="20"/>
          <w:szCs w:val="20"/>
          <w:lang w:eastAsia="sl-SI"/>
        </w:rPr>
        <w:t>zmogljivostjo glede na ceno komponente</w:t>
      </w:r>
      <w:r w:rsidRPr="005076FB">
        <w:rPr>
          <w:rFonts w:ascii="Arial" w:eastAsia="Times New Roman" w:hAnsi="Arial" w:cs="Times New Roman"/>
          <w:color w:val="404040"/>
          <w:sz w:val="20"/>
          <w:szCs w:val="20"/>
          <w:lang w:eastAsia="sl-SI"/>
        </w:rPr>
        <w:t>.</w:t>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Pa začnimo s konkretnim opisom </w:t>
      </w:r>
      <w:r w:rsidRPr="005076FB">
        <w:rPr>
          <w:rFonts w:ascii="Arial" w:eastAsia="Times New Roman" w:hAnsi="Arial" w:cs="Times New Roman"/>
          <w:b/>
          <w:bCs/>
          <w:color w:val="404040"/>
          <w:sz w:val="20"/>
          <w:szCs w:val="20"/>
          <w:lang w:eastAsia="sl-SI"/>
        </w:rPr>
        <w:t>sestave računalnika</w:t>
      </w:r>
      <w:r w:rsidRPr="005076FB">
        <w:rPr>
          <w:rFonts w:ascii="Arial" w:eastAsia="Times New Roman" w:hAnsi="Arial" w:cs="Times New Roman"/>
          <w:color w:val="404040"/>
          <w:sz w:val="20"/>
          <w:szCs w:val="20"/>
          <w:lang w:eastAsia="sl-SI"/>
        </w:rPr>
        <w:t>. Prva stvar, ki jo prevečkrat zanemarjamo, je </w:t>
      </w:r>
      <w:r w:rsidRPr="005076FB">
        <w:rPr>
          <w:rFonts w:ascii="Arial" w:eastAsia="Times New Roman" w:hAnsi="Arial" w:cs="Times New Roman"/>
          <w:b/>
          <w:bCs/>
          <w:color w:val="404040"/>
          <w:sz w:val="20"/>
          <w:szCs w:val="20"/>
          <w:lang w:eastAsia="sl-SI"/>
        </w:rPr>
        <w:t>računalniško ohišje</w:t>
      </w:r>
      <w:r w:rsidRPr="005076FB">
        <w:rPr>
          <w:rFonts w:ascii="Arial" w:eastAsia="Times New Roman" w:hAnsi="Arial" w:cs="Times New Roman"/>
          <w:color w:val="404040"/>
          <w:sz w:val="20"/>
          <w:szCs w:val="20"/>
          <w:lang w:eastAsia="sl-SI"/>
        </w:rPr>
        <w:t>. Ohišje je velikokrat zapostavljeno (vzamemo pač najcenejšo opcijo) v prid nakupa boljših (pomembnejših) komponent, kar pa ni prav. Če ne drugače, boste slabo (nekakovostno) ohišje preklinjali med samo sestavo računalnika (ostri robovi, slabo prileganje komponent,…), verjetno pa tudi kasneje pri morebitnih </w:t>
      </w:r>
      <w:r w:rsidRPr="005076FB">
        <w:rPr>
          <w:rFonts w:ascii="Arial" w:eastAsia="Times New Roman" w:hAnsi="Arial" w:cs="Times New Roman"/>
          <w:b/>
          <w:bCs/>
          <w:color w:val="404040"/>
          <w:sz w:val="20"/>
          <w:szCs w:val="20"/>
          <w:lang w:eastAsia="sl-SI"/>
        </w:rPr>
        <w:t>nadgradnjah</w:t>
      </w:r>
      <w:r w:rsidRPr="005076FB">
        <w:rPr>
          <w:rFonts w:ascii="Arial" w:eastAsia="Times New Roman" w:hAnsi="Arial" w:cs="Times New Roman"/>
          <w:color w:val="404040"/>
          <w:sz w:val="20"/>
          <w:szCs w:val="20"/>
          <w:lang w:eastAsia="sl-SI"/>
        </w:rPr>
        <w:t>. Zato je dobro razmisliti in poseči po srednjem razredu ohišja, ki nam nudi zadostno število mest za (večje) ventilatorje (120mm ali 140mm) in je dovolj prostorno (kar se pozna pri boljšem pretoku zraka in pri lažji namestitvi komponent ter kablov). Taka ohišja dobimo že za okoli 50 €.</w:t>
      </w:r>
    </w:p>
    <w:p w:rsidR="005076FB" w:rsidRPr="005076FB" w:rsidRDefault="005076FB" w:rsidP="005076FB">
      <w:pPr>
        <w:shd w:val="clear" w:color="auto" w:fill="FFFFFF"/>
        <w:spacing w:after="360" w:line="240" w:lineRule="auto"/>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Pred </w:t>
      </w:r>
      <w:r w:rsidRPr="005076FB">
        <w:rPr>
          <w:rFonts w:ascii="Arial" w:eastAsia="Times New Roman" w:hAnsi="Arial" w:cs="Times New Roman"/>
          <w:b/>
          <w:bCs/>
          <w:color w:val="404040"/>
          <w:sz w:val="20"/>
          <w:szCs w:val="20"/>
          <w:lang w:eastAsia="sl-SI"/>
        </w:rPr>
        <w:t>vgradnjo komponent</w:t>
      </w:r>
      <w:r w:rsidRPr="005076FB">
        <w:rPr>
          <w:rFonts w:ascii="Arial" w:eastAsia="Times New Roman" w:hAnsi="Arial" w:cs="Times New Roman"/>
          <w:color w:val="404040"/>
          <w:sz w:val="20"/>
          <w:szCs w:val="20"/>
          <w:lang w:eastAsia="sl-SI"/>
        </w:rPr>
        <w:t> je zelo priporočljivo </w:t>
      </w:r>
      <w:r w:rsidRPr="005076FB">
        <w:rPr>
          <w:rFonts w:ascii="Arial" w:eastAsia="Times New Roman" w:hAnsi="Arial" w:cs="Times New Roman"/>
          <w:b/>
          <w:bCs/>
          <w:color w:val="404040"/>
          <w:sz w:val="20"/>
          <w:szCs w:val="20"/>
          <w:lang w:eastAsia="sl-SI"/>
        </w:rPr>
        <w:t>prebrati navodila osnovne plošče.</w:t>
      </w:r>
      <w:r w:rsidRPr="005076FB">
        <w:rPr>
          <w:rFonts w:ascii="Arial" w:eastAsia="Times New Roman" w:hAnsi="Arial" w:cs="Times New Roman"/>
          <w:color w:val="404040"/>
          <w:sz w:val="20"/>
          <w:szCs w:val="20"/>
          <w:lang w:eastAsia="sl-SI"/>
        </w:rPr>
        <w:t> Vsebujejo namreč vse informacije, ki nam bodo med sestavo računalnika prišle prav. Uporabili bomo tudi </w:t>
      </w:r>
      <w:r w:rsidRPr="005076FB">
        <w:rPr>
          <w:rFonts w:ascii="Arial" w:eastAsia="Times New Roman" w:hAnsi="Arial" w:cs="Times New Roman"/>
          <w:b/>
          <w:bCs/>
          <w:color w:val="404040"/>
          <w:sz w:val="20"/>
          <w:szCs w:val="20"/>
          <w:lang w:eastAsia="sl-SI"/>
        </w:rPr>
        <w:t>kratico RTFM</w:t>
      </w:r>
      <w:r w:rsidRPr="005076FB">
        <w:rPr>
          <w:rFonts w:ascii="Arial" w:eastAsia="Times New Roman" w:hAnsi="Arial" w:cs="Times New Roman"/>
          <w:color w:val="404040"/>
          <w:sz w:val="20"/>
          <w:szCs w:val="20"/>
          <w:lang w:eastAsia="sl-SI"/>
        </w:rPr>
        <w:t xml:space="preserve">. </w:t>
      </w:r>
      <w:proofErr w:type="spellStart"/>
      <w:r w:rsidRPr="005076FB">
        <w:rPr>
          <w:rFonts w:ascii="Arial" w:eastAsia="Times New Roman" w:hAnsi="Arial" w:cs="Times New Roman"/>
          <w:color w:val="404040"/>
          <w:sz w:val="20"/>
          <w:szCs w:val="20"/>
          <w:lang w:eastAsia="sl-SI"/>
        </w:rPr>
        <w:t>Pogooglajte</w:t>
      </w:r>
      <w:proofErr w:type="spellEnd"/>
      <w:r w:rsidRPr="005076FB">
        <w:rPr>
          <w:rFonts w:ascii="Arial" w:eastAsia="Times New Roman" w:hAnsi="Arial" w:cs="Times New Roman"/>
          <w:color w:val="404040"/>
          <w:sz w:val="20"/>
          <w:szCs w:val="20"/>
          <w:lang w:eastAsia="sl-SI"/>
        </w:rPr>
        <w:t xml:space="preserve"> kaj pomeni :).  Pred pričetkom sestave je priporočljivo ohišje tudi ozemljiti, lahko pa si nadenemo posebne antistatične računalniške rokavice. Na ta način preprečimo poškodbe komponent zaradi statične elektrike.</w:t>
      </w:r>
      <w:r w:rsidRPr="005076FB">
        <w:rPr>
          <w:rFonts w:ascii="Arial" w:eastAsia="Times New Roman" w:hAnsi="Arial" w:cs="Times New Roman"/>
          <w:color w:val="404040"/>
          <w:sz w:val="20"/>
          <w:szCs w:val="20"/>
          <w:lang w:eastAsia="sl-SI"/>
        </w:rPr>
        <w:br/>
      </w:r>
      <w:r w:rsidRPr="005076FB">
        <w:rPr>
          <w:rFonts w:ascii="Arial" w:eastAsia="Times New Roman" w:hAnsi="Arial" w:cs="Times New Roman"/>
          <w:color w:val="404040"/>
          <w:sz w:val="20"/>
          <w:szCs w:val="20"/>
          <w:lang w:eastAsia="sl-SI"/>
        </w:rPr>
        <w:br/>
      </w:r>
    </w:p>
    <w:p w:rsidR="005076FB" w:rsidRPr="005076FB" w:rsidRDefault="005076FB" w:rsidP="005076FB">
      <w:pPr>
        <w:shd w:val="clear" w:color="auto" w:fill="FFFFFF"/>
        <w:spacing w:after="360" w:line="240" w:lineRule="auto"/>
        <w:rPr>
          <w:rFonts w:ascii="Arial" w:eastAsia="Times New Roman" w:hAnsi="Arial" w:cs="Times New Roman"/>
          <w:color w:val="404040"/>
          <w:sz w:val="20"/>
          <w:szCs w:val="20"/>
          <w:lang w:eastAsia="sl-SI"/>
        </w:rPr>
      </w:pPr>
      <w:r w:rsidRPr="005076FB">
        <w:rPr>
          <w:rFonts w:ascii="Arial" w:eastAsia="Times New Roman" w:hAnsi="Arial" w:cs="Times New Roman"/>
          <w:noProof/>
          <w:color w:val="3F9202"/>
          <w:sz w:val="20"/>
          <w:szCs w:val="20"/>
          <w:lang w:eastAsia="sl-SI"/>
        </w:rPr>
        <w:drawing>
          <wp:inline distT="0" distB="0" distL="0" distR="0">
            <wp:extent cx="3810000" cy="3524250"/>
            <wp:effectExtent l="0" t="0" r="0" b="0"/>
            <wp:docPr id="17" name="Slika 17" descr="Ohišje računalnik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išje računalnik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524250"/>
                    </a:xfrm>
                    <a:prstGeom prst="rect">
                      <a:avLst/>
                    </a:prstGeom>
                    <a:noFill/>
                    <a:ln>
                      <a:noFill/>
                    </a:ln>
                  </pic:spPr>
                </pic:pic>
              </a:graphicData>
            </a:graphic>
          </wp:inline>
        </w:drawing>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 xml:space="preserve">Za sistem opisan v tem članku smo izbrali sodobno črno ohišje srednjega cenovnega razreda (NZXT </w:t>
      </w:r>
      <w:proofErr w:type="spellStart"/>
      <w:r w:rsidRPr="005076FB">
        <w:rPr>
          <w:rFonts w:ascii="Arial" w:eastAsia="Times New Roman" w:hAnsi="Arial" w:cs="Times New Roman"/>
          <w:color w:val="404040"/>
          <w:sz w:val="20"/>
          <w:szCs w:val="20"/>
          <w:lang w:eastAsia="sl-SI"/>
        </w:rPr>
        <w:t>Tempest</w:t>
      </w:r>
      <w:proofErr w:type="spellEnd"/>
      <w:r w:rsidRPr="005076FB">
        <w:rPr>
          <w:rFonts w:ascii="Arial" w:eastAsia="Times New Roman" w:hAnsi="Arial" w:cs="Times New Roman"/>
          <w:color w:val="404040"/>
          <w:sz w:val="20"/>
          <w:szCs w:val="20"/>
          <w:lang w:eastAsia="sl-SI"/>
        </w:rPr>
        <w:t xml:space="preserve"> 210). Ohišje ima zgoraj in na zadnji strani prostor za skupno tri ventilatorje velikosti 140mm </w:t>
      </w:r>
      <w:r w:rsidRPr="005076FB">
        <w:rPr>
          <w:rFonts w:ascii="Arial" w:eastAsia="Times New Roman" w:hAnsi="Arial" w:cs="Times New Roman"/>
          <w:color w:val="404040"/>
          <w:sz w:val="20"/>
          <w:szCs w:val="20"/>
          <w:lang w:eastAsia="sl-SI"/>
        </w:rPr>
        <w:lastRenderedPageBreak/>
        <w:t>(priložena sta dva), spredaj pa je prostor za dva 120mm ventilatorja. Dodatna prednost ohišja je še namestitev napajalnika na dno ohišja. </w:t>
      </w:r>
      <w:r w:rsidRPr="005076FB">
        <w:rPr>
          <w:rFonts w:ascii="Arial" w:eastAsia="Times New Roman" w:hAnsi="Arial" w:cs="Times New Roman"/>
          <w:b/>
          <w:bCs/>
          <w:color w:val="404040"/>
          <w:sz w:val="20"/>
          <w:szCs w:val="20"/>
          <w:lang w:eastAsia="sl-SI"/>
        </w:rPr>
        <w:t>Večji ventilatorji</w:t>
      </w:r>
      <w:r w:rsidRPr="005076FB">
        <w:rPr>
          <w:rFonts w:ascii="Arial" w:eastAsia="Times New Roman" w:hAnsi="Arial" w:cs="Times New Roman"/>
          <w:color w:val="404040"/>
          <w:sz w:val="20"/>
          <w:szCs w:val="20"/>
          <w:lang w:eastAsia="sl-SI"/>
        </w:rPr>
        <w:t> povzročajo manj hrupa, ker za enak pretok zraka (v primerjavi z manjšimi) delujejo na nižjih vrtljajih.</w:t>
      </w:r>
      <w:r w:rsidRPr="005076FB">
        <w:rPr>
          <w:rFonts w:ascii="Arial" w:eastAsia="Times New Roman" w:hAnsi="Arial" w:cs="Times New Roman"/>
          <w:color w:val="404040"/>
          <w:sz w:val="20"/>
          <w:szCs w:val="20"/>
          <w:lang w:eastAsia="sl-SI"/>
        </w:rPr>
        <w:br/>
      </w:r>
      <w:r w:rsidRPr="005076FB">
        <w:rPr>
          <w:rFonts w:ascii="Arial" w:eastAsia="Times New Roman" w:hAnsi="Arial" w:cs="Times New Roman"/>
          <w:color w:val="404040"/>
          <w:sz w:val="20"/>
          <w:szCs w:val="20"/>
          <w:lang w:eastAsia="sl-SI"/>
        </w:rPr>
        <w:br/>
      </w:r>
    </w:p>
    <w:p w:rsidR="005076FB" w:rsidRPr="005076FB" w:rsidRDefault="005076FB" w:rsidP="005076FB">
      <w:pPr>
        <w:shd w:val="clear" w:color="auto" w:fill="FFFFFF"/>
        <w:spacing w:after="360" w:line="240" w:lineRule="auto"/>
        <w:jc w:val="center"/>
        <w:rPr>
          <w:rFonts w:ascii="Arial" w:eastAsia="Times New Roman" w:hAnsi="Arial" w:cs="Times New Roman"/>
          <w:color w:val="404040"/>
          <w:sz w:val="20"/>
          <w:szCs w:val="20"/>
          <w:lang w:eastAsia="sl-SI"/>
        </w:rPr>
      </w:pPr>
      <w:hyperlink r:id="rId6" w:history="1">
        <w:r w:rsidRPr="005076FB">
          <w:rPr>
            <w:rFonts w:ascii="Arial" w:eastAsia="Times New Roman" w:hAnsi="Arial" w:cs="Times New Roman"/>
            <w:color w:val="3F9202"/>
            <w:sz w:val="20"/>
            <w:szCs w:val="20"/>
            <w:lang w:eastAsia="sl-SI"/>
          </w:rPr>
          <w:br/>
        </w:r>
      </w:hyperlink>
      <w:hyperlink r:id="rId7" w:history="1">
        <w:r w:rsidRPr="005076FB">
          <w:rPr>
            <w:rFonts w:ascii="Arial" w:eastAsia="Times New Roman" w:hAnsi="Arial" w:cs="Times New Roman"/>
            <w:color w:val="3F9202"/>
            <w:sz w:val="20"/>
            <w:szCs w:val="20"/>
            <w:lang w:eastAsia="sl-SI"/>
          </w:rPr>
          <w:br/>
        </w:r>
      </w:hyperlink>
      <w:hyperlink r:id="rId8" w:history="1">
        <w:r w:rsidRPr="005076FB">
          <w:rPr>
            <w:rFonts w:ascii="Arial" w:eastAsia="Times New Roman" w:hAnsi="Arial" w:cs="Times New Roman"/>
            <w:color w:val="3F9202"/>
            <w:sz w:val="20"/>
            <w:szCs w:val="20"/>
            <w:lang w:eastAsia="sl-SI"/>
          </w:rPr>
          <w:br/>
        </w:r>
      </w:hyperlink>
      <w:r w:rsidRPr="005076FB">
        <w:rPr>
          <w:rFonts w:ascii="Arial" w:eastAsia="Times New Roman" w:hAnsi="Arial" w:cs="Times New Roman"/>
          <w:noProof/>
          <w:color w:val="3F9202"/>
          <w:sz w:val="20"/>
          <w:szCs w:val="20"/>
          <w:lang w:eastAsia="sl-SI"/>
        </w:rPr>
        <w:drawing>
          <wp:inline distT="0" distB="0" distL="0" distR="0">
            <wp:extent cx="3810000" cy="2543175"/>
            <wp:effectExtent l="0" t="0" r="0" b="9525"/>
            <wp:docPr id="16" name="Slika 16" descr="IO ploščic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O ploščica">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5076FB" w:rsidRPr="005076FB" w:rsidRDefault="005076FB" w:rsidP="005076FB">
      <w:pPr>
        <w:shd w:val="clear" w:color="auto" w:fill="FFFFFF"/>
        <w:spacing w:after="360" w:line="240" w:lineRule="auto"/>
        <w:jc w:val="center"/>
        <w:rPr>
          <w:rFonts w:ascii="Arial" w:eastAsia="Times New Roman" w:hAnsi="Arial" w:cs="Times New Roman"/>
          <w:color w:val="404040"/>
          <w:sz w:val="20"/>
          <w:szCs w:val="20"/>
          <w:lang w:eastAsia="sl-SI"/>
        </w:rPr>
      </w:pPr>
      <w:r w:rsidRPr="005076FB">
        <w:rPr>
          <w:rFonts w:ascii="Arial" w:eastAsia="Times New Roman" w:hAnsi="Arial" w:cs="Times New Roman"/>
          <w:i/>
          <w:iCs/>
          <w:color w:val="404040"/>
          <w:sz w:val="20"/>
          <w:szCs w:val="20"/>
          <w:lang w:eastAsia="sl-SI"/>
        </w:rPr>
        <w:t>Za začetek sestave lahko I/O ploščico, ki je priložena matični plošči, vstavimo v režo ohišja.</w:t>
      </w:r>
    </w:p>
    <w:p w:rsidR="005076FB" w:rsidRPr="005076FB" w:rsidRDefault="005076FB" w:rsidP="005076FB">
      <w:pPr>
        <w:shd w:val="clear" w:color="auto" w:fill="FFFFFF"/>
        <w:spacing w:after="360" w:line="240" w:lineRule="auto"/>
        <w:jc w:val="center"/>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br/>
      </w:r>
      <w:r w:rsidRPr="005076FB">
        <w:rPr>
          <w:rFonts w:ascii="Arial" w:eastAsia="Times New Roman" w:hAnsi="Arial" w:cs="Times New Roman"/>
          <w:color w:val="404040"/>
          <w:sz w:val="20"/>
          <w:szCs w:val="20"/>
          <w:lang w:eastAsia="sl-SI"/>
        </w:rPr>
        <w:br/>
      </w:r>
    </w:p>
    <w:p w:rsidR="005076FB" w:rsidRPr="005076FB" w:rsidRDefault="005076FB" w:rsidP="005076FB">
      <w:pPr>
        <w:shd w:val="clear" w:color="auto" w:fill="FFFFFF"/>
        <w:spacing w:after="360" w:line="240" w:lineRule="auto"/>
        <w:jc w:val="center"/>
        <w:rPr>
          <w:rFonts w:ascii="Arial" w:eastAsia="Times New Roman" w:hAnsi="Arial" w:cs="Times New Roman"/>
          <w:color w:val="404040"/>
          <w:sz w:val="20"/>
          <w:szCs w:val="20"/>
          <w:lang w:eastAsia="sl-SI"/>
        </w:rPr>
      </w:pPr>
      <w:hyperlink r:id="rId10" w:history="1">
        <w:r w:rsidRPr="005076FB">
          <w:rPr>
            <w:rFonts w:ascii="Arial" w:eastAsia="Times New Roman" w:hAnsi="Arial" w:cs="Times New Roman"/>
            <w:color w:val="3F9202"/>
            <w:sz w:val="20"/>
            <w:szCs w:val="20"/>
            <w:lang w:eastAsia="sl-SI"/>
          </w:rPr>
          <w:br/>
        </w:r>
      </w:hyperlink>
      <w:hyperlink r:id="rId11" w:history="1">
        <w:r w:rsidRPr="005076FB">
          <w:rPr>
            <w:rFonts w:ascii="Arial" w:eastAsia="Times New Roman" w:hAnsi="Arial" w:cs="Times New Roman"/>
            <w:color w:val="3F9202"/>
            <w:sz w:val="20"/>
            <w:szCs w:val="20"/>
            <w:lang w:eastAsia="sl-SI"/>
          </w:rPr>
          <w:br/>
        </w:r>
      </w:hyperlink>
      <w:r w:rsidRPr="005076FB">
        <w:rPr>
          <w:rFonts w:ascii="Arial" w:eastAsia="Times New Roman" w:hAnsi="Arial" w:cs="Times New Roman"/>
          <w:noProof/>
          <w:color w:val="3F9202"/>
          <w:sz w:val="20"/>
          <w:szCs w:val="20"/>
          <w:lang w:eastAsia="sl-SI"/>
        </w:rPr>
        <w:drawing>
          <wp:inline distT="0" distB="0" distL="0" distR="0">
            <wp:extent cx="2543175" cy="3810000"/>
            <wp:effectExtent l="0" t="0" r="9525" b="0"/>
            <wp:docPr id="15" name="Slika 15" descr="Napajalni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pajalnik">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3810000"/>
                    </a:xfrm>
                    <a:prstGeom prst="rect">
                      <a:avLst/>
                    </a:prstGeom>
                    <a:noFill/>
                    <a:ln>
                      <a:noFill/>
                    </a:ln>
                  </pic:spPr>
                </pic:pic>
              </a:graphicData>
            </a:graphic>
          </wp:inline>
        </w:drawing>
      </w:r>
    </w:p>
    <w:p w:rsidR="005076FB" w:rsidRPr="005076FB" w:rsidRDefault="005076FB" w:rsidP="005076FB">
      <w:pPr>
        <w:shd w:val="clear" w:color="auto" w:fill="FFFFFF"/>
        <w:spacing w:after="360" w:line="240" w:lineRule="auto"/>
        <w:jc w:val="center"/>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Pred vgradnjo matične plošče lahko vgradimo </w:t>
      </w:r>
      <w:r w:rsidRPr="005076FB">
        <w:rPr>
          <w:rFonts w:ascii="Arial" w:eastAsia="Times New Roman" w:hAnsi="Arial" w:cs="Times New Roman"/>
          <w:b/>
          <w:bCs/>
          <w:color w:val="404040"/>
          <w:sz w:val="20"/>
          <w:szCs w:val="20"/>
          <w:lang w:eastAsia="sl-SI"/>
        </w:rPr>
        <w:t>napajalnik</w:t>
      </w:r>
      <w:r w:rsidRPr="005076FB">
        <w:rPr>
          <w:rFonts w:ascii="Arial" w:eastAsia="Times New Roman" w:hAnsi="Arial" w:cs="Times New Roman"/>
          <w:color w:val="404040"/>
          <w:sz w:val="20"/>
          <w:szCs w:val="20"/>
          <w:lang w:eastAsia="sl-SI"/>
        </w:rPr>
        <w:t>. V našem primeru je napajalnik nameščen na dnu ohišja, privit pa je klasično preko štirih vijakov iz zunanje strani. Stikalo napajalnika pustimo na oznaki 0 in priključimo napajalni kabel (tako ozemljimo napajalnik in ohišje).</w:t>
      </w:r>
    </w:p>
    <w:p w:rsidR="005076FB" w:rsidRPr="005076FB" w:rsidRDefault="005076FB" w:rsidP="005076FB">
      <w:pPr>
        <w:shd w:val="clear" w:color="auto" w:fill="FFFFFF"/>
        <w:spacing w:after="360" w:line="240" w:lineRule="auto"/>
        <w:jc w:val="center"/>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br/>
      </w:r>
      <w:r w:rsidRPr="005076FB">
        <w:rPr>
          <w:rFonts w:ascii="Arial" w:eastAsia="Times New Roman" w:hAnsi="Arial" w:cs="Times New Roman"/>
          <w:color w:val="404040"/>
          <w:sz w:val="20"/>
          <w:szCs w:val="20"/>
          <w:lang w:eastAsia="sl-SI"/>
        </w:rPr>
        <w:br/>
      </w:r>
    </w:p>
    <w:p w:rsidR="005076FB" w:rsidRPr="005076FB" w:rsidRDefault="005076FB" w:rsidP="005076FB">
      <w:pPr>
        <w:shd w:val="clear" w:color="auto" w:fill="FFFFFF"/>
        <w:spacing w:after="360" w:line="240" w:lineRule="auto"/>
        <w:jc w:val="center"/>
        <w:rPr>
          <w:rFonts w:ascii="Arial" w:eastAsia="Times New Roman" w:hAnsi="Arial" w:cs="Times New Roman"/>
          <w:color w:val="404040"/>
          <w:sz w:val="20"/>
          <w:szCs w:val="20"/>
          <w:lang w:eastAsia="sl-SI"/>
        </w:rPr>
      </w:pPr>
      <w:r w:rsidRPr="005076FB">
        <w:rPr>
          <w:rFonts w:ascii="Arial" w:eastAsia="Times New Roman" w:hAnsi="Arial" w:cs="Times New Roman"/>
          <w:noProof/>
          <w:color w:val="3F9202"/>
          <w:sz w:val="20"/>
          <w:szCs w:val="20"/>
          <w:lang w:eastAsia="sl-SI"/>
        </w:rPr>
        <w:drawing>
          <wp:inline distT="0" distB="0" distL="0" distR="0">
            <wp:extent cx="3810000" cy="2543175"/>
            <wp:effectExtent l="0" t="0" r="0" b="9525"/>
            <wp:docPr id="14" name="Slika 14" descr="Distančnik">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tančnik">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 </w:t>
      </w:r>
    </w:p>
    <w:p w:rsidR="005076FB" w:rsidRPr="005076FB" w:rsidRDefault="005076FB" w:rsidP="005076FB">
      <w:pPr>
        <w:shd w:val="clear" w:color="auto" w:fill="FFFFFF"/>
        <w:spacing w:after="360" w:line="240" w:lineRule="auto"/>
        <w:jc w:val="center"/>
        <w:rPr>
          <w:rFonts w:ascii="Arial" w:eastAsia="Times New Roman" w:hAnsi="Arial" w:cs="Times New Roman"/>
          <w:color w:val="404040"/>
          <w:sz w:val="20"/>
          <w:szCs w:val="20"/>
          <w:lang w:eastAsia="sl-SI"/>
        </w:rPr>
      </w:pPr>
      <w:hyperlink r:id="rId15" w:history="1">
        <w:r w:rsidRPr="005076FB">
          <w:rPr>
            <w:rFonts w:ascii="Arial" w:eastAsia="Times New Roman" w:hAnsi="Arial" w:cs="Times New Roman"/>
            <w:color w:val="3F9202"/>
            <w:sz w:val="20"/>
            <w:szCs w:val="20"/>
            <w:lang w:eastAsia="sl-SI"/>
          </w:rPr>
          <w:br/>
        </w:r>
      </w:hyperlink>
      <w:r w:rsidRPr="005076FB">
        <w:rPr>
          <w:rFonts w:ascii="Arial" w:eastAsia="Times New Roman" w:hAnsi="Arial" w:cs="Times New Roman"/>
          <w:noProof/>
          <w:color w:val="3F9202"/>
          <w:sz w:val="20"/>
          <w:szCs w:val="20"/>
          <w:lang w:eastAsia="sl-SI"/>
        </w:rPr>
        <w:drawing>
          <wp:inline distT="0" distB="0" distL="0" distR="0">
            <wp:extent cx="3810000" cy="2543175"/>
            <wp:effectExtent l="0" t="0" r="0" b="9525"/>
            <wp:docPr id="13" name="Slika 13" descr="Adapter za privijačenje distančnikov">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apter za privijačenje distančnikov">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5076FB" w:rsidRPr="005076FB" w:rsidRDefault="005076FB" w:rsidP="005076FB">
      <w:pPr>
        <w:shd w:val="clear" w:color="auto" w:fill="FFFFFF"/>
        <w:spacing w:after="360" w:line="240" w:lineRule="auto"/>
        <w:jc w:val="center"/>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V navodilih matične plošče ali na </w:t>
      </w:r>
      <w:r w:rsidRPr="005076FB">
        <w:rPr>
          <w:rFonts w:ascii="Arial" w:eastAsia="Times New Roman" w:hAnsi="Arial" w:cs="Times New Roman"/>
          <w:b/>
          <w:bCs/>
          <w:color w:val="404040"/>
          <w:sz w:val="20"/>
          <w:szCs w:val="20"/>
          <w:lang w:eastAsia="sl-SI"/>
        </w:rPr>
        <w:t>matični plošči</w:t>
      </w:r>
      <w:r w:rsidRPr="005076FB">
        <w:rPr>
          <w:rFonts w:ascii="Arial" w:eastAsia="Times New Roman" w:hAnsi="Arial" w:cs="Times New Roman"/>
          <w:color w:val="404040"/>
          <w:sz w:val="20"/>
          <w:szCs w:val="20"/>
          <w:lang w:eastAsia="sl-SI"/>
        </w:rPr>
        <w:t> sami preverimo, kje se nahajajo luknje za pritrditev matične plošče v ohišje in na ta mesta namestimo distančnike. Lahko jih privijemo s ključkom za matice, nekatera ohišja pa imajo priložen adapter za izvijač (slika zgoraj). Z njegovo pomočjo distančnike privijemo kar z izvijačem.</w:t>
      </w:r>
    </w:p>
    <w:p w:rsidR="005076FB" w:rsidRPr="005076FB" w:rsidRDefault="005076FB" w:rsidP="005076FB">
      <w:pPr>
        <w:shd w:val="clear" w:color="auto" w:fill="FFFFFF"/>
        <w:spacing w:after="360" w:line="240" w:lineRule="auto"/>
        <w:jc w:val="center"/>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 </w:t>
      </w:r>
      <w:r w:rsidRPr="005076FB">
        <w:rPr>
          <w:rFonts w:ascii="Arial" w:eastAsia="Times New Roman" w:hAnsi="Arial" w:cs="Times New Roman"/>
          <w:color w:val="404040"/>
          <w:sz w:val="20"/>
          <w:szCs w:val="20"/>
          <w:lang w:eastAsia="sl-SI"/>
        </w:rPr>
        <w:br/>
      </w:r>
      <w:r w:rsidRPr="005076FB">
        <w:rPr>
          <w:rFonts w:ascii="Arial" w:eastAsia="Times New Roman" w:hAnsi="Arial" w:cs="Times New Roman"/>
          <w:color w:val="404040"/>
          <w:sz w:val="20"/>
          <w:szCs w:val="20"/>
          <w:lang w:eastAsia="sl-SI"/>
        </w:rPr>
        <w:br/>
        <w:t> </w:t>
      </w:r>
    </w:p>
    <w:p w:rsidR="005076FB" w:rsidRPr="005076FB" w:rsidRDefault="005076FB" w:rsidP="005076FB">
      <w:pPr>
        <w:shd w:val="clear" w:color="auto" w:fill="FFFFFF"/>
        <w:spacing w:after="360" w:line="240" w:lineRule="auto"/>
        <w:jc w:val="center"/>
        <w:rPr>
          <w:rFonts w:ascii="Arial" w:eastAsia="Times New Roman" w:hAnsi="Arial" w:cs="Times New Roman"/>
          <w:color w:val="404040"/>
          <w:sz w:val="20"/>
          <w:szCs w:val="20"/>
          <w:lang w:eastAsia="sl-SI"/>
        </w:rPr>
      </w:pPr>
      <w:hyperlink r:id="rId17" w:history="1">
        <w:r w:rsidRPr="005076FB">
          <w:rPr>
            <w:rFonts w:ascii="Arial" w:eastAsia="Times New Roman" w:hAnsi="Arial" w:cs="Times New Roman"/>
            <w:color w:val="3F9202"/>
            <w:sz w:val="20"/>
            <w:szCs w:val="20"/>
            <w:lang w:eastAsia="sl-SI"/>
          </w:rPr>
          <w:br/>
        </w:r>
      </w:hyperlink>
      <w:hyperlink r:id="rId18" w:history="1">
        <w:r w:rsidRPr="005076FB">
          <w:rPr>
            <w:rFonts w:ascii="Arial" w:eastAsia="Times New Roman" w:hAnsi="Arial" w:cs="Times New Roman"/>
            <w:color w:val="3F9202"/>
            <w:sz w:val="20"/>
            <w:szCs w:val="20"/>
            <w:lang w:eastAsia="sl-SI"/>
          </w:rPr>
          <w:br/>
        </w:r>
      </w:hyperlink>
      <w:r w:rsidRPr="005076FB">
        <w:rPr>
          <w:rFonts w:ascii="Arial" w:eastAsia="Times New Roman" w:hAnsi="Arial" w:cs="Times New Roman"/>
          <w:noProof/>
          <w:color w:val="3F9202"/>
          <w:sz w:val="20"/>
          <w:szCs w:val="20"/>
          <w:lang w:eastAsia="sl-SI"/>
        </w:rPr>
        <w:drawing>
          <wp:inline distT="0" distB="0" distL="0" distR="0">
            <wp:extent cx="2543175" cy="3810000"/>
            <wp:effectExtent l="0" t="0" r="9525" b="0"/>
            <wp:docPr id="12" name="Slika 12" descr="Namestitev osnovne plošč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mestitev osnovne plošč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43175" cy="3810000"/>
                    </a:xfrm>
                    <a:prstGeom prst="rect">
                      <a:avLst/>
                    </a:prstGeom>
                    <a:noFill/>
                    <a:ln>
                      <a:noFill/>
                    </a:ln>
                  </pic:spPr>
                </pic:pic>
              </a:graphicData>
            </a:graphic>
          </wp:inline>
        </w:drawing>
      </w:r>
    </w:p>
    <w:p w:rsidR="005076FB" w:rsidRPr="005076FB" w:rsidRDefault="005076FB" w:rsidP="005076FB">
      <w:pPr>
        <w:shd w:val="clear" w:color="auto" w:fill="FFFFFF"/>
        <w:spacing w:after="360" w:line="240" w:lineRule="auto"/>
        <w:jc w:val="center"/>
        <w:rPr>
          <w:rFonts w:ascii="Arial" w:eastAsia="Times New Roman" w:hAnsi="Arial" w:cs="Times New Roman"/>
          <w:color w:val="404040"/>
          <w:sz w:val="20"/>
          <w:szCs w:val="20"/>
          <w:lang w:eastAsia="sl-SI"/>
        </w:rPr>
      </w:pPr>
      <w:r w:rsidRPr="005076FB">
        <w:rPr>
          <w:rFonts w:ascii="Arial" w:eastAsia="Times New Roman" w:hAnsi="Arial" w:cs="Times New Roman"/>
          <w:i/>
          <w:iCs/>
          <w:color w:val="404040"/>
          <w:sz w:val="20"/>
          <w:szCs w:val="20"/>
          <w:lang w:eastAsia="sl-SI"/>
        </w:rPr>
        <w:t>Po namestitvi distančnikov vstavimo </w:t>
      </w:r>
      <w:r w:rsidRPr="005076FB">
        <w:rPr>
          <w:rFonts w:ascii="Arial" w:eastAsia="Times New Roman" w:hAnsi="Arial" w:cs="Times New Roman"/>
          <w:b/>
          <w:bCs/>
          <w:i/>
          <w:iCs/>
          <w:color w:val="404040"/>
          <w:sz w:val="20"/>
          <w:szCs w:val="20"/>
          <w:lang w:eastAsia="sl-SI"/>
        </w:rPr>
        <w:t>osnovno ploščo</w:t>
      </w:r>
      <w:r w:rsidRPr="005076FB">
        <w:rPr>
          <w:rFonts w:ascii="Arial" w:eastAsia="Times New Roman" w:hAnsi="Arial" w:cs="Times New Roman"/>
          <w:i/>
          <w:iCs/>
          <w:color w:val="404040"/>
          <w:sz w:val="20"/>
          <w:szCs w:val="20"/>
          <w:lang w:eastAsia="sl-SI"/>
        </w:rPr>
        <w:t> v ohišje.</w:t>
      </w:r>
    </w:p>
    <w:p w:rsidR="005076FB" w:rsidRPr="005076FB" w:rsidRDefault="005076FB" w:rsidP="005076FB">
      <w:pPr>
        <w:shd w:val="clear" w:color="auto" w:fill="FFFFFF"/>
        <w:spacing w:after="360" w:line="240" w:lineRule="auto"/>
        <w:jc w:val="center"/>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lastRenderedPageBreak/>
        <w:t> </w:t>
      </w:r>
      <w:r w:rsidRPr="005076FB">
        <w:rPr>
          <w:rFonts w:ascii="Arial" w:eastAsia="Times New Roman" w:hAnsi="Arial" w:cs="Times New Roman"/>
          <w:color w:val="404040"/>
          <w:sz w:val="20"/>
          <w:szCs w:val="20"/>
          <w:lang w:eastAsia="sl-SI"/>
        </w:rPr>
        <w:br/>
      </w:r>
      <w:r w:rsidRPr="005076FB">
        <w:rPr>
          <w:rFonts w:ascii="Arial" w:eastAsia="Times New Roman" w:hAnsi="Arial" w:cs="Times New Roman"/>
          <w:color w:val="404040"/>
          <w:sz w:val="20"/>
          <w:szCs w:val="20"/>
          <w:lang w:eastAsia="sl-SI"/>
        </w:rPr>
        <w:br/>
        <w:t> </w:t>
      </w:r>
    </w:p>
    <w:p w:rsidR="005076FB" w:rsidRPr="005076FB" w:rsidRDefault="005076FB" w:rsidP="005076FB">
      <w:pPr>
        <w:shd w:val="clear" w:color="auto" w:fill="FFFFFF"/>
        <w:spacing w:after="360" w:line="240" w:lineRule="auto"/>
        <w:jc w:val="center"/>
        <w:rPr>
          <w:rFonts w:ascii="Arial" w:eastAsia="Times New Roman" w:hAnsi="Arial" w:cs="Times New Roman"/>
          <w:color w:val="404040"/>
          <w:sz w:val="20"/>
          <w:szCs w:val="20"/>
          <w:lang w:eastAsia="sl-SI"/>
        </w:rPr>
      </w:pPr>
      <w:hyperlink r:id="rId20" w:history="1">
        <w:r w:rsidRPr="005076FB">
          <w:rPr>
            <w:rFonts w:ascii="Arial" w:eastAsia="Times New Roman" w:hAnsi="Arial" w:cs="Times New Roman"/>
            <w:color w:val="3F9202"/>
            <w:sz w:val="20"/>
            <w:szCs w:val="20"/>
            <w:lang w:eastAsia="sl-SI"/>
          </w:rPr>
          <w:br/>
        </w:r>
      </w:hyperlink>
      <w:r w:rsidRPr="005076FB">
        <w:rPr>
          <w:rFonts w:ascii="Arial" w:eastAsia="Times New Roman" w:hAnsi="Arial" w:cs="Times New Roman"/>
          <w:noProof/>
          <w:color w:val="3F9202"/>
          <w:sz w:val="20"/>
          <w:szCs w:val="20"/>
          <w:lang w:eastAsia="sl-SI"/>
        </w:rPr>
        <w:drawing>
          <wp:inline distT="0" distB="0" distL="0" distR="0">
            <wp:extent cx="3810000" cy="2543175"/>
            <wp:effectExtent l="0" t="0" r="0" b="9525"/>
            <wp:docPr id="11" name="Slika 11" descr="Privijanje matične plošč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ivijanje matične plošč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5076FB" w:rsidRPr="005076FB" w:rsidRDefault="005076FB" w:rsidP="005076FB">
      <w:pPr>
        <w:shd w:val="clear" w:color="auto" w:fill="FFFFFF"/>
        <w:spacing w:after="360" w:line="240" w:lineRule="auto"/>
        <w:jc w:val="center"/>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Pred privijanjem plošče preverimo, če se vse luknje na plošči prilegajo na nameščene distančnike. Sledi privijanje matične plošče v ohišje. Pri tem pazimo na prileganje vseh priklopov na I/O ploščici.</w:t>
      </w:r>
    </w:p>
    <w:p w:rsidR="005076FB" w:rsidRPr="005076FB" w:rsidRDefault="005076FB" w:rsidP="005076FB">
      <w:pPr>
        <w:shd w:val="clear" w:color="auto" w:fill="FFFFFF"/>
        <w:spacing w:after="360" w:line="240" w:lineRule="auto"/>
        <w:jc w:val="center"/>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 </w:t>
      </w:r>
      <w:r w:rsidRPr="005076FB">
        <w:rPr>
          <w:rFonts w:ascii="Arial" w:eastAsia="Times New Roman" w:hAnsi="Arial" w:cs="Times New Roman"/>
          <w:color w:val="404040"/>
          <w:sz w:val="20"/>
          <w:szCs w:val="20"/>
          <w:lang w:eastAsia="sl-SI"/>
        </w:rPr>
        <w:br/>
      </w:r>
      <w:r w:rsidRPr="005076FB">
        <w:rPr>
          <w:rFonts w:ascii="Arial" w:eastAsia="Times New Roman" w:hAnsi="Arial" w:cs="Times New Roman"/>
          <w:color w:val="404040"/>
          <w:sz w:val="20"/>
          <w:szCs w:val="20"/>
          <w:lang w:eastAsia="sl-SI"/>
        </w:rPr>
        <w:br/>
        <w:t> </w:t>
      </w:r>
    </w:p>
    <w:p w:rsidR="005076FB" w:rsidRPr="005076FB" w:rsidRDefault="005076FB" w:rsidP="005076FB">
      <w:pPr>
        <w:shd w:val="clear" w:color="auto" w:fill="FFFFFF"/>
        <w:spacing w:after="360" w:line="240" w:lineRule="auto"/>
        <w:jc w:val="center"/>
        <w:rPr>
          <w:rFonts w:ascii="Arial" w:eastAsia="Times New Roman" w:hAnsi="Arial" w:cs="Times New Roman"/>
          <w:color w:val="404040"/>
          <w:sz w:val="20"/>
          <w:szCs w:val="20"/>
          <w:lang w:eastAsia="sl-SI"/>
        </w:rPr>
      </w:pPr>
      <w:hyperlink r:id="rId23" w:history="1">
        <w:r w:rsidRPr="005076FB">
          <w:rPr>
            <w:rFonts w:ascii="Arial" w:eastAsia="Times New Roman" w:hAnsi="Arial" w:cs="Times New Roman"/>
            <w:color w:val="3F9202"/>
            <w:sz w:val="20"/>
            <w:szCs w:val="20"/>
            <w:lang w:eastAsia="sl-SI"/>
          </w:rPr>
          <w:br/>
        </w:r>
      </w:hyperlink>
      <w:r w:rsidRPr="005076FB">
        <w:rPr>
          <w:rFonts w:ascii="Arial" w:eastAsia="Times New Roman" w:hAnsi="Arial" w:cs="Times New Roman"/>
          <w:noProof/>
          <w:color w:val="3F9202"/>
          <w:sz w:val="20"/>
          <w:szCs w:val="20"/>
          <w:lang w:eastAsia="sl-SI"/>
        </w:rPr>
        <w:drawing>
          <wp:inline distT="0" distB="0" distL="0" distR="0">
            <wp:extent cx="3810000" cy="2543175"/>
            <wp:effectExtent l="0" t="0" r="0" b="9525"/>
            <wp:docPr id="10" name="Slika 10" descr="Priklop napajalnika na matično plošč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iklop napajalnika na matično ploščo">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5076FB" w:rsidRPr="005076FB" w:rsidRDefault="005076FB" w:rsidP="005076FB">
      <w:pPr>
        <w:shd w:val="clear" w:color="auto" w:fill="FFFFFF"/>
        <w:spacing w:after="360" w:line="240" w:lineRule="auto"/>
        <w:jc w:val="center"/>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 Napajalnik priklopimo na osnovno ploščo</w:t>
      </w:r>
      <w:r w:rsidRPr="005076FB">
        <w:rPr>
          <w:rFonts w:ascii="Arial" w:eastAsia="Times New Roman" w:hAnsi="Arial" w:cs="Times New Roman"/>
          <w:b/>
          <w:bCs/>
          <w:color w:val="404040"/>
          <w:sz w:val="20"/>
          <w:szCs w:val="20"/>
          <w:lang w:eastAsia="sl-SI"/>
        </w:rPr>
        <w:t xml:space="preserve"> s 24-pinskim </w:t>
      </w:r>
      <w:proofErr w:type="spellStart"/>
      <w:r w:rsidRPr="005076FB">
        <w:rPr>
          <w:rFonts w:ascii="Arial" w:eastAsia="Times New Roman" w:hAnsi="Arial" w:cs="Times New Roman"/>
          <w:b/>
          <w:bCs/>
          <w:color w:val="404040"/>
          <w:sz w:val="20"/>
          <w:szCs w:val="20"/>
          <w:lang w:eastAsia="sl-SI"/>
        </w:rPr>
        <w:t>konektorjem</w:t>
      </w:r>
      <w:proofErr w:type="spellEnd"/>
      <w:r w:rsidRPr="005076FB">
        <w:rPr>
          <w:rFonts w:ascii="Arial" w:eastAsia="Times New Roman" w:hAnsi="Arial" w:cs="Times New Roman"/>
          <w:color w:val="404040"/>
          <w:sz w:val="20"/>
          <w:szCs w:val="20"/>
          <w:lang w:eastAsia="sl-SI"/>
        </w:rPr>
        <w:t>, ne pozabimo pa tudi na dodatnega </w:t>
      </w:r>
      <w:r w:rsidRPr="005076FB">
        <w:rPr>
          <w:rFonts w:ascii="Arial" w:eastAsia="Times New Roman" w:hAnsi="Arial" w:cs="Times New Roman"/>
          <w:b/>
          <w:bCs/>
          <w:color w:val="404040"/>
          <w:sz w:val="20"/>
          <w:szCs w:val="20"/>
          <w:lang w:eastAsia="sl-SI"/>
        </w:rPr>
        <w:t>8 ali 4-pinskega</w:t>
      </w:r>
      <w:r w:rsidRPr="005076FB">
        <w:rPr>
          <w:rFonts w:ascii="Arial" w:eastAsia="Times New Roman" w:hAnsi="Arial" w:cs="Times New Roman"/>
          <w:color w:val="404040"/>
          <w:sz w:val="20"/>
          <w:szCs w:val="20"/>
          <w:lang w:eastAsia="sl-SI"/>
        </w:rPr>
        <w:t> (na sliki zgoraj desno) za dodatno napajanje procesorja.</w:t>
      </w:r>
    </w:p>
    <w:p w:rsidR="005076FB" w:rsidRPr="005076FB" w:rsidRDefault="005076FB" w:rsidP="005076FB">
      <w:pPr>
        <w:shd w:val="clear" w:color="auto" w:fill="FFFFFF"/>
        <w:spacing w:after="360" w:line="240" w:lineRule="auto"/>
        <w:jc w:val="center"/>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 </w:t>
      </w:r>
      <w:r w:rsidRPr="005076FB">
        <w:rPr>
          <w:rFonts w:ascii="Arial" w:eastAsia="Times New Roman" w:hAnsi="Arial" w:cs="Times New Roman"/>
          <w:color w:val="404040"/>
          <w:sz w:val="20"/>
          <w:szCs w:val="20"/>
          <w:lang w:eastAsia="sl-SI"/>
        </w:rPr>
        <w:br/>
      </w:r>
      <w:r w:rsidRPr="005076FB">
        <w:rPr>
          <w:rFonts w:ascii="Arial" w:eastAsia="Times New Roman" w:hAnsi="Arial" w:cs="Times New Roman"/>
          <w:color w:val="404040"/>
          <w:sz w:val="20"/>
          <w:szCs w:val="20"/>
          <w:lang w:eastAsia="sl-SI"/>
        </w:rPr>
        <w:br/>
        <w:t> </w:t>
      </w:r>
    </w:p>
    <w:p w:rsidR="005076FB" w:rsidRPr="005076FB" w:rsidRDefault="005076FB" w:rsidP="005076FB">
      <w:pPr>
        <w:shd w:val="clear" w:color="auto" w:fill="FFFFFF"/>
        <w:spacing w:after="360" w:line="240" w:lineRule="auto"/>
        <w:jc w:val="center"/>
        <w:rPr>
          <w:rFonts w:ascii="Arial" w:eastAsia="Times New Roman" w:hAnsi="Arial" w:cs="Times New Roman"/>
          <w:color w:val="404040"/>
          <w:sz w:val="20"/>
          <w:szCs w:val="20"/>
          <w:lang w:eastAsia="sl-SI"/>
        </w:rPr>
      </w:pPr>
      <w:r w:rsidRPr="005076FB">
        <w:rPr>
          <w:rFonts w:ascii="Arial" w:eastAsia="Times New Roman" w:hAnsi="Arial" w:cs="Times New Roman"/>
          <w:noProof/>
          <w:color w:val="3F9202"/>
          <w:sz w:val="20"/>
          <w:szCs w:val="20"/>
          <w:lang w:eastAsia="sl-SI"/>
        </w:rPr>
        <w:lastRenderedPageBreak/>
        <w:drawing>
          <wp:inline distT="0" distB="0" distL="0" distR="0">
            <wp:extent cx="3810000" cy="2543175"/>
            <wp:effectExtent l="0" t="0" r="0" b="9525"/>
            <wp:docPr id="9" name="Slika 9" descr="Podnožje procesorja">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dnožje procesorja">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r w:rsidRPr="005076FB">
        <w:rPr>
          <w:rFonts w:ascii="Arial" w:eastAsia="Times New Roman" w:hAnsi="Arial" w:cs="Times New Roman"/>
          <w:color w:val="404040"/>
          <w:sz w:val="20"/>
          <w:szCs w:val="20"/>
          <w:lang w:eastAsia="sl-SI"/>
        </w:rPr>
        <w:br/>
        <w:t>Nadaljujemo z vgradnjo </w:t>
      </w:r>
      <w:r w:rsidRPr="005076FB">
        <w:rPr>
          <w:rFonts w:ascii="Arial" w:eastAsia="Times New Roman" w:hAnsi="Arial" w:cs="Times New Roman"/>
          <w:b/>
          <w:bCs/>
          <w:color w:val="404040"/>
          <w:sz w:val="20"/>
          <w:szCs w:val="20"/>
          <w:lang w:eastAsia="sl-SI"/>
        </w:rPr>
        <w:t>procesorja</w:t>
      </w:r>
      <w:r w:rsidRPr="005076FB">
        <w:rPr>
          <w:rFonts w:ascii="Arial" w:eastAsia="Times New Roman" w:hAnsi="Arial" w:cs="Times New Roman"/>
          <w:color w:val="404040"/>
          <w:sz w:val="20"/>
          <w:szCs w:val="20"/>
          <w:lang w:eastAsia="sl-SI"/>
        </w:rPr>
        <w:t xml:space="preserve">. V našem primeru gre za procesor Intel </w:t>
      </w:r>
      <w:proofErr w:type="spellStart"/>
      <w:r w:rsidRPr="005076FB">
        <w:rPr>
          <w:rFonts w:ascii="Arial" w:eastAsia="Times New Roman" w:hAnsi="Arial" w:cs="Times New Roman"/>
          <w:color w:val="404040"/>
          <w:sz w:val="20"/>
          <w:szCs w:val="20"/>
          <w:lang w:eastAsia="sl-SI"/>
        </w:rPr>
        <w:t>Core</w:t>
      </w:r>
      <w:proofErr w:type="spellEnd"/>
      <w:r w:rsidRPr="005076FB">
        <w:rPr>
          <w:rFonts w:ascii="Arial" w:eastAsia="Times New Roman" w:hAnsi="Arial" w:cs="Times New Roman"/>
          <w:color w:val="404040"/>
          <w:sz w:val="20"/>
          <w:szCs w:val="20"/>
          <w:lang w:eastAsia="sl-SI"/>
        </w:rPr>
        <w:t xml:space="preserve"> i7 3770 3,4 GHz na podnožju LGA 1155. Iz podnožja odstranimo zaščitno plastiko in preko vzvoda odklenemo ter odpremo zapiralo.</w:t>
      </w:r>
    </w:p>
    <w:p w:rsidR="005076FB" w:rsidRPr="005076FB" w:rsidRDefault="005076FB" w:rsidP="005076FB">
      <w:pPr>
        <w:shd w:val="clear" w:color="auto" w:fill="FFFFFF"/>
        <w:spacing w:after="360" w:line="240" w:lineRule="auto"/>
        <w:jc w:val="center"/>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br/>
      </w:r>
      <w:r w:rsidRPr="005076FB">
        <w:rPr>
          <w:rFonts w:ascii="Arial" w:eastAsia="Times New Roman" w:hAnsi="Arial" w:cs="Times New Roman"/>
          <w:color w:val="404040"/>
          <w:sz w:val="20"/>
          <w:szCs w:val="20"/>
          <w:lang w:eastAsia="sl-SI"/>
        </w:rPr>
        <w:br/>
        <w:t> </w:t>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hyperlink r:id="rId27" w:history="1">
        <w:r w:rsidRPr="005076FB">
          <w:rPr>
            <w:rFonts w:ascii="Arial" w:eastAsia="Times New Roman" w:hAnsi="Arial" w:cs="Times New Roman"/>
            <w:color w:val="3F9202"/>
            <w:sz w:val="20"/>
            <w:szCs w:val="20"/>
            <w:lang w:eastAsia="sl-SI"/>
          </w:rPr>
          <w:br/>
        </w:r>
      </w:hyperlink>
      <w:r w:rsidRPr="005076FB">
        <w:rPr>
          <w:rFonts w:ascii="Arial" w:eastAsia="Times New Roman" w:hAnsi="Arial" w:cs="Times New Roman"/>
          <w:noProof/>
          <w:color w:val="3F9202"/>
          <w:sz w:val="20"/>
          <w:szCs w:val="20"/>
          <w:lang w:eastAsia="sl-SI"/>
        </w:rPr>
        <w:drawing>
          <wp:inline distT="0" distB="0" distL="0" distR="0">
            <wp:extent cx="3810000" cy="2543175"/>
            <wp:effectExtent l="0" t="0" r="0" b="9525"/>
            <wp:docPr id="8" name="Slika 8" descr="Vstavljanje procesorja">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stavljanje procesorja">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Pred vstavljanjem procesorja v podnožje pozorno </w:t>
      </w:r>
      <w:r w:rsidRPr="005076FB">
        <w:rPr>
          <w:rFonts w:ascii="Arial" w:eastAsia="Times New Roman" w:hAnsi="Arial" w:cs="Times New Roman"/>
          <w:b/>
          <w:bCs/>
          <w:color w:val="404040"/>
          <w:sz w:val="20"/>
          <w:szCs w:val="20"/>
          <w:lang w:eastAsia="sl-SI"/>
        </w:rPr>
        <w:t>preberimo navodila </w:t>
      </w:r>
      <w:r w:rsidRPr="005076FB">
        <w:rPr>
          <w:rFonts w:ascii="Arial" w:eastAsia="Times New Roman" w:hAnsi="Arial" w:cs="Times New Roman"/>
          <w:color w:val="404040"/>
          <w:sz w:val="20"/>
          <w:szCs w:val="20"/>
          <w:lang w:eastAsia="sl-SI"/>
        </w:rPr>
        <w:t xml:space="preserve">osnovne plošče, da procesor pravilno obrnemo in vstavimo v podnožje. Običajno je zlat </w:t>
      </w:r>
      <w:proofErr w:type="spellStart"/>
      <w:r w:rsidRPr="005076FB">
        <w:rPr>
          <w:rFonts w:ascii="Arial" w:eastAsia="Times New Roman" w:hAnsi="Arial" w:cs="Times New Roman"/>
          <w:color w:val="404040"/>
          <w:sz w:val="20"/>
          <w:szCs w:val="20"/>
          <w:lang w:eastAsia="sl-SI"/>
        </w:rPr>
        <w:t>trikotniček</w:t>
      </w:r>
      <w:proofErr w:type="spellEnd"/>
      <w:r w:rsidRPr="005076FB">
        <w:rPr>
          <w:rFonts w:ascii="Arial" w:eastAsia="Times New Roman" w:hAnsi="Arial" w:cs="Times New Roman"/>
          <w:color w:val="404040"/>
          <w:sz w:val="20"/>
          <w:szCs w:val="20"/>
          <w:lang w:eastAsia="sl-SI"/>
        </w:rPr>
        <w:t xml:space="preserve"> na procesorju (glede na podnožje) spodaj levo, zarezi pa sta zgoraj levo in desno (gledano kot na sliki zgoraj). Ob pravilni postavitvi nam procesor kar sam “pade” v podnožje. Novejša podnožja in procesorji nimajo več </w:t>
      </w:r>
      <w:proofErr w:type="spellStart"/>
      <w:r w:rsidRPr="005076FB">
        <w:rPr>
          <w:rFonts w:ascii="Arial" w:eastAsia="Times New Roman" w:hAnsi="Arial" w:cs="Times New Roman"/>
          <w:color w:val="404040"/>
          <w:sz w:val="20"/>
          <w:szCs w:val="20"/>
          <w:lang w:eastAsia="sl-SI"/>
        </w:rPr>
        <w:t>pinov</w:t>
      </w:r>
      <w:proofErr w:type="spellEnd"/>
      <w:r w:rsidRPr="005076FB">
        <w:rPr>
          <w:rFonts w:ascii="Arial" w:eastAsia="Times New Roman" w:hAnsi="Arial" w:cs="Times New Roman"/>
          <w:color w:val="404040"/>
          <w:sz w:val="20"/>
          <w:szCs w:val="20"/>
          <w:lang w:eastAsia="sl-SI"/>
        </w:rPr>
        <w:t>, ampak samo kontakte.</w:t>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br/>
      </w:r>
      <w:r w:rsidRPr="005076FB">
        <w:rPr>
          <w:rFonts w:ascii="Arial" w:eastAsia="Times New Roman" w:hAnsi="Arial" w:cs="Times New Roman"/>
          <w:color w:val="404040"/>
          <w:sz w:val="20"/>
          <w:szCs w:val="20"/>
          <w:lang w:eastAsia="sl-SI"/>
        </w:rPr>
        <w:br/>
        <w:t> </w:t>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noProof/>
          <w:color w:val="3F9202"/>
          <w:sz w:val="20"/>
          <w:szCs w:val="20"/>
          <w:lang w:eastAsia="sl-SI"/>
        </w:rPr>
        <w:lastRenderedPageBreak/>
        <w:drawing>
          <wp:inline distT="0" distB="0" distL="0" distR="0">
            <wp:extent cx="3810000" cy="2543175"/>
            <wp:effectExtent l="0" t="0" r="0" b="9525"/>
            <wp:docPr id="7" name="Slika 7" descr="Nanos termalne past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anos termalne paste">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r w:rsidRPr="005076FB">
        <w:rPr>
          <w:rFonts w:ascii="Arial" w:eastAsia="Times New Roman" w:hAnsi="Arial" w:cs="Times New Roman"/>
          <w:color w:val="404040"/>
          <w:sz w:val="20"/>
          <w:szCs w:val="20"/>
          <w:lang w:eastAsia="sl-SI"/>
        </w:rPr>
        <w:br/>
        <w:t>Ko je procesor na svojem mestu, ga preko vzvoda stisnemo in zaklenemo v podnožje. Če nameščamo boljši hladilnik, nanesemo na procesor </w:t>
      </w:r>
      <w:r w:rsidRPr="005076FB">
        <w:rPr>
          <w:rFonts w:ascii="Arial" w:eastAsia="Times New Roman" w:hAnsi="Arial" w:cs="Times New Roman"/>
          <w:b/>
          <w:bCs/>
          <w:color w:val="404040"/>
          <w:sz w:val="20"/>
          <w:szCs w:val="20"/>
          <w:lang w:eastAsia="sl-SI"/>
        </w:rPr>
        <w:t>termalno pasto</w:t>
      </w:r>
      <w:r w:rsidRPr="005076FB">
        <w:rPr>
          <w:rFonts w:ascii="Arial" w:eastAsia="Times New Roman" w:hAnsi="Arial" w:cs="Times New Roman"/>
          <w:color w:val="404040"/>
          <w:sz w:val="20"/>
          <w:szCs w:val="20"/>
          <w:lang w:eastAsia="sl-SI"/>
        </w:rPr>
        <w:t> (zelo na tanko in enakomerno čez celotno površino procesorja). Če pa nameščamo originalni (BOX) hladilnik, </w:t>
      </w:r>
      <w:r w:rsidRPr="005076FB">
        <w:rPr>
          <w:rFonts w:ascii="Arial" w:eastAsia="Times New Roman" w:hAnsi="Arial" w:cs="Times New Roman"/>
          <w:b/>
          <w:bCs/>
          <w:color w:val="404040"/>
          <w:sz w:val="20"/>
          <w:szCs w:val="20"/>
          <w:lang w:eastAsia="sl-SI"/>
        </w:rPr>
        <w:t>termalne paste ni treba nanašati</w:t>
      </w:r>
      <w:r w:rsidRPr="005076FB">
        <w:rPr>
          <w:rFonts w:ascii="Arial" w:eastAsia="Times New Roman" w:hAnsi="Arial" w:cs="Times New Roman"/>
          <w:color w:val="404040"/>
          <w:sz w:val="20"/>
          <w:szCs w:val="20"/>
          <w:lang w:eastAsia="sl-SI"/>
        </w:rPr>
        <w:t xml:space="preserve">, saj je ta že na originalnem hladilniku. V tem primeru samo namestimo hladilno rebro na procesor in pritisnemo po diagonalah na vzvode ob njem tako, da gredo ti skozi vse štiri luknje ob podnožju procesorja (dokler se s klikom ne zaklenejo na matično ploščo). Nato še priklopimo kabel ventilatorja na </w:t>
      </w:r>
      <w:proofErr w:type="spellStart"/>
      <w:r w:rsidRPr="005076FB">
        <w:rPr>
          <w:rFonts w:ascii="Arial" w:eastAsia="Times New Roman" w:hAnsi="Arial" w:cs="Times New Roman"/>
          <w:color w:val="404040"/>
          <w:sz w:val="20"/>
          <w:szCs w:val="20"/>
          <w:lang w:eastAsia="sl-SI"/>
        </w:rPr>
        <w:t>konektor</w:t>
      </w:r>
      <w:proofErr w:type="spellEnd"/>
      <w:r w:rsidRPr="005076FB">
        <w:rPr>
          <w:rFonts w:ascii="Arial" w:eastAsia="Times New Roman" w:hAnsi="Arial" w:cs="Times New Roman"/>
          <w:color w:val="404040"/>
          <w:sz w:val="20"/>
          <w:szCs w:val="20"/>
          <w:lang w:eastAsia="sl-SI"/>
        </w:rPr>
        <w:t xml:space="preserve"> matične plošče (</w:t>
      </w:r>
      <w:r w:rsidRPr="005076FB">
        <w:rPr>
          <w:rFonts w:ascii="Arial" w:eastAsia="Times New Roman" w:hAnsi="Arial" w:cs="Times New Roman"/>
          <w:b/>
          <w:bCs/>
          <w:color w:val="404040"/>
          <w:sz w:val="20"/>
          <w:szCs w:val="20"/>
          <w:lang w:eastAsia="sl-SI"/>
        </w:rPr>
        <w:t>CPU FAN</w:t>
      </w:r>
      <w:r w:rsidRPr="005076FB">
        <w:rPr>
          <w:rFonts w:ascii="Arial" w:eastAsia="Times New Roman" w:hAnsi="Arial" w:cs="Times New Roman"/>
          <w:color w:val="404040"/>
          <w:sz w:val="20"/>
          <w:szCs w:val="20"/>
          <w:lang w:eastAsia="sl-SI"/>
        </w:rPr>
        <w:t>).</w:t>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br/>
      </w:r>
      <w:r w:rsidRPr="005076FB">
        <w:rPr>
          <w:rFonts w:ascii="Arial" w:eastAsia="Times New Roman" w:hAnsi="Arial" w:cs="Times New Roman"/>
          <w:color w:val="404040"/>
          <w:sz w:val="20"/>
          <w:szCs w:val="20"/>
          <w:lang w:eastAsia="sl-SI"/>
        </w:rPr>
        <w:br/>
        <w:t> </w:t>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noProof/>
          <w:color w:val="3F9202"/>
          <w:sz w:val="20"/>
          <w:szCs w:val="20"/>
          <w:lang w:eastAsia="sl-SI"/>
        </w:rPr>
        <w:drawing>
          <wp:inline distT="0" distB="0" distL="0" distR="0">
            <wp:extent cx="3810000" cy="2543175"/>
            <wp:effectExtent l="0" t="0" r="0" b="9525"/>
            <wp:docPr id="6" name="Slika 6" descr="Namestitev pomnilnika">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amestitev pomnilnika">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r w:rsidRPr="005076FB">
        <w:rPr>
          <w:rFonts w:ascii="Arial" w:eastAsia="Times New Roman" w:hAnsi="Arial" w:cs="Times New Roman"/>
          <w:color w:val="404040"/>
          <w:sz w:val="20"/>
          <w:szCs w:val="20"/>
          <w:lang w:eastAsia="sl-SI"/>
        </w:rPr>
        <w:br/>
        <w:t>Ko je procesor s hladilnikom na svojem mestu, lahko vstavimo še ram (</w:t>
      </w:r>
      <w:r w:rsidRPr="005076FB">
        <w:rPr>
          <w:rFonts w:ascii="Arial" w:eastAsia="Times New Roman" w:hAnsi="Arial" w:cs="Times New Roman"/>
          <w:b/>
          <w:bCs/>
          <w:color w:val="404040"/>
          <w:sz w:val="20"/>
          <w:szCs w:val="20"/>
          <w:lang w:eastAsia="sl-SI"/>
        </w:rPr>
        <w:t>delovni pomnilnik</w:t>
      </w:r>
      <w:r w:rsidRPr="005076FB">
        <w:rPr>
          <w:rFonts w:ascii="Arial" w:eastAsia="Times New Roman" w:hAnsi="Arial" w:cs="Times New Roman"/>
          <w:color w:val="404040"/>
          <w:sz w:val="20"/>
          <w:szCs w:val="20"/>
          <w:lang w:eastAsia="sl-SI"/>
        </w:rPr>
        <w:t>). V našem primeru gre za </w:t>
      </w:r>
      <w:r w:rsidRPr="005076FB">
        <w:rPr>
          <w:rFonts w:ascii="Arial" w:eastAsia="Times New Roman" w:hAnsi="Arial" w:cs="Times New Roman"/>
          <w:b/>
          <w:bCs/>
          <w:color w:val="404040"/>
          <w:sz w:val="20"/>
          <w:szCs w:val="20"/>
          <w:lang w:eastAsia="sl-SI"/>
        </w:rPr>
        <w:t xml:space="preserve">4x 4GB DDR3 1600 MHz </w:t>
      </w:r>
      <w:proofErr w:type="spellStart"/>
      <w:r w:rsidRPr="005076FB">
        <w:rPr>
          <w:rFonts w:ascii="Arial" w:eastAsia="Times New Roman" w:hAnsi="Arial" w:cs="Times New Roman"/>
          <w:b/>
          <w:bCs/>
          <w:color w:val="404040"/>
          <w:sz w:val="20"/>
          <w:szCs w:val="20"/>
          <w:lang w:eastAsia="sl-SI"/>
        </w:rPr>
        <w:t>Corsair</w:t>
      </w:r>
      <w:proofErr w:type="spellEnd"/>
      <w:r w:rsidRPr="005076FB">
        <w:rPr>
          <w:rFonts w:ascii="Arial" w:eastAsia="Times New Roman" w:hAnsi="Arial" w:cs="Times New Roman"/>
          <w:b/>
          <w:bCs/>
          <w:color w:val="404040"/>
          <w:sz w:val="20"/>
          <w:szCs w:val="20"/>
          <w:lang w:eastAsia="sl-SI"/>
        </w:rPr>
        <w:t xml:space="preserve"> </w:t>
      </w:r>
      <w:proofErr w:type="spellStart"/>
      <w:r w:rsidRPr="005076FB">
        <w:rPr>
          <w:rFonts w:ascii="Arial" w:eastAsia="Times New Roman" w:hAnsi="Arial" w:cs="Times New Roman"/>
          <w:b/>
          <w:bCs/>
          <w:color w:val="404040"/>
          <w:sz w:val="20"/>
          <w:szCs w:val="20"/>
          <w:lang w:eastAsia="sl-SI"/>
        </w:rPr>
        <w:t>Vengeance</w:t>
      </w:r>
      <w:proofErr w:type="spellEnd"/>
      <w:r w:rsidRPr="005076FB">
        <w:rPr>
          <w:rFonts w:ascii="Arial" w:eastAsia="Times New Roman" w:hAnsi="Arial" w:cs="Times New Roman"/>
          <w:b/>
          <w:bCs/>
          <w:color w:val="404040"/>
          <w:sz w:val="20"/>
          <w:szCs w:val="20"/>
          <w:lang w:eastAsia="sl-SI"/>
        </w:rPr>
        <w:t xml:space="preserve"> LP</w:t>
      </w:r>
      <w:r w:rsidRPr="005076FB">
        <w:rPr>
          <w:rFonts w:ascii="Arial" w:eastAsia="Times New Roman" w:hAnsi="Arial" w:cs="Times New Roman"/>
          <w:color w:val="404040"/>
          <w:sz w:val="20"/>
          <w:szCs w:val="20"/>
          <w:lang w:eastAsia="sl-SI"/>
        </w:rPr>
        <w:t>. Pred vstavljanjem ploščice rama v podnožje odklenemo varnostna zapirala na obeh koncih reže na matični plošči in pazimo na </w:t>
      </w:r>
      <w:r w:rsidRPr="005076FB">
        <w:rPr>
          <w:rFonts w:ascii="Arial" w:eastAsia="Times New Roman" w:hAnsi="Arial" w:cs="Times New Roman"/>
          <w:b/>
          <w:bCs/>
          <w:color w:val="404040"/>
          <w:sz w:val="20"/>
          <w:szCs w:val="20"/>
          <w:lang w:eastAsia="sl-SI"/>
        </w:rPr>
        <w:t>pravilno postavitev ploščice v podnožje</w:t>
      </w:r>
      <w:r w:rsidRPr="005076FB">
        <w:rPr>
          <w:rFonts w:ascii="Arial" w:eastAsia="Times New Roman" w:hAnsi="Arial" w:cs="Times New Roman"/>
          <w:color w:val="404040"/>
          <w:sz w:val="20"/>
          <w:szCs w:val="20"/>
          <w:lang w:eastAsia="sl-SI"/>
        </w:rPr>
        <w:t> za pomnilnik (reža blizu sredine ploščice pomnilnika se mora prilegati utoru v reži pomnilnika na osnovni plošči). Nato ploščico rama enakomerno potisnemo v režo, dokler se zapirala na obeh straneh ne zaklenejo nanjo.</w:t>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br/>
      </w:r>
      <w:r w:rsidRPr="005076FB">
        <w:rPr>
          <w:rFonts w:ascii="Arial" w:eastAsia="Times New Roman" w:hAnsi="Arial" w:cs="Times New Roman"/>
          <w:color w:val="404040"/>
          <w:sz w:val="20"/>
          <w:szCs w:val="20"/>
          <w:lang w:eastAsia="sl-SI"/>
        </w:rPr>
        <w:br/>
        <w:t> </w:t>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hyperlink r:id="rId33" w:history="1">
        <w:r w:rsidRPr="005076FB">
          <w:rPr>
            <w:rFonts w:ascii="Arial" w:eastAsia="Times New Roman" w:hAnsi="Arial" w:cs="Times New Roman"/>
            <w:color w:val="3F9202"/>
            <w:sz w:val="20"/>
            <w:szCs w:val="20"/>
            <w:lang w:eastAsia="sl-SI"/>
          </w:rPr>
          <w:br/>
        </w:r>
      </w:hyperlink>
      <w:r w:rsidRPr="005076FB">
        <w:rPr>
          <w:rFonts w:ascii="Arial" w:eastAsia="Times New Roman" w:hAnsi="Arial" w:cs="Times New Roman"/>
          <w:noProof/>
          <w:color w:val="3F9202"/>
          <w:sz w:val="20"/>
          <w:szCs w:val="20"/>
          <w:lang w:eastAsia="sl-SI"/>
        </w:rPr>
        <w:drawing>
          <wp:inline distT="0" distB="0" distL="0" distR="0">
            <wp:extent cx="2543175" cy="3810000"/>
            <wp:effectExtent l="0" t="0" r="9525" b="0"/>
            <wp:docPr id="5" name="Slika 5" descr="Namestitev diskov">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amestitev diskov">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43175" cy="3810000"/>
                    </a:xfrm>
                    <a:prstGeom prst="rect">
                      <a:avLst/>
                    </a:prstGeom>
                    <a:noFill/>
                    <a:ln>
                      <a:noFill/>
                    </a:ln>
                  </pic:spPr>
                </pic:pic>
              </a:graphicData>
            </a:graphic>
          </wp:inline>
        </w:drawing>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Naslednji korak je bil priklop trdega diska in SSD diska. Ta konfiguracija ima </w:t>
      </w:r>
      <w:r w:rsidRPr="005076FB">
        <w:rPr>
          <w:rFonts w:ascii="Arial" w:eastAsia="Times New Roman" w:hAnsi="Arial" w:cs="Times New Roman"/>
          <w:b/>
          <w:bCs/>
          <w:color w:val="404040"/>
          <w:sz w:val="20"/>
          <w:szCs w:val="20"/>
          <w:lang w:eastAsia="sl-SI"/>
        </w:rPr>
        <w:t>Intel SSD</w:t>
      </w:r>
      <w:r w:rsidRPr="005076FB">
        <w:rPr>
          <w:rFonts w:ascii="Arial" w:eastAsia="Times New Roman" w:hAnsi="Arial" w:cs="Times New Roman"/>
          <w:color w:val="404040"/>
          <w:sz w:val="20"/>
          <w:szCs w:val="20"/>
          <w:lang w:eastAsia="sl-SI"/>
        </w:rPr>
        <w:t> </w:t>
      </w:r>
      <w:r w:rsidRPr="005076FB">
        <w:rPr>
          <w:rFonts w:ascii="Arial" w:eastAsia="Times New Roman" w:hAnsi="Arial" w:cs="Times New Roman"/>
          <w:b/>
          <w:bCs/>
          <w:color w:val="404040"/>
          <w:sz w:val="20"/>
          <w:szCs w:val="20"/>
          <w:lang w:eastAsia="sl-SI"/>
        </w:rPr>
        <w:t>520</w:t>
      </w:r>
      <w:r w:rsidRPr="005076FB">
        <w:rPr>
          <w:rFonts w:ascii="Arial" w:eastAsia="Times New Roman" w:hAnsi="Arial" w:cs="Times New Roman"/>
          <w:color w:val="404040"/>
          <w:sz w:val="20"/>
          <w:szCs w:val="20"/>
          <w:lang w:eastAsia="sl-SI"/>
        </w:rPr>
        <w:t xml:space="preserve"> 120 GB disk za operacijski sistem in programe ter 2 TB </w:t>
      </w:r>
      <w:proofErr w:type="spellStart"/>
      <w:r w:rsidRPr="005076FB">
        <w:rPr>
          <w:rFonts w:ascii="Arial" w:eastAsia="Times New Roman" w:hAnsi="Arial" w:cs="Times New Roman"/>
          <w:color w:val="404040"/>
          <w:sz w:val="20"/>
          <w:szCs w:val="20"/>
          <w:lang w:eastAsia="sl-SI"/>
        </w:rPr>
        <w:t>Seagate</w:t>
      </w:r>
      <w:proofErr w:type="spellEnd"/>
      <w:r w:rsidRPr="005076FB">
        <w:rPr>
          <w:rFonts w:ascii="Arial" w:eastAsia="Times New Roman" w:hAnsi="Arial" w:cs="Times New Roman"/>
          <w:color w:val="404040"/>
          <w:sz w:val="20"/>
          <w:szCs w:val="20"/>
          <w:lang w:eastAsia="sl-SI"/>
        </w:rPr>
        <w:t xml:space="preserve"> trdi disk za vse ostalo. Na tem mestu lahko vgradimo tudi </w:t>
      </w:r>
      <w:r w:rsidRPr="005076FB">
        <w:rPr>
          <w:rFonts w:ascii="Arial" w:eastAsia="Times New Roman" w:hAnsi="Arial" w:cs="Times New Roman"/>
          <w:b/>
          <w:bCs/>
          <w:color w:val="404040"/>
          <w:sz w:val="20"/>
          <w:szCs w:val="20"/>
          <w:lang w:eastAsia="sl-SI"/>
        </w:rPr>
        <w:t>DVD pogon </w:t>
      </w:r>
      <w:r w:rsidRPr="005076FB">
        <w:rPr>
          <w:rFonts w:ascii="Arial" w:eastAsia="Times New Roman" w:hAnsi="Arial" w:cs="Times New Roman"/>
          <w:color w:val="404040"/>
          <w:sz w:val="20"/>
          <w:szCs w:val="20"/>
          <w:lang w:eastAsia="sl-SI"/>
        </w:rPr>
        <w:t xml:space="preserve">(običajno DVD/CD zapisovalnik) in ga priključimo. Vsi novejši pogoni imajo SATA priklop. SATA in napajalni </w:t>
      </w:r>
      <w:proofErr w:type="spellStart"/>
      <w:r w:rsidRPr="005076FB">
        <w:rPr>
          <w:rFonts w:ascii="Arial" w:eastAsia="Times New Roman" w:hAnsi="Arial" w:cs="Times New Roman"/>
          <w:color w:val="404040"/>
          <w:sz w:val="20"/>
          <w:szCs w:val="20"/>
          <w:lang w:eastAsia="sl-SI"/>
        </w:rPr>
        <w:t>konektorji</w:t>
      </w:r>
      <w:proofErr w:type="spellEnd"/>
      <w:r w:rsidRPr="005076FB">
        <w:rPr>
          <w:rFonts w:ascii="Arial" w:eastAsia="Times New Roman" w:hAnsi="Arial" w:cs="Times New Roman"/>
          <w:color w:val="404040"/>
          <w:sz w:val="20"/>
          <w:szCs w:val="20"/>
          <w:lang w:eastAsia="sl-SI"/>
        </w:rPr>
        <w:t xml:space="preserve"> imajo posebno obliko, tako da jih ne moremo napačno priklopiti. Potrebno je biti samo previden in si pred priklopom ogledati obliko obeh </w:t>
      </w:r>
      <w:proofErr w:type="spellStart"/>
      <w:r w:rsidRPr="005076FB">
        <w:rPr>
          <w:rFonts w:ascii="Arial" w:eastAsia="Times New Roman" w:hAnsi="Arial" w:cs="Times New Roman"/>
          <w:color w:val="404040"/>
          <w:sz w:val="20"/>
          <w:szCs w:val="20"/>
          <w:lang w:eastAsia="sl-SI"/>
        </w:rPr>
        <w:t>konektorjev</w:t>
      </w:r>
      <w:proofErr w:type="spellEnd"/>
      <w:r w:rsidRPr="005076FB">
        <w:rPr>
          <w:rFonts w:ascii="Arial" w:eastAsia="Times New Roman" w:hAnsi="Arial" w:cs="Times New Roman"/>
          <w:color w:val="404040"/>
          <w:sz w:val="20"/>
          <w:szCs w:val="20"/>
          <w:lang w:eastAsia="sl-SI"/>
        </w:rPr>
        <w:t xml:space="preserve"> (L znak) ali pogledati v navodila osnovne plošče.</w:t>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br/>
      </w:r>
      <w:r w:rsidRPr="005076FB">
        <w:rPr>
          <w:rFonts w:ascii="Arial" w:eastAsia="Times New Roman" w:hAnsi="Arial" w:cs="Times New Roman"/>
          <w:color w:val="404040"/>
          <w:sz w:val="20"/>
          <w:szCs w:val="20"/>
          <w:lang w:eastAsia="sl-SI"/>
        </w:rPr>
        <w:br/>
        <w:t> </w:t>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hyperlink r:id="rId35" w:history="1">
        <w:r w:rsidRPr="005076FB">
          <w:rPr>
            <w:rFonts w:ascii="Arial" w:eastAsia="Times New Roman" w:hAnsi="Arial" w:cs="Times New Roman"/>
            <w:color w:val="3F9202"/>
            <w:sz w:val="20"/>
            <w:szCs w:val="20"/>
            <w:lang w:eastAsia="sl-SI"/>
          </w:rPr>
          <w:br/>
        </w:r>
      </w:hyperlink>
      <w:r w:rsidRPr="005076FB">
        <w:rPr>
          <w:rFonts w:ascii="Arial" w:eastAsia="Times New Roman" w:hAnsi="Arial" w:cs="Times New Roman"/>
          <w:noProof/>
          <w:color w:val="3F9202"/>
          <w:sz w:val="20"/>
          <w:szCs w:val="20"/>
          <w:lang w:eastAsia="sl-SI"/>
        </w:rPr>
        <w:drawing>
          <wp:inline distT="0" distB="0" distL="0" distR="0">
            <wp:extent cx="3810000" cy="2543175"/>
            <wp:effectExtent l="0" t="0" r="0" b="9525"/>
            <wp:docPr id="4" name="Slika 4" descr="Grafična kartica">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fična kartica">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lastRenderedPageBreak/>
        <w:t>V</w:t>
      </w:r>
      <w:r w:rsidRPr="005076FB">
        <w:rPr>
          <w:rFonts w:ascii="Arial" w:eastAsia="Times New Roman" w:hAnsi="Arial" w:cs="Times New Roman"/>
          <w:b/>
          <w:bCs/>
          <w:color w:val="404040"/>
          <w:sz w:val="20"/>
          <w:szCs w:val="20"/>
          <w:lang w:eastAsia="sl-SI"/>
        </w:rPr>
        <w:t> </w:t>
      </w:r>
      <w:proofErr w:type="spellStart"/>
      <w:r w:rsidRPr="005076FB">
        <w:rPr>
          <w:rFonts w:ascii="Arial" w:eastAsia="Times New Roman" w:hAnsi="Arial" w:cs="Times New Roman"/>
          <w:b/>
          <w:bCs/>
          <w:color w:val="404040"/>
          <w:sz w:val="20"/>
          <w:szCs w:val="20"/>
          <w:lang w:eastAsia="sl-SI"/>
        </w:rPr>
        <w:t>PCIe</w:t>
      </w:r>
      <w:proofErr w:type="spellEnd"/>
      <w:r w:rsidRPr="005076FB">
        <w:rPr>
          <w:rFonts w:ascii="Arial" w:eastAsia="Times New Roman" w:hAnsi="Arial" w:cs="Times New Roman"/>
          <w:b/>
          <w:bCs/>
          <w:color w:val="404040"/>
          <w:sz w:val="20"/>
          <w:szCs w:val="20"/>
          <w:lang w:eastAsia="sl-SI"/>
        </w:rPr>
        <w:t xml:space="preserve"> x16</w:t>
      </w:r>
      <w:r w:rsidRPr="005076FB">
        <w:rPr>
          <w:rFonts w:ascii="Arial" w:eastAsia="Times New Roman" w:hAnsi="Arial" w:cs="Times New Roman"/>
          <w:color w:val="404040"/>
          <w:sz w:val="20"/>
          <w:szCs w:val="20"/>
          <w:lang w:eastAsia="sl-SI"/>
        </w:rPr>
        <w:t> režo namestimo grafično kartico in ne pozabimo priklopiti morebitnega </w:t>
      </w:r>
      <w:r w:rsidRPr="005076FB">
        <w:rPr>
          <w:rFonts w:ascii="Arial" w:eastAsia="Times New Roman" w:hAnsi="Arial" w:cs="Times New Roman"/>
          <w:b/>
          <w:bCs/>
          <w:color w:val="404040"/>
          <w:sz w:val="20"/>
          <w:szCs w:val="20"/>
          <w:lang w:eastAsia="sl-SI"/>
        </w:rPr>
        <w:t>dodatnega napajanja</w:t>
      </w:r>
      <w:r w:rsidRPr="005076FB">
        <w:rPr>
          <w:rFonts w:ascii="Arial" w:eastAsia="Times New Roman" w:hAnsi="Arial" w:cs="Times New Roman"/>
          <w:color w:val="404040"/>
          <w:sz w:val="20"/>
          <w:szCs w:val="20"/>
          <w:lang w:eastAsia="sl-SI"/>
        </w:rPr>
        <w:t xml:space="preserve">. Kartico z vijakom </w:t>
      </w:r>
      <w:proofErr w:type="spellStart"/>
      <w:r w:rsidRPr="005076FB">
        <w:rPr>
          <w:rFonts w:ascii="Arial" w:eastAsia="Times New Roman" w:hAnsi="Arial" w:cs="Times New Roman"/>
          <w:color w:val="404040"/>
          <w:sz w:val="20"/>
          <w:szCs w:val="20"/>
          <w:lang w:eastAsia="sl-SI"/>
        </w:rPr>
        <w:t>privijačimo</w:t>
      </w:r>
      <w:proofErr w:type="spellEnd"/>
      <w:r w:rsidRPr="005076FB">
        <w:rPr>
          <w:rFonts w:ascii="Arial" w:eastAsia="Times New Roman" w:hAnsi="Arial" w:cs="Times New Roman"/>
          <w:color w:val="404040"/>
          <w:sz w:val="20"/>
          <w:szCs w:val="20"/>
          <w:lang w:eastAsia="sl-SI"/>
        </w:rPr>
        <w:t xml:space="preserve"> na vrhu reže ohišja.. Zgornja grafična kartica zaseda dve PCI mesti, običajne pa zasedajo samo eno (gre za MSI GTX 660 2GB). Lahko bi uporabljali tudi že vgrajeno (integrirano) grafično kartico v procesorju.</w:t>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br/>
      </w:r>
      <w:r w:rsidRPr="005076FB">
        <w:rPr>
          <w:rFonts w:ascii="Arial" w:eastAsia="Times New Roman" w:hAnsi="Arial" w:cs="Times New Roman"/>
          <w:color w:val="404040"/>
          <w:sz w:val="20"/>
          <w:szCs w:val="20"/>
          <w:lang w:eastAsia="sl-SI"/>
        </w:rPr>
        <w:br/>
        <w:t> </w:t>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noProof/>
          <w:color w:val="3F9202"/>
          <w:sz w:val="20"/>
          <w:szCs w:val="20"/>
          <w:lang w:eastAsia="sl-SI"/>
        </w:rPr>
        <w:drawing>
          <wp:inline distT="0" distB="0" distL="0" distR="0">
            <wp:extent cx="3810000" cy="2543175"/>
            <wp:effectExtent l="0" t="0" r="0" b="9525"/>
            <wp:docPr id="3" name="Slika 3" descr="Audio konektor">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udio konektor">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 </w:t>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hyperlink r:id="rId39" w:history="1">
        <w:r w:rsidRPr="005076FB">
          <w:rPr>
            <w:rFonts w:ascii="Arial" w:eastAsia="Times New Roman" w:hAnsi="Arial" w:cs="Times New Roman"/>
            <w:color w:val="3F9202"/>
            <w:sz w:val="20"/>
            <w:szCs w:val="20"/>
            <w:lang w:eastAsia="sl-SI"/>
          </w:rPr>
          <w:br/>
        </w:r>
      </w:hyperlink>
      <w:r w:rsidRPr="005076FB">
        <w:rPr>
          <w:rFonts w:ascii="Arial" w:eastAsia="Times New Roman" w:hAnsi="Arial" w:cs="Times New Roman"/>
          <w:noProof/>
          <w:color w:val="3F9202"/>
          <w:sz w:val="20"/>
          <w:szCs w:val="20"/>
          <w:lang w:eastAsia="sl-SI"/>
        </w:rPr>
        <w:drawing>
          <wp:inline distT="0" distB="0" distL="0" distR="0">
            <wp:extent cx="3810000" cy="2543175"/>
            <wp:effectExtent l="0" t="0" r="0" b="9525"/>
            <wp:docPr id="2" name="Slika 2" descr="Konektorji za lučke in stikali">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onektorji za lučke in stikali">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 xml:space="preserve">Ne pozabimo tudi na priklop vseh ostalih </w:t>
      </w:r>
      <w:proofErr w:type="spellStart"/>
      <w:r w:rsidRPr="005076FB">
        <w:rPr>
          <w:rFonts w:ascii="Arial" w:eastAsia="Times New Roman" w:hAnsi="Arial" w:cs="Times New Roman"/>
          <w:color w:val="404040"/>
          <w:sz w:val="20"/>
          <w:szCs w:val="20"/>
          <w:lang w:eastAsia="sl-SI"/>
        </w:rPr>
        <w:t>konektorjev</w:t>
      </w:r>
      <w:proofErr w:type="spellEnd"/>
      <w:r w:rsidRPr="005076FB">
        <w:rPr>
          <w:rFonts w:ascii="Arial" w:eastAsia="Times New Roman" w:hAnsi="Arial" w:cs="Times New Roman"/>
          <w:color w:val="404040"/>
          <w:sz w:val="20"/>
          <w:szCs w:val="20"/>
          <w:lang w:eastAsia="sl-SI"/>
        </w:rPr>
        <w:t xml:space="preserve"> za lučke (</w:t>
      </w:r>
      <w:proofErr w:type="spellStart"/>
      <w:r w:rsidRPr="005076FB">
        <w:rPr>
          <w:rFonts w:ascii="Arial" w:eastAsia="Times New Roman" w:hAnsi="Arial" w:cs="Times New Roman"/>
          <w:b/>
          <w:bCs/>
          <w:color w:val="404040"/>
          <w:sz w:val="20"/>
          <w:szCs w:val="20"/>
          <w:lang w:eastAsia="sl-SI"/>
        </w:rPr>
        <w:t>Power</w:t>
      </w:r>
      <w:proofErr w:type="spellEnd"/>
      <w:r w:rsidRPr="005076FB">
        <w:rPr>
          <w:rFonts w:ascii="Arial" w:eastAsia="Times New Roman" w:hAnsi="Arial" w:cs="Times New Roman"/>
          <w:b/>
          <w:bCs/>
          <w:color w:val="404040"/>
          <w:sz w:val="20"/>
          <w:szCs w:val="20"/>
          <w:lang w:eastAsia="sl-SI"/>
        </w:rPr>
        <w:t>, HDD</w:t>
      </w:r>
      <w:r w:rsidRPr="005076FB">
        <w:rPr>
          <w:rFonts w:ascii="Arial" w:eastAsia="Times New Roman" w:hAnsi="Arial" w:cs="Times New Roman"/>
          <w:color w:val="404040"/>
          <w:sz w:val="20"/>
          <w:szCs w:val="20"/>
          <w:lang w:eastAsia="sl-SI"/>
        </w:rPr>
        <w:t>), stikali (</w:t>
      </w:r>
      <w:proofErr w:type="spellStart"/>
      <w:r w:rsidRPr="005076FB">
        <w:rPr>
          <w:rFonts w:ascii="Arial" w:eastAsia="Times New Roman" w:hAnsi="Arial" w:cs="Times New Roman"/>
          <w:b/>
          <w:bCs/>
          <w:color w:val="404040"/>
          <w:sz w:val="20"/>
          <w:szCs w:val="20"/>
          <w:lang w:eastAsia="sl-SI"/>
        </w:rPr>
        <w:t>Power</w:t>
      </w:r>
      <w:proofErr w:type="spellEnd"/>
      <w:r w:rsidRPr="005076FB">
        <w:rPr>
          <w:rFonts w:ascii="Arial" w:eastAsia="Times New Roman" w:hAnsi="Arial" w:cs="Times New Roman"/>
          <w:b/>
          <w:bCs/>
          <w:color w:val="404040"/>
          <w:sz w:val="20"/>
          <w:szCs w:val="20"/>
          <w:lang w:eastAsia="sl-SI"/>
        </w:rPr>
        <w:t xml:space="preserve">, </w:t>
      </w:r>
      <w:proofErr w:type="spellStart"/>
      <w:r w:rsidRPr="005076FB">
        <w:rPr>
          <w:rFonts w:ascii="Arial" w:eastAsia="Times New Roman" w:hAnsi="Arial" w:cs="Times New Roman"/>
          <w:b/>
          <w:bCs/>
          <w:color w:val="404040"/>
          <w:sz w:val="20"/>
          <w:szCs w:val="20"/>
          <w:lang w:eastAsia="sl-SI"/>
        </w:rPr>
        <w:t>Reset</w:t>
      </w:r>
      <w:proofErr w:type="spellEnd"/>
      <w:r w:rsidRPr="005076FB">
        <w:rPr>
          <w:rFonts w:ascii="Arial" w:eastAsia="Times New Roman" w:hAnsi="Arial" w:cs="Times New Roman"/>
          <w:color w:val="404040"/>
          <w:sz w:val="20"/>
          <w:szCs w:val="20"/>
          <w:lang w:eastAsia="sl-SI"/>
        </w:rPr>
        <w:t>) in sprednje USB-je ali zvok. Če imamo v ohišju dodatne ventilatorje, jih priklopimo na proste </w:t>
      </w:r>
      <w:r w:rsidRPr="005076FB">
        <w:rPr>
          <w:rFonts w:ascii="Arial" w:eastAsia="Times New Roman" w:hAnsi="Arial" w:cs="Times New Roman"/>
          <w:b/>
          <w:bCs/>
          <w:color w:val="404040"/>
          <w:sz w:val="20"/>
          <w:szCs w:val="20"/>
          <w:lang w:eastAsia="sl-SI"/>
        </w:rPr>
        <w:t>FAN</w:t>
      </w:r>
      <w:r w:rsidRPr="005076FB">
        <w:rPr>
          <w:rFonts w:ascii="Arial" w:eastAsia="Times New Roman" w:hAnsi="Arial" w:cs="Times New Roman"/>
          <w:color w:val="404040"/>
          <w:sz w:val="20"/>
          <w:szCs w:val="20"/>
          <w:lang w:eastAsia="sl-SI"/>
        </w:rPr>
        <w:t> </w:t>
      </w:r>
      <w:proofErr w:type="spellStart"/>
      <w:r w:rsidRPr="005076FB">
        <w:rPr>
          <w:rFonts w:ascii="Arial" w:eastAsia="Times New Roman" w:hAnsi="Arial" w:cs="Times New Roman"/>
          <w:color w:val="404040"/>
          <w:sz w:val="20"/>
          <w:szCs w:val="20"/>
          <w:lang w:eastAsia="sl-SI"/>
        </w:rPr>
        <w:t>konektorje</w:t>
      </w:r>
      <w:proofErr w:type="spellEnd"/>
      <w:r w:rsidRPr="005076FB">
        <w:rPr>
          <w:rFonts w:ascii="Arial" w:eastAsia="Times New Roman" w:hAnsi="Arial" w:cs="Times New Roman"/>
          <w:color w:val="404040"/>
          <w:sz w:val="20"/>
          <w:szCs w:val="20"/>
          <w:lang w:eastAsia="sl-SI"/>
        </w:rPr>
        <w:t xml:space="preserve"> na osnovni plošči. Tako nam bo vrtljaje regulirala matična plošča sama glede na temperaturo.</w:t>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 </w:t>
      </w:r>
      <w:r w:rsidRPr="005076FB">
        <w:rPr>
          <w:rFonts w:ascii="Arial" w:eastAsia="Times New Roman" w:hAnsi="Arial" w:cs="Times New Roman"/>
          <w:color w:val="404040"/>
          <w:sz w:val="20"/>
          <w:szCs w:val="20"/>
          <w:lang w:eastAsia="sl-SI"/>
        </w:rPr>
        <w:br/>
      </w:r>
      <w:r w:rsidRPr="005076FB">
        <w:rPr>
          <w:rFonts w:ascii="Arial" w:eastAsia="Times New Roman" w:hAnsi="Arial" w:cs="Times New Roman"/>
          <w:color w:val="404040"/>
          <w:sz w:val="20"/>
          <w:szCs w:val="20"/>
          <w:lang w:eastAsia="sl-SI"/>
        </w:rPr>
        <w:br/>
        <w:t> </w:t>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lastRenderedPageBreak/>
        <w:t>In tako je naša sestava počasi končana. Še enkrat </w:t>
      </w:r>
      <w:r w:rsidRPr="005076FB">
        <w:rPr>
          <w:rFonts w:ascii="Arial" w:eastAsia="Times New Roman" w:hAnsi="Arial" w:cs="Times New Roman"/>
          <w:b/>
          <w:bCs/>
          <w:color w:val="404040"/>
          <w:sz w:val="20"/>
          <w:szCs w:val="20"/>
          <w:lang w:eastAsia="sl-SI"/>
        </w:rPr>
        <w:t>preverimo vse priklope in vijake </w:t>
      </w:r>
      <w:r w:rsidRPr="005076FB">
        <w:rPr>
          <w:rFonts w:ascii="Arial" w:eastAsia="Times New Roman" w:hAnsi="Arial" w:cs="Times New Roman"/>
          <w:color w:val="404040"/>
          <w:sz w:val="20"/>
          <w:szCs w:val="20"/>
          <w:lang w:eastAsia="sl-SI"/>
        </w:rPr>
        <w:t>ter uredimo vse kable. Sledi še priklop periferije (monitor, tipkovnica, miška) in napajalnega kabla ter testni zagon novega računalnika.</w:t>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 </w:t>
      </w:r>
      <w:r w:rsidRPr="005076FB">
        <w:rPr>
          <w:rFonts w:ascii="Arial" w:eastAsia="Times New Roman" w:hAnsi="Arial" w:cs="Times New Roman"/>
          <w:color w:val="404040"/>
          <w:sz w:val="20"/>
          <w:szCs w:val="20"/>
          <w:lang w:eastAsia="sl-SI"/>
        </w:rPr>
        <w:br/>
      </w:r>
      <w:r w:rsidRPr="005076FB">
        <w:rPr>
          <w:rFonts w:ascii="Arial" w:eastAsia="Times New Roman" w:hAnsi="Arial" w:cs="Times New Roman"/>
          <w:color w:val="404040"/>
          <w:sz w:val="20"/>
          <w:szCs w:val="20"/>
          <w:lang w:eastAsia="sl-SI"/>
        </w:rPr>
        <w:br/>
        <w:t> </w:t>
      </w:r>
    </w:p>
    <w:p w:rsidR="005076FB" w:rsidRPr="005076FB" w:rsidRDefault="005076FB" w:rsidP="005076FB">
      <w:pPr>
        <w:shd w:val="clear" w:color="auto" w:fill="FFFFFF"/>
        <w:spacing w:after="36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noProof/>
          <w:color w:val="3F9202"/>
          <w:sz w:val="20"/>
          <w:szCs w:val="20"/>
          <w:lang w:eastAsia="sl-SI"/>
        </w:rPr>
        <w:drawing>
          <wp:inline distT="0" distB="0" distL="0" distR="0">
            <wp:extent cx="3810000" cy="3267075"/>
            <wp:effectExtent l="0" t="0" r="0" b="9525"/>
            <wp:docPr id="1" name="Slika 1" descr="Priklopljen računalnik">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iklopljen računalnik">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10000" cy="3267075"/>
                    </a:xfrm>
                    <a:prstGeom prst="rect">
                      <a:avLst/>
                    </a:prstGeom>
                    <a:noFill/>
                    <a:ln>
                      <a:noFill/>
                    </a:ln>
                  </pic:spPr>
                </pic:pic>
              </a:graphicData>
            </a:graphic>
          </wp:inline>
        </w:drawing>
      </w:r>
    </w:p>
    <w:p w:rsidR="005076FB" w:rsidRPr="005076FB" w:rsidRDefault="005076FB" w:rsidP="005076FB">
      <w:pPr>
        <w:shd w:val="clear" w:color="auto" w:fill="FFFFFF"/>
        <w:spacing w:after="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Taki konfiguraciji računalnika se prilega kakovosten in velik </w:t>
      </w:r>
      <w:r w:rsidRPr="005076FB">
        <w:rPr>
          <w:rFonts w:ascii="Arial" w:eastAsia="Times New Roman" w:hAnsi="Arial" w:cs="Times New Roman"/>
          <w:b/>
          <w:bCs/>
          <w:color w:val="404040"/>
          <w:sz w:val="20"/>
          <w:szCs w:val="20"/>
          <w:lang w:eastAsia="sl-SI"/>
        </w:rPr>
        <w:t>LCD monitor</w:t>
      </w:r>
      <w:r w:rsidRPr="005076FB">
        <w:rPr>
          <w:rFonts w:ascii="Arial" w:eastAsia="Times New Roman" w:hAnsi="Arial" w:cs="Times New Roman"/>
          <w:color w:val="404040"/>
          <w:sz w:val="20"/>
          <w:szCs w:val="20"/>
          <w:lang w:eastAsia="sl-SI"/>
        </w:rPr>
        <w:t> (na sliki je HP </w:t>
      </w:r>
      <w:r w:rsidRPr="005076FB">
        <w:rPr>
          <w:rFonts w:ascii="Arial" w:eastAsia="Times New Roman" w:hAnsi="Arial" w:cs="Times New Roman"/>
          <w:b/>
          <w:bCs/>
          <w:color w:val="404040"/>
          <w:sz w:val="20"/>
          <w:szCs w:val="20"/>
          <w:lang w:eastAsia="sl-SI"/>
        </w:rPr>
        <w:t>ZR2740W</w:t>
      </w:r>
      <w:r w:rsidRPr="005076FB">
        <w:rPr>
          <w:rFonts w:ascii="Arial" w:eastAsia="Times New Roman" w:hAnsi="Arial" w:cs="Times New Roman"/>
          <w:color w:val="404040"/>
          <w:sz w:val="20"/>
          <w:szCs w:val="20"/>
          <w:lang w:eastAsia="sl-SI"/>
        </w:rPr>
        <w:t> 27″ IPS LED LCD). Po priklopu vse periferije sledi trenutek resnice. Na napajalniku preklopimo stikalo na pozicijo 1 in pritisnemo tipko za vklop. Če smo vse opravili prav, se računalnik zažene in lahko pričnemo s kontrolo ter kasneje z </w:t>
      </w:r>
      <w:r w:rsidRPr="005076FB">
        <w:rPr>
          <w:rFonts w:ascii="Arial" w:eastAsia="Times New Roman" w:hAnsi="Arial" w:cs="Times New Roman"/>
          <w:b/>
          <w:bCs/>
          <w:color w:val="404040"/>
          <w:sz w:val="20"/>
          <w:szCs w:val="20"/>
          <w:lang w:eastAsia="sl-SI"/>
        </w:rPr>
        <w:t>nameščanjem operacijskega sistema</w:t>
      </w:r>
      <w:r w:rsidRPr="005076FB">
        <w:rPr>
          <w:rFonts w:ascii="Arial" w:eastAsia="Times New Roman" w:hAnsi="Arial" w:cs="Times New Roman"/>
          <w:color w:val="404040"/>
          <w:sz w:val="20"/>
          <w:szCs w:val="20"/>
          <w:lang w:eastAsia="sl-SI"/>
        </w:rPr>
        <w:t>. Če pa se računalnik ne zažene, ni še čas za paniko. Mogoče ste samo narobe priključili stikalo za vklop, pozabili na napajalni kabel ali stikalo na napajalniku. Drugače pa preverite po vrsti vse komponente, napajalnik ter napajalne kable. V primeru težav vam z veseljem pomagamo tudi mi.</w:t>
      </w:r>
    </w:p>
    <w:p w:rsidR="005076FB" w:rsidRPr="005076FB" w:rsidRDefault="005076FB" w:rsidP="005076FB">
      <w:pPr>
        <w:shd w:val="clear" w:color="auto" w:fill="FFFFFF"/>
        <w:spacing w:after="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 </w:t>
      </w:r>
    </w:p>
    <w:p w:rsidR="005076FB" w:rsidRPr="005076FB" w:rsidRDefault="005076FB" w:rsidP="005076FB">
      <w:pPr>
        <w:shd w:val="clear" w:color="auto" w:fill="FFFFFF"/>
        <w:spacing w:after="0" w:line="240" w:lineRule="auto"/>
        <w:jc w:val="center"/>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 </w:t>
      </w:r>
    </w:p>
    <w:p w:rsidR="005076FB" w:rsidRPr="005076FB" w:rsidRDefault="005076FB" w:rsidP="005076FB">
      <w:pPr>
        <w:shd w:val="clear" w:color="auto" w:fill="FFFFFF"/>
        <w:spacing w:after="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Če deluje vse tako kot mora, </w:t>
      </w:r>
      <w:r w:rsidRPr="005076FB">
        <w:rPr>
          <w:rFonts w:ascii="Arial" w:eastAsia="Times New Roman" w:hAnsi="Arial" w:cs="Times New Roman"/>
          <w:b/>
          <w:bCs/>
          <w:color w:val="404040"/>
          <w:sz w:val="20"/>
          <w:szCs w:val="20"/>
          <w:lang w:eastAsia="sl-SI"/>
        </w:rPr>
        <w:t>preverimo delovanje vseh ventilatorjev</w:t>
      </w:r>
      <w:r w:rsidRPr="005076FB">
        <w:rPr>
          <w:rFonts w:ascii="Arial" w:eastAsia="Times New Roman" w:hAnsi="Arial" w:cs="Times New Roman"/>
          <w:color w:val="404040"/>
          <w:sz w:val="20"/>
          <w:szCs w:val="20"/>
          <w:lang w:eastAsia="sl-SI"/>
        </w:rPr>
        <w:t>, nastavimo BIOS in preverimo vse temperature ter napetosti znotraj </w:t>
      </w:r>
      <w:r w:rsidRPr="005076FB">
        <w:rPr>
          <w:rFonts w:ascii="Arial" w:eastAsia="Times New Roman" w:hAnsi="Arial" w:cs="Times New Roman"/>
          <w:b/>
          <w:bCs/>
          <w:color w:val="404040"/>
          <w:sz w:val="20"/>
          <w:szCs w:val="20"/>
          <w:lang w:eastAsia="sl-SI"/>
        </w:rPr>
        <w:t>BIOS-a</w:t>
      </w:r>
      <w:r w:rsidRPr="005076FB">
        <w:rPr>
          <w:rFonts w:ascii="Arial" w:eastAsia="Times New Roman" w:hAnsi="Arial" w:cs="Times New Roman"/>
          <w:color w:val="404040"/>
          <w:sz w:val="20"/>
          <w:szCs w:val="20"/>
          <w:lang w:eastAsia="sl-SI"/>
        </w:rPr>
        <w:t>. Za konkretnejše teste (delovanja, gretja,…) bo čas šele po namestitvi operacijskega sistema in obremenitvi računalnika.</w:t>
      </w:r>
    </w:p>
    <w:p w:rsidR="005076FB" w:rsidRPr="005076FB" w:rsidRDefault="005076FB" w:rsidP="005076FB">
      <w:pPr>
        <w:shd w:val="clear" w:color="auto" w:fill="FFFFFF"/>
        <w:spacing w:after="0" w:line="240" w:lineRule="auto"/>
        <w:jc w:val="center"/>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 </w:t>
      </w:r>
    </w:p>
    <w:p w:rsidR="005076FB" w:rsidRPr="005076FB" w:rsidRDefault="005076FB" w:rsidP="005076FB">
      <w:pPr>
        <w:shd w:val="clear" w:color="auto" w:fill="FFFFFF"/>
        <w:spacing w:after="0" w:line="240" w:lineRule="auto"/>
        <w:rPr>
          <w:rFonts w:ascii="Arial" w:eastAsia="Times New Roman" w:hAnsi="Arial" w:cs="Times New Roman"/>
          <w:color w:val="404040"/>
          <w:sz w:val="20"/>
          <w:szCs w:val="20"/>
          <w:lang w:eastAsia="sl-SI"/>
        </w:rPr>
      </w:pPr>
    </w:p>
    <w:p w:rsidR="005076FB" w:rsidRPr="005076FB" w:rsidRDefault="005076FB" w:rsidP="005076FB">
      <w:pPr>
        <w:shd w:val="clear" w:color="auto" w:fill="FFFFFF"/>
        <w:spacing w:after="0" w:line="240" w:lineRule="auto"/>
        <w:jc w:val="both"/>
        <w:rPr>
          <w:rFonts w:ascii="Arial" w:eastAsia="Times New Roman" w:hAnsi="Arial" w:cs="Times New Roman"/>
          <w:color w:val="404040"/>
          <w:sz w:val="20"/>
          <w:szCs w:val="20"/>
          <w:lang w:eastAsia="sl-SI"/>
        </w:rPr>
      </w:pPr>
      <w:r w:rsidRPr="005076FB">
        <w:rPr>
          <w:rFonts w:ascii="Arial" w:eastAsia="Times New Roman" w:hAnsi="Arial" w:cs="Times New Roman"/>
          <w:color w:val="404040"/>
          <w:sz w:val="20"/>
          <w:szCs w:val="20"/>
          <w:lang w:eastAsia="sl-SI"/>
        </w:rPr>
        <w:t>Naj za konec še opozorimo, da je ta zapis samo informativne narave in </w:t>
      </w:r>
      <w:r w:rsidRPr="005076FB">
        <w:rPr>
          <w:rFonts w:ascii="Arial" w:eastAsia="Times New Roman" w:hAnsi="Arial" w:cs="Times New Roman"/>
          <w:b/>
          <w:bCs/>
          <w:color w:val="404040"/>
          <w:sz w:val="20"/>
          <w:szCs w:val="20"/>
          <w:lang w:eastAsia="sl-SI"/>
        </w:rPr>
        <w:t>računalnik vedno sestavljate na lastno odgovornost</w:t>
      </w:r>
      <w:r w:rsidRPr="005076FB">
        <w:rPr>
          <w:rFonts w:ascii="Arial" w:eastAsia="Times New Roman" w:hAnsi="Arial" w:cs="Times New Roman"/>
          <w:color w:val="404040"/>
          <w:sz w:val="20"/>
          <w:szCs w:val="20"/>
          <w:lang w:eastAsia="sl-SI"/>
        </w:rPr>
        <w:t>. Komponente bi lahko vgrajevali tudi po drugačnem vrstnem redu, kot je to prikazano zgoraj. Če niste dovolj vešči ali prepričani v svoje znanje, vam računalnik po komponentah z veseljem sestavimo mi. Po ugodnih cenah nudimo tudi komponente zanj. Pri nas kupljeni računalniki po meri imajo </w:t>
      </w:r>
      <w:r w:rsidRPr="005076FB">
        <w:rPr>
          <w:rFonts w:ascii="Arial" w:eastAsia="Times New Roman" w:hAnsi="Arial" w:cs="Times New Roman"/>
          <w:b/>
          <w:bCs/>
          <w:color w:val="404040"/>
          <w:sz w:val="20"/>
          <w:szCs w:val="20"/>
          <w:lang w:eastAsia="sl-SI"/>
        </w:rPr>
        <w:t>garancijo</w:t>
      </w:r>
      <w:r w:rsidRPr="005076FB">
        <w:rPr>
          <w:rFonts w:ascii="Arial" w:eastAsia="Times New Roman" w:hAnsi="Arial" w:cs="Times New Roman"/>
          <w:color w:val="404040"/>
          <w:sz w:val="20"/>
          <w:szCs w:val="20"/>
          <w:lang w:eastAsia="sl-SI"/>
        </w:rPr>
        <w:t> na vsako komponento posebej in na začetku vam pri privajanju na računalnik oz. nastavitvah </w:t>
      </w:r>
      <w:r w:rsidRPr="005076FB">
        <w:rPr>
          <w:rFonts w:ascii="Arial" w:eastAsia="Times New Roman" w:hAnsi="Arial" w:cs="Times New Roman"/>
          <w:b/>
          <w:bCs/>
          <w:color w:val="404040"/>
          <w:sz w:val="20"/>
          <w:szCs w:val="20"/>
          <w:lang w:eastAsia="sl-SI"/>
        </w:rPr>
        <w:t>brezplačno</w:t>
      </w:r>
      <w:r w:rsidRPr="005076FB">
        <w:rPr>
          <w:rFonts w:ascii="Arial" w:eastAsia="Times New Roman" w:hAnsi="Arial" w:cs="Times New Roman"/>
          <w:color w:val="404040"/>
          <w:sz w:val="20"/>
          <w:szCs w:val="20"/>
          <w:lang w:eastAsia="sl-SI"/>
        </w:rPr>
        <w:t> pomagamo.</w:t>
      </w:r>
    </w:p>
    <w:p w:rsidR="005076FB" w:rsidRDefault="005076FB">
      <w:r>
        <w:t xml:space="preserve"> </w:t>
      </w:r>
    </w:p>
    <w:p w:rsidR="005076FB" w:rsidRDefault="005076FB"/>
    <w:p w:rsidR="005076FB" w:rsidRDefault="005076FB">
      <w:bookmarkStart w:id="0" w:name="_GoBack"/>
      <w:bookmarkEnd w:id="0"/>
    </w:p>
    <w:p w:rsidR="005076FB" w:rsidRDefault="005076FB">
      <w:r>
        <w:t xml:space="preserve">Vir: </w:t>
      </w:r>
      <w:hyperlink r:id="rId43" w:history="1">
        <w:r w:rsidRPr="00480942">
          <w:rPr>
            <w:rStyle w:val="Hiperpovezava"/>
          </w:rPr>
          <w:t>https://www.mat3.si/sestavljanje-racunalnika-po-meri/</w:t>
        </w:r>
      </w:hyperlink>
      <w:r>
        <w:t xml:space="preserve">  </w:t>
      </w:r>
    </w:p>
    <w:sectPr w:rsidR="005076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FB"/>
    <w:rsid w:val="005076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0FB2"/>
  <w15:chartTrackingRefBased/>
  <w15:docId w15:val="{1D1D4A99-76AD-4558-B7AC-916C93F3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5076F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5076FB"/>
    <w:rPr>
      <w:b/>
      <w:bCs/>
    </w:rPr>
  </w:style>
  <w:style w:type="character" w:styleId="Poudarek">
    <w:name w:val="Emphasis"/>
    <w:basedOn w:val="Privzetapisavaodstavka"/>
    <w:uiPriority w:val="20"/>
    <w:qFormat/>
    <w:rsid w:val="005076FB"/>
    <w:rPr>
      <w:i/>
      <w:iCs/>
    </w:rPr>
  </w:style>
  <w:style w:type="character" w:styleId="Hiperpovezava">
    <w:name w:val="Hyperlink"/>
    <w:basedOn w:val="Privzetapisavaodstavka"/>
    <w:uiPriority w:val="99"/>
    <w:unhideWhenUsed/>
    <w:rsid w:val="005076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77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t3.si/wp-content/uploads/2016/02/Distancnik.jpg" TargetMode="External"/><Relationship Id="rId18" Type="http://schemas.openxmlformats.org/officeDocument/2006/relationships/hyperlink" Target="https://www.mat3.si/wp-content/uploads/2016/02/Namestitev-osnovne-plosce.jpg" TargetMode="External"/><Relationship Id="rId26" Type="http://schemas.openxmlformats.org/officeDocument/2006/relationships/image" Target="media/image9.jpeg"/><Relationship Id="rId39" Type="http://schemas.openxmlformats.org/officeDocument/2006/relationships/hyperlink" Target="https://www.mat3.si/wp-content/uploads/2016/02/Konektorji-lucke-stikala.jpg" TargetMode="External"/><Relationship Id="rId21" Type="http://schemas.openxmlformats.org/officeDocument/2006/relationships/hyperlink" Target="https://www.mat3.si/wp-content/uploads/2016/02/Privijanje-maticne-plosce.jpg" TargetMode="External"/><Relationship Id="rId34" Type="http://schemas.openxmlformats.org/officeDocument/2006/relationships/image" Target="media/image13.jpeg"/><Relationship Id="rId42" Type="http://schemas.openxmlformats.org/officeDocument/2006/relationships/image" Target="media/image17.jpeg"/><Relationship Id="rId7" Type="http://schemas.openxmlformats.org/officeDocument/2006/relationships/hyperlink" Target="https://www.mat3.si/wp-content/uploads/2016/02/IO-ploscica.jpg" TargetMode="External"/><Relationship Id="rId2" Type="http://schemas.openxmlformats.org/officeDocument/2006/relationships/settings" Target="settings.xml"/><Relationship Id="rId16" Type="http://schemas.openxmlformats.org/officeDocument/2006/relationships/image" Target="media/image5.jpeg"/><Relationship Id="rId29" Type="http://schemas.openxmlformats.org/officeDocument/2006/relationships/hyperlink" Target="https://www.mat3.si/wp-content/uploads/2016/02/Nanos-paste-procesor.jpg" TargetMode="External"/><Relationship Id="rId1" Type="http://schemas.openxmlformats.org/officeDocument/2006/relationships/styles" Target="styles.xml"/><Relationship Id="rId6" Type="http://schemas.openxmlformats.org/officeDocument/2006/relationships/hyperlink" Target="https://www.mat3.si/wp-content/uploads/2016/02/IO-ploscica.jpg" TargetMode="External"/><Relationship Id="rId11" Type="http://schemas.openxmlformats.org/officeDocument/2006/relationships/hyperlink" Target="https://www.mat3.si/wp-content/uploads/2016/02/Napajalnik.jpg" TargetMode="External"/><Relationship Id="rId24" Type="http://schemas.openxmlformats.org/officeDocument/2006/relationships/image" Target="media/image8.jpeg"/><Relationship Id="rId32" Type="http://schemas.openxmlformats.org/officeDocument/2006/relationships/image" Target="media/image12.jpeg"/><Relationship Id="rId37" Type="http://schemas.openxmlformats.org/officeDocument/2006/relationships/hyperlink" Target="https://www.mat3.si/wp-content/uploads/2016/02/Audio-konektor.jpg" TargetMode="External"/><Relationship Id="rId40" Type="http://schemas.openxmlformats.org/officeDocument/2006/relationships/image" Target="media/image16.jpeg"/><Relationship Id="rId45"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mat3.si/wp-content/uploads/2016/02/Adapter-za-distancnike.jpg" TargetMode="External"/><Relationship Id="rId23" Type="http://schemas.openxmlformats.org/officeDocument/2006/relationships/hyperlink" Target="https://www.mat3.si/wp-content/uploads/2016/02/Priklop-napajalnika-na-plosco.jpg" TargetMode="External"/><Relationship Id="rId28" Type="http://schemas.openxmlformats.org/officeDocument/2006/relationships/image" Target="media/image10.jpeg"/><Relationship Id="rId36" Type="http://schemas.openxmlformats.org/officeDocument/2006/relationships/image" Target="media/image14.jpeg"/><Relationship Id="rId10" Type="http://schemas.openxmlformats.org/officeDocument/2006/relationships/hyperlink" Target="https://www.mat3.si/wp-content/uploads/2016/02/Napajalnik.jpg" TargetMode="External"/><Relationship Id="rId19" Type="http://schemas.openxmlformats.org/officeDocument/2006/relationships/image" Target="media/image6.jpeg"/><Relationship Id="rId31" Type="http://schemas.openxmlformats.org/officeDocument/2006/relationships/hyperlink" Target="https://www.mat3.si/wp-content/uploads/2016/02/Namestitev-pomnilnika.jpg" TargetMode="External"/><Relationship Id="rId44" Type="http://schemas.openxmlformats.org/officeDocument/2006/relationships/fontTable" Target="fontTable.xml"/><Relationship Id="rId4" Type="http://schemas.openxmlformats.org/officeDocument/2006/relationships/hyperlink" Target="https://www.mat3.si/wp-content/uploads/2016/02/Ohisje-racunalnika.jpg" TargetMode="Externa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7.jpeg"/><Relationship Id="rId27" Type="http://schemas.openxmlformats.org/officeDocument/2006/relationships/hyperlink" Target="https://www.mat3.si/wp-content/uploads/2016/02/Vstavljanje-procesorja.jpg" TargetMode="External"/><Relationship Id="rId30" Type="http://schemas.openxmlformats.org/officeDocument/2006/relationships/image" Target="media/image11.jpeg"/><Relationship Id="rId35" Type="http://schemas.openxmlformats.org/officeDocument/2006/relationships/hyperlink" Target="https://www.mat3.si/wp-content/uploads/2016/02/Graficna-kartica.jpg" TargetMode="External"/><Relationship Id="rId43" Type="http://schemas.openxmlformats.org/officeDocument/2006/relationships/hyperlink" Target="https://www.mat3.si/sestavljanje-racunalnika-po-meri/" TargetMode="External"/><Relationship Id="rId8" Type="http://schemas.openxmlformats.org/officeDocument/2006/relationships/hyperlink" Target="https://www.mat3.si/wp-content/uploads/2016/02/IO-ploscica.jpg" TargetMode="External"/><Relationship Id="rId3"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mat3.si/wp-content/uploads/2016/02/Namestitev-osnovne-plosce.jpg" TargetMode="External"/><Relationship Id="rId25" Type="http://schemas.openxmlformats.org/officeDocument/2006/relationships/hyperlink" Target="https://www.mat3.si/wp-content/uploads/2016/02/Podnozje-procesorja.jpg" TargetMode="External"/><Relationship Id="rId33" Type="http://schemas.openxmlformats.org/officeDocument/2006/relationships/hyperlink" Target="https://www.mat3.si/wp-content/uploads/2016/02/Namestitev-diskov.jpg" TargetMode="External"/><Relationship Id="rId38" Type="http://schemas.openxmlformats.org/officeDocument/2006/relationships/image" Target="media/image15.jpeg"/><Relationship Id="rId20" Type="http://schemas.openxmlformats.org/officeDocument/2006/relationships/hyperlink" Target="http://www.mat3.si/wp-content/uploads/2016/02/Privijanje-maticne-plosce.jpg" TargetMode="External"/><Relationship Id="rId41" Type="http://schemas.openxmlformats.org/officeDocument/2006/relationships/hyperlink" Target="https://www.mat3.si/wp-content/uploads/2016/02/Priklopljen-racunalnik.jp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1507</Words>
  <Characters>8594</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2020-12-11T14:22:00Z</dcterms:created>
  <dcterms:modified xsi:type="dcterms:W3CDTF">2020-12-11T14:23:00Z</dcterms:modified>
</cp:coreProperties>
</file>