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5F9AC" w14:textId="60F46B69" w:rsidR="0097293F" w:rsidRPr="0091050E" w:rsidRDefault="0097293F" w:rsidP="0097293F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91050E">
        <w:rPr>
          <w:rFonts w:ascii="Arial" w:hAnsi="Arial" w:cs="Arial"/>
          <w:b/>
          <w:color w:val="C00000"/>
          <w:sz w:val="24"/>
          <w:szCs w:val="24"/>
        </w:rPr>
        <w:t>USTVARJALNO PREŽIVLJANJE PROSTEGA ČASA</w:t>
      </w:r>
    </w:p>
    <w:p w14:paraId="0DB7E0CD" w14:textId="6D660AA7" w:rsidR="0097293F" w:rsidRPr="0091050E" w:rsidRDefault="0097293F" w:rsidP="0097293F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91050E">
        <w:rPr>
          <w:rFonts w:ascii="Arial" w:hAnsi="Arial" w:cs="Arial"/>
          <w:b/>
          <w:color w:val="C00000"/>
          <w:sz w:val="24"/>
          <w:szCs w:val="24"/>
        </w:rPr>
        <w:t>1</w:t>
      </w:r>
      <w:r w:rsidR="005A70EF">
        <w:rPr>
          <w:rFonts w:ascii="Arial" w:hAnsi="Arial" w:cs="Arial"/>
          <w:b/>
          <w:color w:val="C00000"/>
          <w:sz w:val="24"/>
          <w:szCs w:val="24"/>
        </w:rPr>
        <w:t>8</w:t>
      </w:r>
      <w:r w:rsidRPr="0091050E">
        <w:rPr>
          <w:rFonts w:ascii="Arial" w:hAnsi="Arial" w:cs="Arial"/>
          <w:b/>
          <w:color w:val="C00000"/>
          <w:sz w:val="24"/>
          <w:szCs w:val="24"/>
        </w:rPr>
        <w:t>. 12. 2020</w:t>
      </w:r>
    </w:p>
    <w:p w14:paraId="6237DD7B" w14:textId="77777777" w:rsidR="0097293F" w:rsidRPr="0091050E" w:rsidRDefault="0097293F" w:rsidP="0097293F">
      <w:pPr>
        <w:spacing w:after="0"/>
        <w:rPr>
          <w:rFonts w:ascii="Arial" w:hAnsi="Arial" w:cs="Arial"/>
          <w:sz w:val="24"/>
          <w:szCs w:val="24"/>
        </w:rPr>
      </w:pPr>
    </w:p>
    <w:p w14:paraId="14389CB1" w14:textId="4C0CB2F7" w:rsidR="0097293F" w:rsidRPr="005A70EF" w:rsidRDefault="0097293F" w:rsidP="0097293F">
      <w:pPr>
        <w:spacing w:after="0"/>
        <w:rPr>
          <w:rFonts w:cstheme="minorHAnsi"/>
          <w:b/>
        </w:rPr>
      </w:pPr>
      <w:r w:rsidRPr="005A70EF">
        <w:rPr>
          <w:rFonts w:cstheme="minorHAnsi"/>
          <w:b/>
        </w:rPr>
        <w:t xml:space="preserve">Pozdravljeni tretješolci! </w:t>
      </w:r>
    </w:p>
    <w:p w14:paraId="5ADFE015" w14:textId="77777777" w:rsidR="0097293F" w:rsidRPr="005A70EF" w:rsidRDefault="0097293F" w:rsidP="0097293F">
      <w:pPr>
        <w:spacing w:after="0"/>
        <w:rPr>
          <w:rFonts w:cstheme="minorHAnsi"/>
        </w:rPr>
      </w:pPr>
    </w:p>
    <w:p w14:paraId="59A45ECB" w14:textId="494EC7B1" w:rsidR="0097293F" w:rsidRPr="005A70EF" w:rsidRDefault="005A70EF" w:rsidP="0091050E">
      <w:pPr>
        <w:jc w:val="both"/>
        <w:rPr>
          <w:rFonts w:cstheme="minorHAnsi"/>
        </w:rPr>
      </w:pPr>
      <w:r>
        <w:rPr>
          <w:rFonts w:cstheme="minorHAnsi"/>
        </w:rPr>
        <w:t>Ta teden smo ustvarjali voščilnice, danes pa se bomo lotili prazničnega zavijanja daril. Zagotovo imaš prijatelja ali soro</w:t>
      </w:r>
      <w:r w:rsidR="006A16F1">
        <w:rPr>
          <w:rFonts w:cstheme="minorHAnsi"/>
        </w:rPr>
        <w:t xml:space="preserve">dnika, ki ga boš obdaril. </w:t>
      </w:r>
      <w:r w:rsidR="00C76BA4">
        <w:rPr>
          <w:rFonts w:cstheme="minorHAnsi"/>
        </w:rPr>
        <w:t xml:space="preserve">Velikokrat kupujemo darilni papir za zavijanje, vendar lahko darilo zavijemo tudi v odpadno embalažo in poskrbimo, da proizvedemo čim manj odpadkov. Darilo lahko zavijete v časopisni papir, koledar ali poljubno revijo. </w:t>
      </w:r>
    </w:p>
    <w:p w14:paraId="446D6114" w14:textId="2E31AEFB" w:rsidR="00F82DC7" w:rsidRPr="005A70EF" w:rsidRDefault="00C76BA4" w:rsidP="0097293F">
      <w:pPr>
        <w:pStyle w:val="Navadensplet"/>
        <w:shd w:val="clear" w:color="auto" w:fill="FFFFFF"/>
        <w:spacing w:before="0" w:beforeAutospacing="0" w:after="150" w:afterAutospacing="0" w:line="390" w:lineRule="atLeast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FEE60" wp14:editId="69EABBE4">
            <wp:simplePos x="0" y="0"/>
            <wp:positionH relativeFrom="column">
              <wp:posOffset>2788285</wp:posOffset>
            </wp:positionH>
            <wp:positionV relativeFrom="paragraph">
              <wp:posOffset>116205</wp:posOffset>
            </wp:positionV>
            <wp:extent cx="253873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395" y="21314"/>
                <wp:lineTo x="21395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6373EF9" wp14:editId="0A037432">
            <wp:simplePos x="0" y="0"/>
            <wp:positionH relativeFrom="margin">
              <wp:posOffset>137160</wp:posOffset>
            </wp:positionH>
            <wp:positionV relativeFrom="paragraph">
              <wp:posOffset>121920</wp:posOffset>
            </wp:positionV>
            <wp:extent cx="1912620" cy="2322830"/>
            <wp:effectExtent l="0" t="0" r="0" b="1270"/>
            <wp:wrapTight wrapText="bothSides">
              <wp:wrapPolygon edited="0">
                <wp:start x="0" y="0"/>
                <wp:lineTo x="0" y="21435"/>
                <wp:lineTo x="21299" y="21435"/>
                <wp:lineTo x="2129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A7641" w14:textId="4EA95B18" w:rsidR="0091050E" w:rsidRPr="005A70EF" w:rsidRDefault="0091050E" w:rsidP="0097293F">
      <w:pPr>
        <w:rPr>
          <w:rFonts w:cstheme="minorHAnsi"/>
        </w:rPr>
      </w:pPr>
    </w:p>
    <w:p w14:paraId="3C68292A" w14:textId="77777777" w:rsidR="00C76BA4" w:rsidRDefault="00C76BA4">
      <w:pPr>
        <w:rPr>
          <w:rFonts w:cstheme="minorHAnsi"/>
        </w:rPr>
      </w:pPr>
    </w:p>
    <w:p w14:paraId="349E6699" w14:textId="77777777" w:rsidR="00C76BA4" w:rsidRDefault="00C76BA4">
      <w:pPr>
        <w:rPr>
          <w:rFonts w:cstheme="minorHAnsi"/>
        </w:rPr>
      </w:pPr>
    </w:p>
    <w:p w14:paraId="21B18027" w14:textId="77777777" w:rsidR="00C76BA4" w:rsidRDefault="00C76BA4">
      <w:pPr>
        <w:rPr>
          <w:rFonts w:cstheme="minorHAnsi"/>
        </w:rPr>
      </w:pPr>
    </w:p>
    <w:p w14:paraId="35CB37CA" w14:textId="77777777" w:rsidR="00C76BA4" w:rsidRDefault="00C76BA4">
      <w:pPr>
        <w:rPr>
          <w:rFonts w:cstheme="minorHAnsi"/>
        </w:rPr>
      </w:pPr>
    </w:p>
    <w:p w14:paraId="2C327D83" w14:textId="77777777" w:rsidR="00C76BA4" w:rsidRDefault="00C76BA4">
      <w:pPr>
        <w:rPr>
          <w:rFonts w:cstheme="minorHAnsi"/>
        </w:rPr>
      </w:pPr>
    </w:p>
    <w:p w14:paraId="028C9EFE" w14:textId="4F4466E2" w:rsidR="00C76BA4" w:rsidRDefault="00C76BA4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738F9F" wp14:editId="3D151172">
            <wp:simplePos x="0" y="0"/>
            <wp:positionH relativeFrom="column">
              <wp:posOffset>2598420</wp:posOffset>
            </wp:positionH>
            <wp:positionV relativeFrom="paragraph">
              <wp:posOffset>170815</wp:posOffset>
            </wp:positionV>
            <wp:extent cx="3208020" cy="1807834"/>
            <wp:effectExtent l="0" t="0" r="0" b="2540"/>
            <wp:wrapTight wrapText="bothSides">
              <wp:wrapPolygon edited="0">
                <wp:start x="0" y="0"/>
                <wp:lineTo x="0" y="21403"/>
                <wp:lineTo x="21420" y="21403"/>
                <wp:lineTo x="21420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180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F83B9" w14:textId="44EB3F5F" w:rsidR="00C76BA4" w:rsidRDefault="00C76BA4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8AA378" wp14:editId="10B8F914">
            <wp:simplePos x="0" y="0"/>
            <wp:positionH relativeFrom="margin">
              <wp:posOffset>160020</wp:posOffset>
            </wp:positionH>
            <wp:positionV relativeFrom="paragraph">
              <wp:posOffset>7620</wp:posOffset>
            </wp:positionV>
            <wp:extent cx="160147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26" y="21365"/>
                <wp:lineTo x="21326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A5B60" w14:textId="08AA36D5" w:rsidR="00C76BA4" w:rsidRDefault="00C76BA4">
      <w:pPr>
        <w:rPr>
          <w:rFonts w:cstheme="minorHAnsi"/>
        </w:rPr>
      </w:pPr>
    </w:p>
    <w:p w14:paraId="2E87B523" w14:textId="6F03B7EE" w:rsidR="00C76BA4" w:rsidRDefault="00C76BA4">
      <w:pPr>
        <w:rPr>
          <w:rFonts w:cstheme="minorHAnsi"/>
        </w:rPr>
      </w:pPr>
    </w:p>
    <w:p w14:paraId="60961ABF" w14:textId="1469275D" w:rsidR="00C76BA4" w:rsidRDefault="00C76BA4">
      <w:pPr>
        <w:rPr>
          <w:rFonts w:cstheme="minorHAnsi"/>
        </w:rPr>
      </w:pPr>
    </w:p>
    <w:p w14:paraId="2DD2A5A0" w14:textId="7A52E0E1" w:rsidR="00C76BA4" w:rsidRDefault="00C76BA4">
      <w:pPr>
        <w:rPr>
          <w:rFonts w:cstheme="minorHAnsi"/>
        </w:rPr>
      </w:pPr>
    </w:p>
    <w:p w14:paraId="2FEC146F" w14:textId="6D3704F9" w:rsidR="00110AE4" w:rsidRDefault="00110AE4">
      <w:pPr>
        <w:rPr>
          <w:rFonts w:cstheme="minorHAnsi"/>
        </w:rPr>
      </w:pPr>
    </w:p>
    <w:p w14:paraId="72C6BAEA" w14:textId="234037CC" w:rsidR="00C76BA4" w:rsidRDefault="00C76BA4">
      <w:pPr>
        <w:rPr>
          <w:rFonts w:cstheme="minorHAnsi"/>
        </w:rPr>
      </w:pPr>
    </w:p>
    <w:p w14:paraId="654DD130" w14:textId="4DE9E51D" w:rsidR="00A25010" w:rsidRDefault="00C76BA4">
      <w:pPr>
        <w:rPr>
          <w:rFonts w:cstheme="minorHAnsi"/>
        </w:rPr>
      </w:pPr>
      <w:r>
        <w:rPr>
          <w:rFonts w:cstheme="minorHAnsi"/>
        </w:rPr>
        <w:t>Potrebuješ odpadni papir</w:t>
      </w:r>
      <w:r w:rsidR="00A25010">
        <w:rPr>
          <w:rFonts w:cstheme="minorHAnsi"/>
        </w:rPr>
        <w:t>/</w:t>
      </w:r>
      <w:r>
        <w:rPr>
          <w:rFonts w:cstheme="minorHAnsi"/>
        </w:rPr>
        <w:t xml:space="preserve">časopis, lepilni trak, škarje in </w:t>
      </w:r>
      <w:r w:rsidR="00A25010">
        <w:rPr>
          <w:rFonts w:cstheme="minorHAnsi"/>
        </w:rPr>
        <w:t>dekorativni trak. Veselo na delo :=)</w:t>
      </w:r>
    </w:p>
    <w:p w14:paraId="1C0B798E" w14:textId="6C3E1FCD" w:rsidR="00A25010" w:rsidRDefault="00A25010">
      <w:pPr>
        <w:rPr>
          <w:rFonts w:cstheme="minorHAnsi"/>
        </w:rPr>
      </w:pPr>
      <w:r>
        <w:rPr>
          <w:rFonts w:cstheme="minorHAnsi"/>
        </w:rPr>
        <w:t xml:space="preserve">Povezava za dekorativno zavijanje: </w:t>
      </w:r>
      <w:hyperlink r:id="rId11" w:history="1">
        <w:r w:rsidRPr="007E0445">
          <w:rPr>
            <w:rStyle w:val="Hiperpovezava"/>
            <w:rFonts w:cstheme="minorHAnsi"/>
          </w:rPr>
          <w:t>https://www.youtube.com/watch?v=dF2ee-6Exy8</w:t>
        </w:r>
      </w:hyperlink>
      <w:r>
        <w:rPr>
          <w:rFonts w:cstheme="minorHAnsi"/>
        </w:rPr>
        <w:t xml:space="preserve"> </w:t>
      </w:r>
    </w:p>
    <w:p w14:paraId="7F5D4CA9" w14:textId="77777777" w:rsidR="00A25010" w:rsidRDefault="00A25010" w:rsidP="00A25010">
      <w:pPr>
        <w:jc w:val="right"/>
        <w:rPr>
          <w:rFonts w:cstheme="minorHAnsi"/>
        </w:rPr>
      </w:pPr>
    </w:p>
    <w:p w14:paraId="2656E75F" w14:textId="3952D945" w:rsidR="00A25010" w:rsidRPr="005A70EF" w:rsidRDefault="00A25010" w:rsidP="00A25010">
      <w:pPr>
        <w:jc w:val="right"/>
        <w:rPr>
          <w:rFonts w:cstheme="minorHAnsi"/>
        </w:rPr>
      </w:pPr>
      <w:r>
        <w:rPr>
          <w:rFonts w:cstheme="minorHAnsi"/>
        </w:rPr>
        <w:t xml:space="preserve">Prijetno zavijanje daril vam želita učiteljici OPB Ana Bregar in Suzana Kordež. </w:t>
      </w:r>
    </w:p>
    <w:sectPr w:rsidR="00A25010" w:rsidRPr="005A70EF" w:rsidSect="0063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D86C1" w14:textId="77777777" w:rsidR="00924134" w:rsidRDefault="00924134">
      <w:pPr>
        <w:spacing w:after="0" w:line="240" w:lineRule="auto"/>
      </w:pPr>
      <w:r>
        <w:separator/>
      </w:r>
    </w:p>
  </w:endnote>
  <w:endnote w:type="continuationSeparator" w:id="0">
    <w:p w14:paraId="245953BC" w14:textId="77777777" w:rsidR="00924134" w:rsidRDefault="009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1BB81" w14:textId="77777777" w:rsidR="00924134" w:rsidRDefault="00924134">
      <w:pPr>
        <w:spacing w:after="0" w:line="240" w:lineRule="auto"/>
      </w:pPr>
      <w:r>
        <w:separator/>
      </w:r>
    </w:p>
  </w:footnote>
  <w:footnote w:type="continuationSeparator" w:id="0">
    <w:p w14:paraId="2CBCEE72" w14:textId="77777777" w:rsidR="00924134" w:rsidRDefault="009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70545"/>
    <w:multiLevelType w:val="hybridMultilevel"/>
    <w:tmpl w:val="AD701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C3C06"/>
    <w:multiLevelType w:val="hybridMultilevel"/>
    <w:tmpl w:val="562C4378"/>
    <w:lvl w:ilvl="0" w:tplc="C0646F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3F"/>
    <w:rsid w:val="00110AE4"/>
    <w:rsid w:val="001B7114"/>
    <w:rsid w:val="005A70EF"/>
    <w:rsid w:val="00637776"/>
    <w:rsid w:val="006A16F1"/>
    <w:rsid w:val="008017C3"/>
    <w:rsid w:val="0091050E"/>
    <w:rsid w:val="00924134"/>
    <w:rsid w:val="0097293F"/>
    <w:rsid w:val="00A25010"/>
    <w:rsid w:val="00B55B30"/>
    <w:rsid w:val="00C76BA4"/>
    <w:rsid w:val="00D9645F"/>
    <w:rsid w:val="00F4629B"/>
    <w:rsid w:val="00F8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795E"/>
  <w15:docId w15:val="{F83EE5CA-C42B-4461-A222-A9D00885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293F"/>
    <w:rPr>
      <w:rFonts w:eastAsiaTheme="minorEastAsia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72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93F"/>
    <w:rPr>
      <w:rFonts w:eastAsiaTheme="minorEastAsia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97293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7293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97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645F"/>
    <w:rPr>
      <w:rFonts w:ascii="Tahoma" w:eastAsiaTheme="minorEastAsia" w:hAnsi="Tahoma" w:cs="Tahoma"/>
      <w:sz w:val="16"/>
      <w:szCs w:val="16"/>
      <w:lang w:val="sl-SI" w:eastAsia="sl-SI"/>
    </w:rPr>
  </w:style>
  <w:style w:type="paragraph" w:styleId="Brezrazmikov">
    <w:name w:val="No Spacing"/>
    <w:uiPriority w:val="1"/>
    <w:qFormat/>
    <w:rsid w:val="0091050E"/>
    <w:pPr>
      <w:spacing w:after="0" w:line="240" w:lineRule="auto"/>
    </w:pPr>
    <w:rPr>
      <w:rFonts w:eastAsiaTheme="minorEastAsia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91050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91050E"/>
    <w:rPr>
      <w:color w:val="800080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2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010"/>
    <w:rPr>
      <w:rFonts w:eastAsiaTheme="minorEastAsia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F2ee-6Exy8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Ana</cp:lastModifiedBy>
  <cp:revision>3</cp:revision>
  <dcterms:created xsi:type="dcterms:W3CDTF">2020-12-17T15:29:00Z</dcterms:created>
  <dcterms:modified xsi:type="dcterms:W3CDTF">2020-12-17T15:29:00Z</dcterms:modified>
</cp:coreProperties>
</file>