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DE4E8F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</w:t>
      </w:r>
      <w:r w:rsidR="00C869F3">
        <w:rPr>
          <w:b/>
          <w:sz w:val="32"/>
          <w:szCs w:val="32"/>
        </w:rPr>
        <w:t xml:space="preserve"> za sprostitev</w:t>
      </w:r>
      <w:r w:rsidR="00F5562A" w:rsidRPr="00572696">
        <w:rPr>
          <w:b/>
          <w:sz w:val="32"/>
          <w:szCs w:val="32"/>
        </w:rPr>
        <w:t xml:space="preserve"> </w:t>
      </w:r>
      <w:r w:rsidR="001B18C1">
        <w:rPr>
          <w:b/>
          <w:sz w:val="32"/>
          <w:szCs w:val="32"/>
        </w:rPr>
        <w:t>(22</w:t>
      </w:r>
      <w:r w:rsidR="00FE6551">
        <w:rPr>
          <w:b/>
          <w:sz w:val="32"/>
          <w:szCs w:val="32"/>
        </w:rPr>
        <w:t>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1B18C1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SPLOŠNO OGREVANJE: (15 min)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1B18C1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1B18C1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:rsidR="001B18C1" w:rsidRPr="001B18C1" w:rsidRDefault="001B18C1" w:rsidP="001B18C1">
      <w:pPr>
        <w:keepNext/>
        <w:keepLines/>
        <w:spacing w:before="240" w:after="0"/>
        <w:ind w:left="344" w:hanging="359"/>
        <w:outlineLvl w:val="0"/>
        <w:rPr>
          <w:rFonts w:eastAsiaTheme="majorEastAsia" w:cstheme="majorBidi"/>
          <w:color w:val="2E74B5" w:themeColor="accent1" w:themeShade="BF"/>
          <w:sz w:val="24"/>
          <w:szCs w:val="24"/>
        </w:rPr>
      </w:pPr>
      <w:r w:rsidRPr="001B18C1">
        <w:rPr>
          <w:rFonts w:eastAsiaTheme="majorEastAsia" w:cs="Arial"/>
          <w:b/>
          <w:color w:val="222222"/>
          <w:sz w:val="24"/>
          <w:szCs w:val="24"/>
        </w:rPr>
        <w:t xml:space="preserve">GIBALNA AKTIVNOST: </w:t>
      </w:r>
      <w:r w:rsidRPr="001B18C1">
        <w:rPr>
          <w:rFonts w:eastAsiaTheme="majorEastAsia" w:cstheme="majorBidi"/>
          <w:color w:val="2E74B5" w:themeColor="accent1" w:themeShade="BF"/>
          <w:sz w:val="24"/>
          <w:szCs w:val="24"/>
        </w:rPr>
        <w:t xml:space="preserve">»Košarkarska </w:t>
      </w:r>
      <w:proofErr w:type="spellStart"/>
      <w:r w:rsidRPr="001B18C1">
        <w:rPr>
          <w:rFonts w:eastAsiaTheme="majorEastAsia" w:cstheme="majorBidi"/>
          <w:color w:val="2E74B5" w:themeColor="accent1" w:themeShade="BF"/>
          <w:sz w:val="24"/>
          <w:szCs w:val="24"/>
        </w:rPr>
        <w:t>tabata</w:t>
      </w:r>
      <w:proofErr w:type="spellEnd"/>
      <w:r w:rsidRPr="001B18C1">
        <w:rPr>
          <w:rFonts w:eastAsiaTheme="majorEastAsia" w:cstheme="majorBidi"/>
          <w:color w:val="2E74B5" w:themeColor="accent1" w:themeShade="BF"/>
          <w:sz w:val="24"/>
          <w:szCs w:val="24"/>
        </w:rPr>
        <w:t xml:space="preserve">« </w:t>
      </w:r>
    </w:p>
    <w:p w:rsidR="001B18C1" w:rsidRPr="001B18C1" w:rsidRDefault="001B18C1" w:rsidP="001B18C1"/>
    <w:p w:rsidR="001B18C1" w:rsidRPr="001B18C1" w:rsidRDefault="001B18C1" w:rsidP="001B18C1">
      <w:r w:rsidRPr="001B18C1">
        <w:t xml:space="preserve">Vklopi računalnik, klikni na spodnjo povezavo in opravi naloge. </w:t>
      </w:r>
    </w:p>
    <w:p w:rsidR="001B18C1" w:rsidRPr="001B18C1" w:rsidRDefault="00972FF4" w:rsidP="001B18C1">
      <w:hyperlink r:id="rId5" w:history="1">
        <w:r w:rsidR="001B18C1" w:rsidRPr="001B18C1">
          <w:rPr>
            <w:color w:val="0000FF"/>
            <w:u w:val="single"/>
          </w:rPr>
          <w:t>https://video.arnes.si/portal/asset.zul?id=sUva2bgrNQXZSoULSKZYhvpY&amp;jwsource=fb&amp;fbclid=IwAR2xLt4_8-shkJYycYAC126OWtnRCwTOtQDLA9y7RScQGTccwaYmrQquMsU</w:t>
        </w:r>
      </w:hyperlink>
    </w:p>
    <w:p w:rsidR="001B18C1" w:rsidRDefault="001B18C1" w:rsidP="001B18C1">
      <w:pPr>
        <w:rPr>
          <w:rFonts w:eastAsia="Times New Roman" w:cs="Times New Roman"/>
          <w:sz w:val="24"/>
          <w:szCs w:val="24"/>
          <w:lang w:eastAsia="sl-SI"/>
        </w:rPr>
      </w:pPr>
    </w:p>
    <w:p w:rsidR="001B18C1" w:rsidRPr="001B18C1" w:rsidRDefault="00972FF4" w:rsidP="001B18C1">
      <w:r>
        <w:t>Želiva</w:t>
      </w:r>
      <w:r w:rsidR="001B18C1" w:rsidRPr="001B18C1">
        <w:t xml:space="preserve"> vam lepe praznike, pazite na zdravje in čim več se gibajte. </w:t>
      </w:r>
    </w:p>
    <w:p w:rsidR="001B18C1" w:rsidRPr="001B18C1" w:rsidRDefault="001B18C1" w:rsidP="001B18C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1B18C1">
        <w:rPr>
          <w:rFonts w:eastAsia="Times New Roman" w:cs="Arial"/>
          <w:color w:val="222222"/>
          <w:sz w:val="24"/>
          <w:szCs w:val="24"/>
          <w:lang w:eastAsia="sl-SI"/>
        </w:rPr>
        <w:t xml:space="preserve">Uroš Godler </w:t>
      </w:r>
      <w:r w:rsidR="00972FF4">
        <w:rPr>
          <w:rFonts w:eastAsia="Times New Roman" w:cs="Arial"/>
          <w:color w:val="222222"/>
          <w:sz w:val="24"/>
          <w:szCs w:val="24"/>
          <w:lang w:eastAsia="sl-SI"/>
        </w:rPr>
        <w:t>in Zlatka Bukovec</w:t>
      </w:r>
      <w:bookmarkStart w:id="0" w:name="_GoBack"/>
      <w:bookmarkEnd w:id="0"/>
    </w:p>
    <w:sectPr w:rsidR="001B18C1" w:rsidRPr="001B18C1" w:rsidSect="001B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18C1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2FF4"/>
    <w:rsid w:val="0097539B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869F3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E4E8F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778E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sUva2bgrNQXZSoULSKZYhvpY&amp;jwsource=fb&amp;fbclid=IwAR2xLt4_8-shkJYycYAC126OWtnRCwTOtQDLA9y7RScQGTccwaYmrQquM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2020-12-03T08:45:00Z</dcterms:created>
  <dcterms:modified xsi:type="dcterms:W3CDTF">2020-12-20T06:30:00Z</dcterms:modified>
</cp:coreProperties>
</file>