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48" w:rsidRDefault="007D44B5" w:rsidP="00C52E47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05BCCB4D" wp14:editId="21F613C8">
            <wp:extent cx="1323975" cy="1323975"/>
            <wp:effectExtent l="0" t="0" r="0" b="9525"/>
            <wp:docPr id="1" name="Slika 1" descr="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E47" w:rsidRPr="00C52E47">
        <w:rPr>
          <w:b/>
          <w:sz w:val="28"/>
        </w:rPr>
        <w:t>PONEDELJEK, 4. 1. 2021</w:t>
      </w:r>
    </w:p>
    <w:p w:rsidR="00C52E47" w:rsidRDefault="00C52E47">
      <w:pPr>
        <w:rPr>
          <w:sz w:val="28"/>
        </w:rPr>
      </w:pPr>
      <w:r>
        <w:rPr>
          <w:sz w:val="28"/>
        </w:rPr>
        <w:t xml:space="preserve">Pozdravljeni, dragi učenci 2. a razreda! Spet smo v šoli na daljavo. Upam, da ste zdravi in da ste lepo preživeli praznične in počitniške dni. </w:t>
      </w:r>
    </w:p>
    <w:p w:rsidR="00C52E47" w:rsidRDefault="00C52E47">
      <w:pPr>
        <w:rPr>
          <w:sz w:val="28"/>
        </w:rPr>
      </w:pPr>
      <w:r>
        <w:rPr>
          <w:sz w:val="28"/>
        </w:rPr>
        <w:t>Pa začnimo.</w:t>
      </w:r>
    </w:p>
    <w:p w:rsidR="00C52E47" w:rsidRDefault="00C52E47" w:rsidP="00C52E47">
      <w:pPr>
        <w:pStyle w:val="Odstavekseznama"/>
        <w:numPr>
          <w:ilvl w:val="0"/>
          <w:numId w:val="1"/>
        </w:numPr>
        <w:rPr>
          <w:b/>
          <w:sz w:val="28"/>
        </w:rPr>
      </w:pPr>
      <w:r w:rsidRPr="00C52E47">
        <w:rPr>
          <w:b/>
          <w:sz w:val="28"/>
        </w:rPr>
        <w:t>SLOVENŠČINA</w:t>
      </w:r>
    </w:p>
    <w:p w:rsidR="00C52E47" w:rsidRDefault="00C52E47" w:rsidP="00C52E47">
      <w:pPr>
        <w:rPr>
          <w:sz w:val="28"/>
        </w:rPr>
      </w:pPr>
      <w:r>
        <w:rPr>
          <w:sz w:val="28"/>
        </w:rPr>
        <w:t xml:space="preserve">Spoznal si že vse tiskane črke. Kmalu te čaka spoznavanje pisanih črk. To pa ne bo mačji kašelj! </w:t>
      </w:r>
      <w:r w:rsidR="0035492E">
        <w:rPr>
          <w:sz w:val="28"/>
        </w:rPr>
        <w:t>Spomni se, kako pravilno sedimo ob mizi, kako pravilno držimo svinčnik….odpri delovni zvezek za črke na strani 89 in vadi.</w:t>
      </w:r>
    </w:p>
    <w:p w:rsidR="009E6263" w:rsidRDefault="009E6263" w:rsidP="00C52E47">
      <w:pPr>
        <w:rPr>
          <w:sz w:val="28"/>
        </w:rPr>
      </w:pPr>
    </w:p>
    <w:p w:rsidR="0035492E" w:rsidRPr="00C52E47" w:rsidRDefault="009E6263" w:rsidP="00C52E47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ge">
              <wp:posOffset>4962525</wp:posOffset>
            </wp:positionV>
            <wp:extent cx="3263265" cy="46291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E47" w:rsidRDefault="0035492E" w:rsidP="00C52E47">
      <w:pPr>
        <w:rPr>
          <w:b/>
          <w:sz w:val="28"/>
        </w:rPr>
      </w:pPr>
      <w:r>
        <w:rPr>
          <w:b/>
          <w:sz w:val="28"/>
        </w:rPr>
        <w:t xml:space="preserve">Pri vlečenju črt lahko uporabiš svinčnik ali barvice. </w:t>
      </w:r>
    </w:p>
    <w:p w:rsidR="0035492E" w:rsidRDefault="0035492E" w:rsidP="00C52E47">
      <w:pPr>
        <w:rPr>
          <w:b/>
          <w:sz w:val="28"/>
        </w:rPr>
      </w:pPr>
      <w:r>
        <w:rPr>
          <w:b/>
          <w:sz w:val="28"/>
        </w:rPr>
        <w:t>PAZI! Od začetka do konca vrstice je pisalo vedno v stiku z listom.</w:t>
      </w: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35492E" w:rsidRDefault="0035492E" w:rsidP="00C52E47">
      <w:pPr>
        <w:rPr>
          <w:b/>
          <w:sz w:val="28"/>
        </w:rPr>
      </w:pPr>
    </w:p>
    <w:p w:rsidR="00897B7F" w:rsidRDefault="00897B7F" w:rsidP="00C52E47">
      <w:pPr>
        <w:rPr>
          <w:b/>
          <w:sz w:val="28"/>
        </w:rPr>
      </w:pPr>
    </w:p>
    <w:p w:rsidR="00897B7F" w:rsidRDefault="00897B7F" w:rsidP="00897B7F">
      <w:pPr>
        <w:pStyle w:val="Odstavekseznama"/>
        <w:numPr>
          <w:ilvl w:val="0"/>
          <w:numId w:val="1"/>
        </w:numPr>
        <w:rPr>
          <w:b/>
          <w:sz w:val="28"/>
        </w:rPr>
      </w:pPr>
      <w:r w:rsidRPr="00897B7F">
        <w:rPr>
          <w:b/>
          <w:sz w:val="28"/>
        </w:rPr>
        <w:lastRenderedPageBreak/>
        <w:t>SPOZNAVANJE OKOLJA</w:t>
      </w:r>
    </w:p>
    <w:p w:rsidR="00897B7F" w:rsidRPr="00897B7F" w:rsidRDefault="00897B7F" w:rsidP="00897B7F">
      <w:pPr>
        <w:rPr>
          <w:sz w:val="28"/>
        </w:rPr>
      </w:pPr>
      <w:r>
        <w:rPr>
          <w:sz w:val="28"/>
        </w:rPr>
        <w:t>Reši stran 43. Nič lažjega!</w:t>
      </w:r>
    </w:p>
    <w:p w:rsidR="00771843" w:rsidRDefault="00771843" w:rsidP="00897B7F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1628775</wp:posOffset>
            </wp:positionV>
            <wp:extent cx="3134360" cy="4438650"/>
            <wp:effectExtent l="0" t="0" r="889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382E4B5B" wp14:editId="630DB753">
            <wp:extent cx="2066925" cy="2066925"/>
            <wp:effectExtent l="0" t="0" r="0" b="9525"/>
            <wp:docPr id="3" name="Slika 3" descr="ski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i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</w:p>
    <w:p w:rsidR="00A71765" w:rsidRDefault="00A71765" w:rsidP="00897B7F">
      <w:pPr>
        <w:rPr>
          <w:b/>
          <w:sz w:val="28"/>
        </w:rPr>
      </w:pPr>
    </w:p>
    <w:p w:rsidR="00A71765" w:rsidRPr="00A71765" w:rsidRDefault="00A71765" w:rsidP="00A71765">
      <w:pPr>
        <w:numPr>
          <w:ilvl w:val="0"/>
          <w:numId w:val="2"/>
        </w:numPr>
        <w:contextualSpacing/>
        <w:rPr>
          <w:b/>
          <w:sz w:val="28"/>
          <w:szCs w:val="28"/>
        </w:rPr>
      </w:pPr>
      <w:bookmarkStart w:id="0" w:name="_GoBack"/>
      <w:bookmarkEnd w:id="0"/>
      <w:r w:rsidRPr="00A71765">
        <w:rPr>
          <w:b/>
          <w:sz w:val="28"/>
          <w:szCs w:val="28"/>
        </w:rPr>
        <w:t>MATEMATIKA</w:t>
      </w:r>
    </w:p>
    <w:p w:rsidR="00A71765" w:rsidRPr="00A71765" w:rsidRDefault="00A71765" w:rsidP="00A71765">
      <w:pPr>
        <w:contextualSpacing/>
        <w:rPr>
          <w:sz w:val="28"/>
          <w:szCs w:val="28"/>
        </w:rPr>
      </w:pPr>
      <w:r w:rsidRPr="00A71765">
        <w:rPr>
          <w:sz w:val="28"/>
          <w:szCs w:val="28"/>
        </w:rPr>
        <w:t>Danes boš pri uri potreboval:</w:t>
      </w:r>
    </w:p>
    <w:p w:rsidR="00A71765" w:rsidRPr="00A71765" w:rsidRDefault="00A71765" w:rsidP="00A71765">
      <w:pPr>
        <w:contextualSpacing/>
        <w:rPr>
          <w:sz w:val="28"/>
          <w:szCs w:val="28"/>
        </w:rPr>
      </w:pPr>
      <w:r w:rsidRPr="00A71765">
        <w:rPr>
          <w:sz w:val="28"/>
          <w:szCs w:val="28"/>
        </w:rPr>
        <w:t>Ošiljen svinčnik, barvice, radirk</w:t>
      </w:r>
      <w:r>
        <w:rPr>
          <w:sz w:val="28"/>
          <w:szCs w:val="28"/>
        </w:rPr>
        <w:t>o, ravnilo in karirasti zvezek.</w:t>
      </w:r>
      <w:r w:rsidRPr="00A71765">
        <w:rPr>
          <w:sz w:val="28"/>
          <w:szCs w:val="28"/>
        </w:rPr>
        <w:t xml:space="preserve"> Pozabili smo še reči – dobro voljo </w:t>
      </w:r>
      <w:r w:rsidRPr="00A71765">
        <w:rPr>
          <w:sz w:val="28"/>
          <w:szCs w:val="28"/>
        </w:rPr>
        <w:sym w:font="Wingdings" w:char="F04A"/>
      </w:r>
      <w:r w:rsidRPr="00A71765">
        <w:rPr>
          <w:sz w:val="28"/>
          <w:szCs w:val="28"/>
        </w:rPr>
        <w:t>.</w:t>
      </w:r>
    </w:p>
    <w:p w:rsidR="00A71765" w:rsidRPr="00A71765" w:rsidRDefault="00A71765" w:rsidP="00A71765">
      <w:pPr>
        <w:rPr>
          <w:sz w:val="28"/>
          <w:szCs w:val="28"/>
        </w:rPr>
      </w:pPr>
      <w:r>
        <w:rPr>
          <w:sz w:val="28"/>
          <w:szCs w:val="28"/>
        </w:rPr>
        <w:t>Učiteljica Maja je zate</w:t>
      </w:r>
      <w:r w:rsidRPr="00A71765">
        <w:rPr>
          <w:sz w:val="28"/>
          <w:szCs w:val="28"/>
        </w:rPr>
        <w:t xml:space="preserve"> pripravila videoposnetek. Le dobro si ga poglej in prisluhni kaj bo tvoja današnja naloga. </w:t>
      </w:r>
    </w:p>
    <w:p w:rsidR="00A71765" w:rsidRPr="00A71765" w:rsidRDefault="00A71765" w:rsidP="00A71765">
      <w:pPr>
        <w:rPr>
          <w:sz w:val="28"/>
          <w:szCs w:val="28"/>
        </w:rPr>
      </w:pPr>
    </w:p>
    <w:p w:rsidR="00A71765" w:rsidRPr="00A71765" w:rsidRDefault="00A71765" w:rsidP="00A71765">
      <w:pPr>
        <w:rPr>
          <w:color w:val="5B9BD5" w:themeColor="accent1"/>
          <w:sz w:val="28"/>
          <w:szCs w:val="28"/>
          <w:u w:val="single"/>
        </w:rPr>
      </w:pPr>
      <w:hyperlink r:id="rId9" w:history="1">
        <w:r w:rsidRPr="00A71765">
          <w:rPr>
            <w:color w:val="0563C1" w:themeColor="hyperlink"/>
            <w:sz w:val="28"/>
            <w:szCs w:val="28"/>
            <w:u w:val="single"/>
          </w:rPr>
          <w:t>https://www.youtube.com/watch?v=Fdrn-Ecw5Pg&amp;feature=youtu.b</w:t>
        </w:r>
        <w:r w:rsidRPr="00A71765">
          <w:rPr>
            <w:color w:val="0563C1" w:themeColor="hyperlink"/>
            <w:sz w:val="28"/>
            <w:szCs w:val="28"/>
            <w:u w:val="single"/>
          </w:rPr>
          <w:t>e</w:t>
        </w:r>
      </w:hyperlink>
    </w:p>
    <w:p w:rsidR="00A71765" w:rsidRPr="00A71765" w:rsidRDefault="00A71765" w:rsidP="00A71765">
      <w:pPr>
        <w:rPr>
          <w:b/>
          <w:sz w:val="28"/>
          <w:szCs w:val="28"/>
        </w:rPr>
      </w:pPr>
    </w:p>
    <w:p w:rsidR="00771843" w:rsidRDefault="00771843" w:rsidP="00897B7F">
      <w:pPr>
        <w:rPr>
          <w:b/>
          <w:sz w:val="28"/>
        </w:rPr>
      </w:pPr>
    </w:p>
    <w:p w:rsidR="00771843" w:rsidRDefault="00771843" w:rsidP="00897B7F">
      <w:pPr>
        <w:rPr>
          <w:b/>
          <w:sz w:val="28"/>
        </w:rPr>
      </w:pPr>
    </w:p>
    <w:p w:rsidR="00897B7F" w:rsidRPr="00897B7F" w:rsidRDefault="00897B7F" w:rsidP="00897B7F">
      <w:pPr>
        <w:rPr>
          <w:b/>
          <w:sz w:val="28"/>
        </w:rPr>
      </w:pPr>
    </w:p>
    <w:p w:rsidR="00771843" w:rsidRDefault="00771843" w:rsidP="00771843">
      <w:pPr>
        <w:rPr>
          <w:b/>
          <w:sz w:val="28"/>
        </w:rPr>
      </w:pPr>
    </w:p>
    <w:p w:rsidR="00897B7F" w:rsidRDefault="00897B7F" w:rsidP="00771843">
      <w:pPr>
        <w:pStyle w:val="Odstavekseznama"/>
        <w:numPr>
          <w:ilvl w:val="0"/>
          <w:numId w:val="1"/>
        </w:numPr>
        <w:rPr>
          <w:b/>
          <w:sz w:val="28"/>
        </w:rPr>
      </w:pPr>
      <w:r w:rsidRPr="00771843">
        <w:rPr>
          <w:b/>
          <w:sz w:val="28"/>
        </w:rPr>
        <w:t>ŠPORT</w:t>
      </w:r>
    </w:p>
    <w:p w:rsidR="00771843" w:rsidRPr="00771843" w:rsidRDefault="00771843" w:rsidP="00771843">
      <w:pPr>
        <w:rPr>
          <w:sz w:val="28"/>
        </w:rPr>
      </w:pPr>
      <w:r w:rsidRPr="00771843">
        <w:rPr>
          <w:sz w:val="28"/>
        </w:rPr>
        <w:t xml:space="preserve">Imaš rad živali? Danes ti ponujam živalsko telovadbo. </w:t>
      </w:r>
    </w:p>
    <w:p w:rsidR="007D44B5" w:rsidRDefault="00771843" w:rsidP="00897B7F">
      <w:pPr>
        <w:rPr>
          <w:b/>
          <w:sz w:val="28"/>
        </w:rPr>
      </w:pPr>
      <w:r w:rsidRPr="00771843">
        <w:rPr>
          <w:b/>
          <w:noProof/>
          <w:sz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3657600" cy="4511040"/>
            <wp:effectExtent l="0" t="0" r="0" b="3810"/>
            <wp:wrapSquare wrapText="bothSides"/>
            <wp:docPr id="10" name="Slika 10" descr="C:\Users\Alenka Jenuš\Downloads\Sem ž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nka Jenuš\Downloads\Sem že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Default="007D44B5" w:rsidP="00897B7F">
      <w:pPr>
        <w:rPr>
          <w:b/>
          <w:sz w:val="28"/>
        </w:rPr>
      </w:pPr>
    </w:p>
    <w:p w:rsidR="007D44B5" w:rsidRPr="00A71765" w:rsidRDefault="007D44B5" w:rsidP="00A71765">
      <w:pPr>
        <w:rPr>
          <w:b/>
          <w:sz w:val="28"/>
        </w:rPr>
      </w:pPr>
    </w:p>
    <w:p w:rsidR="00A71765" w:rsidRDefault="00A71765" w:rsidP="007D44B5">
      <w:pPr>
        <w:rPr>
          <w:b/>
          <w:sz w:val="28"/>
        </w:rPr>
      </w:pPr>
    </w:p>
    <w:p w:rsidR="00A71765" w:rsidRDefault="00A71765" w:rsidP="007D44B5">
      <w:pPr>
        <w:rPr>
          <w:b/>
          <w:sz w:val="28"/>
        </w:rPr>
      </w:pPr>
    </w:p>
    <w:p w:rsidR="00A71765" w:rsidRDefault="00A71765" w:rsidP="007D44B5">
      <w:pPr>
        <w:rPr>
          <w:sz w:val="28"/>
        </w:rPr>
      </w:pPr>
    </w:p>
    <w:p w:rsidR="00A71765" w:rsidRDefault="00A71765" w:rsidP="007D44B5">
      <w:pPr>
        <w:rPr>
          <w:sz w:val="28"/>
        </w:rPr>
      </w:pPr>
      <w:r>
        <w:rPr>
          <w:sz w:val="28"/>
        </w:rPr>
        <w:t xml:space="preserve">Danes popoldan se pa mogoče vsaj na daleč vidimo. Tvojim staršem sem sporočila, da pridejo po nove delovne zvezke, ki jih potrebuješ. </w:t>
      </w:r>
    </w:p>
    <w:p w:rsidR="00A71765" w:rsidRDefault="00A71765" w:rsidP="007D44B5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3224530</wp:posOffset>
            </wp:positionH>
            <wp:positionV relativeFrom="page">
              <wp:posOffset>8582025</wp:posOffset>
            </wp:positionV>
            <wp:extent cx="1276350" cy="1276350"/>
            <wp:effectExtent l="0" t="0" r="0" b="0"/>
            <wp:wrapSquare wrapText="bothSides"/>
            <wp:docPr id="11" name="Slika 1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Nasvidenje, rada vas imam.</w:t>
      </w:r>
    </w:p>
    <w:p w:rsidR="00A71765" w:rsidRPr="00A71765" w:rsidRDefault="00A71765" w:rsidP="007D44B5">
      <w:pPr>
        <w:rPr>
          <w:sz w:val="28"/>
        </w:rPr>
      </w:pPr>
    </w:p>
    <w:p w:rsidR="007D44B5" w:rsidRPr="007D44B5" w:rsidRDefault="007D44B5" w:rsidP="007D44B5">
      <w:pPr>
        <w:rPr>
          <w:b/>
          <w:sz w:val="28"/>
        </w:rPr>
      </w:pPr>
    </w:p>
    <w:p w:rsidR="00897B7F" w:rsidRPr="007D44B5" w:rsidRDefault="00897B7F" w:rsidP="007D44B5">
      <w:pPr>
        <w:rPr>
          <w:b/>
          <w:sz w:val="28"/>
        </w:rPr>
      </w:pPr>
    </w:p>
    <w:sectPr w:rsidR="00897B7F" w:rsidRPr="007D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A68C"/>
      </v:shape>
    </w:pict>
  </w:numPicBullet>
  <w:abstractNum w:abstractNumId="0" w15:restartNumberingAfterBreak="0">
    <w:nsid w:val="08E57D17"/>
    <w:multiLevelType w:val="hybridMultilevel"/>
    <w:tmpl w:val="2FD4473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7D9"/>
    <w:multiLevelType w:val="hybridMultilevel"/>
    <w:tmpl w:val="780AB35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47"/>
    <w:rsid w:val="0035492E"/>
    <w:rsid w:val="00771843"/>
    <w:rsid w:val="007D44B5"/>
    <w:rsid w:val="00897B7F"/>
    <w:rsid w:val="009E6263"/>
    <w:rsid w:val="00A71765"/>
    <w:rsid w:val="00C52E47"/>
    <w:rsid w:val="00D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29E"/>
  <w15:chartTrackingRefBased/>
  <w15:docId w15:val="{D347E4C1-15BB-483D-B50C-E861369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drn-Ecw5Pg&amp;feature=youtu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1</cp:revision>
  <dcterms:created xsi:type="dcterms:W3CDTF">2021-01-03T18:23:00Z</dcterms:created>
  <dcterms:modified xsi:type="dcterms:W3CDTF">2021-01-03T19:40:00Z</dcterms:modified>
</cp:coreProperties>
</file>