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8" w:rsidRPr="00260F06" w:rsidRDefault="00260F06">
      <w:pPr>
        <w:rPr>
          <w:b/>
          <w:sz w:val="36"/>
          <w:szCs w:val="36"/>
        </w:rPr>
      </w:pPr>
      <w:r w:rsidRPr="00260F06">
        <w:rPr>
          <w:b/>
          <w:sz w:val="36"/>
          <w:szCs w:val="36"/>
        </w:rPr>
        <w:t xml:space="preserve">Oglej si fotografije mest. </w:t>
      </w:r>
      <w:r>
        <w:rPr>
          <w:b/>
          <w:sz w:val="36"/>
          <w:szCs w:val="36"/>
        </w:rPr>
        <w:t xml:space="preserve">   Listov</w:t>
      </w:r>
      <w:r w:rsidRPr="00260F06">
        <w:rPr>
          <w:b/>
          <w:sz w:val="36"/>
          <w:szCs w:val="36"/>
        </w:rPr>
        <w:t xml:space="preserve"> ne tiskaj!!!</w:t>
      </w:r>
    </w:p>
    <w:p w:rsidR="00260F06" w:rsidRPr="00260F06" w:rsidRDefault="00260F06">
      <w:pPr>
        <w:rPr>
          <w:b/>
          <w:sz w:val="28"/>
          <w:szCs w:val="28"/>
        </w:rPr>
      </w:pPr>
    </w:p>
    <w:p w:rsidR="00260F06" w:rsidRPr="00260F06" w:rsidRDefault="00260F06">
      <w:pPr>
        <w:rPr>
          <w:b/>
          <w:sz w:val="28"/>
          <w:szCs w:val="28"/>
        </w:rPr>
      </w:pPr>
      <w:r w:rsidRPr="00260F06">
        <w:rPr>
          <w:b/>
          <w:sz w:val="28"/>
          <w:szCs w:val="28"/>
        </w:rPr>
        <w:t>MARIBOR</w:t>
      </w:r>
    </w:p>
    <w:p w:rsidR="00260F06" w:rsidRDefault="00260F06">
      <w:r>
        <w:rPr>
          <w:noProof/>
          <w:lang w:eastAsia="sl-SI"/>
        </w:rPr>
        <w:drawing>
          <wp:inline distT="0" distB="0" distL="0" distR="0" wp14:anchorId="6A2ABD5D">
            <wp:extent cx="2657475" cy="1828364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951" cy="1852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 w:rsidRPr="00260F06">
        <w:drawing>
          <wp:inline distT="0" distB="0" distL="0" distR="0">
            <wp:extent cx="2733883" cy="1819275"/>
            <wp:effectExtent l="0" t="0" r="9525" b="0"/>
            <wp:docPr id="2" name="Slika 2" descr="Things to Do in Maribor, Slovenia: A One-Day Itinerary - The World Was Here 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ngs to Do in Maribor, Slovenia: A One-Day Itinerary - The World Was Here  Fir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28" cy="182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06" w:rsidRPr="00260F06" w:rsidRDefault="00260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NOVO MESTO</w:t>
      </w:r>
    </w:p>
    <w:p w:rsidR="00260F06" w:rsidRDefault="00260F06">
      <w:r w:rsidRPr="00260F06">
        <w:drawing>
          <wp:inline distT="0" distB="0" distL="0" distR="0">
            <wp:extent cx="2762250" cy="1828800"/>
            <wp:effectExtent l="0" t="0" r="0" b="0"/>
            <wp:docPr id="3" name="Slika 3" descr="C:\Users\Uporabnik\AppData\Local\Microsoft\Windows\INetCache\Content.MSO\2B8E9C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AppData\Local\Microsoft\Windows\INetCache\Content.MSO\2B8E9C4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60F06">
        <w:drawing>
          <wp:inline distT="0" distB="0" distL="0" distR="0">
            <wp:extent cx="2847058" cy="1802130"/>
            <wp:effectExtent l="0" t="0" r="0" b="7620"/>
            <wp:docPr id="4" name="Slika 4" descr="C:\Users\Uporabnik\AppData\Local\Microsoft\Windows\INetCache\Content.MSO\4BB2FA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porabnik\AppData\Local\Microsoft\Windows\INetCache\Content.MSO\4BB2FA3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43" cy="182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06" w:rsidRPr="00260F06" w:rsidRDefault="00260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MURSKA SOBOTA</w:t>
      </w:r>
    </w:p>
    <w:p w:rsidR="00260F06" w:rsidRDefault="00260F06">
      <w:r w:rsidRPr="00260F06">
        <w:drawing>
          <wp:inline distT="0" distB="0" distL="0" distR="0">
            <wp:extent cx="2657475" cy="1990541"/>
            <wp:effectExtent l="0" t="0" r="0" b="0"/>
            <wp:docPr id="5" name="Slika 5" descr="C:\Users\Uporabnik\AppData\Local\Microsoft\Windows\INetCache\Content.MSO\C9C39F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porabnik\AppData\Local\Microsoft\Windows\INetCache\Content.MSO\C9C39F0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76" cy="199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260F06">
        <w:drawing>
          <wp:inline distT="0" distB="0" distL="0" distR="0">
            <wp:extent cx="2822558" cy="1962150"/>
            <wp:effectExtent l="0" t="0" r="0" b="0"/>
            <wp:docPr id="6" name="Slika 6" descr="C:\Users\Uporabnik\AppData\Local\Microsoft\Windows\INetCache\Content.MSO\46CD58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porabnik\AppData\Local\Microsoft\Windows\INetCache\Content.MSO\46CD585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993" cy="196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06" w:rsidRDefault="00260F06"/>
    <w:p w:rsidR="00260F06" w:rsidRDefault="00260F06"/>
    <w:p w:rsidR="00260F06" w:rsidRDefault="00260F06"/>
    <w:p w:rsidR="00260F06" w:rsidRDefault="00260F06"/>
    <w:p w:rsidR="00260F06" w:rsidRDefault="00260F06">
      <w:pPr>
        <w:rPr>
          <w:b/>
          <w:sz w:val="28"/>
          <w:szCs w:val="28"/>
        </w:rPr>
      </w:pPr>
      <w:r w:rsidRPr="00260F06">
        <w:rPr>
          <w:b/>
          <w:sz w:val="28"/>
          <w:szCs w:val="28"/>
        </w:rPr>
        <w:lastRenderedPageBreak/>
        <w:t>PTUJ</w:t>
      </w:r>
    </w:p>
    <w:p w:rsidR="00260F06" w:rsidRDefault="00260F06">
      <w:pPr>
        <w:rPr>
          <w:b/>
          <w:sz w:val="28"/>
          <w:szCs w:val="28"/>
        </w:rPr>
      </w:pPr>
      <w:r w:rsidRPr="00260F06">
        <w:rPr>
          <w:b/>
          <w:sz w:val="28"/>
          <w:szCs w:val="28"/>
        </w:rPr>
        <w:drawing>
          <wp:inline distT="0" distB="0" distL="0" distR="0">
            <wp:extent cx="2762250" cy="1657350"/>
            <wp:effectExtent l="0" t="0" r="0" b="0"/>
            <wp:docPr id="8" name="Slika 8" descr="C:\Users\Uporabnik\AppData\Local\Microsoft\Windows\INetCache\Content.MSO\16460B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porabnik\AppData\Local\Microsoft\Windows\INetCache\Content.MSO\16460BC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Pr="00260F06">
        <w:rPr>
          <w:b/>
          <w:sz w:val="28"/>
          <w:szCs w:val="28"/>
        </w:rPr>
        <w:drawing>
          <wp:inline distT="0" distB="0" distL="0" distR="0">
            <wp:extent cx="2895600" cy="1638300"/>
            <wp:effectExtent l="0" t="0" r="0" b="0"/>
            <wp:docPr id="9" name="Slika 9" descr="Mestna občina Pt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estna občina Ptu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06" w:rsidRDefault="00260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KRŠKO</w:t>
      </w:r>
    </w:p>
    <w:p w:rsidR="00260F06" w:rsidRDefault="00260F06">
      <w:pPr>
        <w:rPr>
          <w:b/>
          <w:sz w:val="28"/>
          <w:szCs w:val="28"/>
        </w:rPr>
      </w:pPr>
      <w:r w:rsidRPr="00260F06">
        <w:rPr>
          <w:b/>
          <w:sz w:val="28"/>
          <w:szCs w:val="28"/>
        </w:rPr>
        <w:drawing>
          <wp:inline distT="0" distB="0" distL="0" distR="0">
            <wp:extent cx="2762250" cy="1666875"/>
            <wp:effectExtent l="0" t="0" r="0" b="9525"/>
            <wp:docPr id="10" name="Slika 10" descr="C:\Users\Uporabnik\AppData\Local\Microsoft\Windows\INetCache\Content.MSO\D20EC4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porabnik\AppData\Local\Microsoft\Windows\INetCache\Content.MSO\D20EC4E2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Pr="00260F06">
        <w:rPr>
          <w:b/>
          <w:sz w:val="28"/>
          <w:szCs w:val="28"/>
        </w:rPr>
        <w:drawing>
          <wp:inline distT="0" distB="0" distL="0" distR="0">
            <wp:extent cx="2809875" cy="1657350"/>
            <wp:effectExtent l="0" t="0" r="9525" b="0"/>
            <wp:docPr id="11" name="Slika 11" descr="superge privlačna cena kdaj priljubljena najem klopi krško -  candidobaldacchin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uperge privlačna cena kdaj priljubljena najem klopi krško -  candidobaldacchin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F06" w:rsidRDefault="00260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BREŽICE</w:t>
      </w:r>
    </w:p>
    <w:p w:rsidR="00260F06" w:rsidRPr="00260F06" w:rsidRDefault="00260F06">
      <w:pPr>
        <w:rPr>
          <w:b/>
          <w:sz w:val="28"/>
          <w:szCs w:val="28"/>
        </w:rPr>
      </w:pPr>
      <w:r w:rsidRPr="00260F06">
        <w:rPr>
          <w:b/>
          <w:sz w:val="28"/>
          <w:szCs w:val="28"/>
        </w:rPr>
        <w:drawing>
          <wp:inline distT="0" distB="0" distL="0" distR="0">
            <wp:extent cx="2724150" cy="1857375"/>
            <wp:effectExtent l="0" t="0" r="0" b="9525"/>
            <wp:docPr id="12" name="Slika 12" descr="C:\Users\Uporabnik\AppData\Local\Microsoft\Windows\INetCache\Content.MSO\CAA44A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porabnik\AppData\Local\Microsoft\Windows\INetCache\Content.MSO\CAA44AF7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Pr="00260F06">
        <w:rPr>
          <w:b/>
          <w:sz w:val="28"/>
          <w:szCs w:val="28"/>
        </w:rPr>
        <w:drawing>
          <wp:inline distT="0" distB="0" distL="0" distR="0">
            <wp:extent cx="2857500" cy="1857375"/>
            <wp:effectExtent l="0" t="0" r="0" b="9525"/>
            <wp:docPr id="13" name="Slika 13" descr="Brežice - od termalnih izvirov do gradov in vinogradov - Eko Dež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režice - od termalnih izvirov do gradov in vinogradov - Eko Dežel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0F06" w:rsidRPr="0026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06"/>
    <w:rsid w:val="00047CF3"/>
    <w:rsid w:val="00260F06"/>
    <w:rsid w:val="002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A59"/>
  <w15:chartTrackingRefBased/>
  <w15:docId w15:val="{BADFD9D5-3F0D-4C11-B53D-9F251E53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1</cp:revision>
  <dcterms:created xsi:type="dcterms:W3CDTF">2021-01-05T17:34:00Z</dcterms:created>
  <dcterms:modified xsi:type="dcterms:W3CDTF">2021-01-05T17:45:00Z</dcterms:modified>
</cp:coreProperties>
</file>