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212529"/>
        </w:rPr>
        <w:t xml:space="preserve"> France Bevk: PASTIRCI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V celih povedih odgovori na vprašanja.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1.    Na paši dečka </w:t>
      </w:r>
      <w:proofErr w:type="spellStart"/>
      <w:r>
        <w:rPr>
          <w:rFonts w:ascii="Segoe UI" w:hAnsi="Segoe UI" w:cs="Segoe UI"/>
          <w:color w:val="212529"/>
        </w:rPr>
        <w:t>Terezke</w:t>
      </w:r>
      <w:proofErr w:type="spellEnd"/>
      <w:r>
        <w:rPr>
          <w:rFonts w:ascii="Segoe UI" w:hAnsi="Segoe UI" w:cs="Segoe UI"/>
          <w:color w:val="212529"/>
        </w:rPr>
        <w:t xml:space="preserve"> nista hotela sprejeti v svojo družbo. Kako se je deklica odzvala na njune nagajivosti in sovraštvo?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2.    Na kakšen način je drobni deklici uspelo razbiti neprijetno tovarištvo obeh pastircev? V čem se je skrivala njena premoč nad dečkoma?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3.    Kaj je Lenart še posebej zameril </w:t>
      </w:r>
      <w:proofErr w:type="spellStart"/>
      <w:r>
        <w:rPr>
          <w:rFonts w:ascii="Segoe UI" w:hAnsi="Segoe UI" w:cs="Segoe UI"/>
          <w:color w:val="212529"/>
        </w:rPr>
        <w:t>Ferjanču</w:t>
      </w:r>
      <w:proofErr w:type="spellEnd"/>
      <w:r>
        <w:rPr>
          <w:rFonts w:ascii="Segoe UI" w:hAnsi="Segoe UI" w:cs="Segoe UI"/>
          <w:color w:val="212529"/>
        </w:rPr>
        <w:t>? Kako se mu je maščeval?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4. Napiši, kje in kdaj se zgodba dogaja.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Kraj dogajanja – </w:t>
      </w:r>
      <w:r>
        <w:rPr>
          <w:rFonts w:ascii="Segoe UI" w:hAnsi="Segoe UI" w:cs="Segoe UI"/>
          <w:color w:val="212529"/>
        </w:rPr>
        <w:t>Kje se dogaja odlomek?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Čas dogajanja – </w:t>
      </w:r>
      <w:r>
        <w:rPr>
          <w:rFonts w:ascii="Segoe UI" w:hAnsi="Segoe UI" w:cs="Segoe UI"/>
          <w:color w:val="212529"/>
        </w:rPr>
        <w:t>Kdaj se dogaja?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5. Opiši in označi oba pastirca in pastiričko.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6. Pastirci so živeli popolnoma drugače kot živiš danes ti. Napiši nekaj razlik med tvojim in njihovim časom.</w:t>
      </w:r>
    </w:p>
    <w:p w:rsidR="000E39F8" w:rsidRDefault="000E39F8" w:rsidP="000E39F8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Kaj meniš, kdo živi bolje – ti ali pastirci? Zakaj? Po čem to sklepaš? Svoje mnenje utemelji s primeri (dokazi).</w:t>
      </w:r>
    </w:p>
    <w:p w:rsidR="004E4A45" w:rsidRDefault="004E4A45"/>
    <w:sectPr w:rsidR="004E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F8"/>
    <w:rsid w:val="000E39F8"/>
    <w:rsid w:val="004E4A45"/>
    <w:rsid w:val="00F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C6086-BD16-45E1-A51C-DB84178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E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2</cp:revision>
  <dcterms:created xsi:type="dcterms:W3CDTF">2021-01-11T07:11:00Z</dcterms:created>
  <dcterms:modified xsi:type="dcterms:W3CDTF">2021-01-11T07:11:00Z</dcterms:modified>
</cp:coreProperties>
</file>