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927"/>
        <w:gridCol w:w="4927"/>
      </w:tblGrid>
      <w:tr w:rsidR="00EF4632" w:rsidRPr="00AA2767" w:rsidTr="00DB2C68">
        <w:tc>
          <w:tcPr>
            <w:tcW w:w="4927" w:type="dxa"/>
          </w:tcPr>
          <w:p w:rsidR="00EF4632" w:rsidRPr="00AA2767" w:rsidRDefault="00EF4632" w:rsidP="00DB2C68">
            <w:pPr>
              <w:rPr>
                <w:rFonts w:asciiTheme="minorHAnsi" w:eastAsia="Times New Roman" w:hAnsiTheme="minorHAnsi"/>
                <w:b/>
                <w:sz w:val="16"/>
                <w:szCs w:val="16"/>
              </w:rPr>
            </w:pPr>
          </w:p>
          <w:p w:rsidR="00EF4632" w:rsidRPr="00AA2767" w:rsidRDefault="00EF4632" w:rsidP="00DB2C68">
            <w:pPr>
              <w:rPr>
                <w:rFonts w:asciiTheme="minorHAnsi" w:eastAsia="Times New Roman" w:hAnsiTheme="minorHAnsi"/>
                <w:b/>
                <w:sz w:val="16"/>
                <w:szCs w:val="16"/>
              </w:rPr>
            </w:pPr>
            <w:r w:rsidRPr="00AA2767">
              <w:rPr>
                <w:rFonts w:asciiTheme="minorHAnsi" w:eastAsia="Times New Roman" w:hAnsiTheme="minorHAnsi"/>
                <w:b/>
                <w:sz w:val="16"/>
                <w:szCs w:val="16"/>
              </w:rPr>
              <w:t xml:space="preserve">    OSNOVNA ŠOLA LITIJA</w:t>
            </w:r>
          </w:p>
          <w:p w:rsidR="00EF4632" w:rsidRPr="00AA2767" w:rsidRDefault="00EF4632" w:rsidP="00DB2C68">
            <w:pPr>
              <w:rPr>
                <w:rFonts w:asciiTheme="minorHAnsi" w:eastAsia="Times New Roman" w:hAnsiTheme="minorHAnsi"/>
                <w:i/>
                <w:sz w:val="16"/>
                <w:szCs w:val="16"/>
              </w:rPr>
            </w:pPr>
            <w:r w:rsidRPr="00AA2767">
              <w:rPr>
                <w:rFonts w:asciiTheme="minorHAnsi" w:eastAsia="Times New Roman" w:hAnsiTheme="minorHAnsi"/>
                <w:i/>
                <w:sz w:val="16"/>
                <w:szCs w:val="16"/>
              </w:rPr>
              <w:t xml:space="preserve">                      1270 Litija, </w:t>
            </w:r>
          </w:p>
          <w:p w:rsidR="00EF4632" w:rsidRPr="00AA2767" w:rsidRDefault="00EF4632" w:rsidP="00DB2C68">
            <w:pPr>
              <w:rPr>
                <w:rFonts w:asciiTheme="minorHAnsi" w:eastAsia="Times New Roman" w:hAnsiTheme="minorHAnsi"/>
                <w:i/>
                <w:sz w:val="16"/>
                <w:szCs w:val="16"/>
              </w:rPr>
            </w:pPr>
            <w:r w:rsidRPr="00AA2767">
              <w:rPr>
                <w:rFonts w:asciiTheme="minorHAnsi" w:eastAsia="Times New Roman" w:hAnsiTheme="minorHAnsi"/>
                <w:i/>
                <w:sz w:val="16"/>
                <w:szCs w:val="16"/>
              </w:rPr>
              <w:t xml:space="preserve">          Ulica Mire Pregljeve 3</w:t>
            </w:r>
          </w:p>
          <w:p w:rsidR="00EF4632" w:rsidRPr="00AA2767" w:rsidRDefault="00EF4632" w:rsidP="00DB2C68">
            <w:pPr>
              <w:rPr>
                <w:rFonts w:asciiTheme="minorHAnsi" w:eastAsia="Times New Roman" w:hAnsiTheme="minorHAnsi"/>
                <w:i/>
                <w:sz w:val="16"/>
                <w:szCs w:val="16"/>
              </w:rPr>
            </w:pPr>
            <w:r w:rsidRPr="00AA2767">
              <w:rPr>
                <w:rFonts w:asciiTheme="minorHAnsi" w:eastAsia="Times New Roman" w:hAnsiTheme="minorHAnsi"/>
                <w:i/>
                <w:sz w:val="16"/>
                <w:szCs w:val="16"/>
              </w:rPr>
              <w:t xml:space="preserve">             </w:t>
            </w:r>
            <w:r w:rsidRPr="00AA2767">
              <w:rPr>
                <w:rFonts w:asciiTheme="minorHAnsi" w:eastAsia="Times New Roman" w:hAnsiTheme="minorHAnsi"/>
                <w:i/>
                <w:sz w:val="16"/>
                <w:szCs w:val="16"/>
              </w:rPr>
              <w:sym w:font="Wingdings" w:char="F028"/>
            </w:r>
            <w:r w:rsidRPr="00AA2767">
              <w:rPr>
                <w:rFonts w:asciiTheme="minorHAnsi" w:eastAsia="Times New Roman" w:hAnsiTheme="minorHAnsi"/>
                <w:i/>
                <w:sz w:val="16"/>
                <w:szCs w:val="16"/>
              </w:rPr>
              <w:t xml:space="preserve">            01  89  83 147</w:t>
            </w:r>
          </w:p>
          <w:p w:rsidR="00EF4632" w:rsidRPr="00AA2767" w:rsidRDefault="00EF4632" w:rsidP="00DB2C68">
            <w:pPr>
              <w:rPr>
                <w:rFonts w:asciiTheme="minorHAnsi" w:eastAsia="Times New Roman" w:hAnsiTheme="minorHAnsi"/>
                <w:i/>
                <w:sz w:val="16"/>
                <w:szCs w:val="16"/>
              </w:rPr>
            </w:pPr>
            <w:r w:rsidRPr="00AA2767">
              <w:rPr>
                <w:rFonts w:asciiTheme="minorHAnsi" w:eastAsia="Times New Roman" w:hAnsiTheme="minorHAnsi"/>
                <w:i/>
                <w:sz w:val="16"/>
                <w:szCs w:val="16"/>
              </w:rPr>
              <w:t xml:space="preserve">             </w:t>
            </w:r>
            <w:r w:rsidRPr="00AA2767">
              <w:rPr>
                <w:rFonts w:asciiTheme="minorHAnsi" w:eastAsia="Times New Roman" w:hAnsiTheme="minorHAnsi"/>
                <w:i/>
                <w:sz w:val="16"/>
                <w:szCs w:val="16"/>
              </w:rPr>
              <w:sym w:font="Wingdings" w:char="F028"/>
            </w:r>
            <w:r w:rsidRPr="00AA2767">
              <w:rPr>
                <w:rFonts w:asciiTheme="minorHAnsi" w:eastAsia="Times New Roman" w:hAnsiTheme="minorHAnsi"/>
                <w:i/>
                <w:sz w:val="16"/>
                <w:szCs w:val="16"/>
              </w:rPr>
              <w:t xml:space="preserve">            01  89 85 099</w:t>
            </w:r>
          </w:p>
          <w:p w:rsidR="00EF4632" w:rsidRPr="00AA2767" w:rsidRDefault="00EF4632" w:rsidP="00DB2C68">
            <w:pPr>
              <w:rPr>
                <w:rFonts w:asciiTheme="minorHAnsi" w:eastAsia="Times New Roman" w:hAnsiTheme="minorHAnsi"/>
                <w:i/>
                <w:sz w:val="16"/>
                <w:szCs w:val="16"/>
              </w:rPr>
            </w:pPr>
            <w:r w:rsidRPr="00AA2767">
              <w:rPr>
                <w:rFonts w:asciiTheme="minorHAnsi" w:eastAsia="Times New Roman" w:hAnsiTheme="minorHAnsi"/>
                <w:i/>
                <w:sz w:val="16"/>
                <w:szCs w:val="16"/>
              </w:rPr>
              <w:t xml:space="preserve">              Faks       01  8991 254</w:t>
            </w:r>
          </w:p>
          <w:p w:rsidR="00EF4632" w:rsidRPr="00AA2767" w:rsidRDefault="00EF4632" w:rsidP="00DB2C68">
            <w:pPr>
              <w:rPr>
                <w:rFonts w:asciiTheme="minorHAnsi" w:eastAsia="Times New Roman" w:hAnsiTheme="minorHAnsi"/>
                <w:i/>
                <w:sz w:val="24"/>
                <w:szCs w:val="24"/>
              </w:rPr>
            </w:pPr>
            <w:r w:rsidRPr="00AA2767">
              <w:rPr>
                <w:rFonts w:asciiTheme="minorHAnsi" w:eastAsia="Times New Roman" w:hAnsiTheme="minorHAnsi"/>
                <w:sz w:val="16"/>
                <w:szCs w:val="16"/>
              </w:rPr>
              <w:t>Davčna številka</w:t>
            </w:r>
            <w:r w:rsidRPr="00AA2767">
              <w:rPr>
                <w:rFonts w:asciiTheme="minorHAnsi" w:eastAsia="Times New Roman" w:hAnsiTheme="minorHAnsi"/>
                <w:i/>
                <w:sz w:val="16"/>
                <w:szCs w:val="16"/>
              </w:rPr>
              <w:t>:17567734</w:t>
            </w:r>
          </w:p>
        </w:tc>
        <w:tc>
          <w:tcPr>
            <w:tcW w:w="4927" w:type="dxa"/>
          </w:tcPr>
          <w:p w:rsidR="00EF4632" w:rsidRPr="00AA2767" w:rsidRDefault="00EF4632" w:rsidP="00DB2C68">
            <w:pPr>
              <w:rPr>
                <w:rFonts w:asciiTheme="minorHAnsi" w:eastAsia="Times New Roman" w:hAnsiTheme="minorHAnsi"/>
                <w:sz w:val="24"/>
                <w:szCs w:val="24"/>
              </w:rPr>
            </w:pPr>
            <w:r w:rsidRPr="00AA2767">
              <w:rPr>
                <w:rFonts w:asciiTheme="minorHAnsi" w:eastAsia="Times New Roman" w:hAnsiTheme="minorHAnsi"/>
                <w:b/>
                <w:sz w:val="24"/>
                <w:szCs w:val="24"/>
              </w:rPr>
              <w:t xml:space="preserve">                        </w:t>
            </w:r>
            <w:r w:rsidRPr="00AA2767">
              <w:rPr>
                <w:rFonts w:asciiTheme="minorHAnsi" w:eastAsia="Times New Roman" w:hAnsiTheme="minorHAnsi"/>
                <w:b/>
                <w:noProof/>
                <w:sz w:val="24"/>
                <w:szCs w:val="24"/>
                <w:lang w:eastAsia="sl-SI"/>
              </w:rPr>
              <w:drawing>
                <wp:inline distT="0" distB="0" distL="0" distR="0" wp14:anchorId="0D797CBE" wp14:editId="08B32BD7">
                  <wp:extent cx="1544400" cy="1090800"/>
                  <wp:effectExtent l="0" t="0" r="0" b="0"/>
                  <wp:docPr id="1" name="Slika 1" descr="C:\Users\Mateja\Desktop\Logo__OS Lit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eja\Desktop\Logo__OS Litij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4400" cy="1090800"/>
                          </a:xfrm>
                          <a:prstGeom prst="rect">
                            <a:avLst/>
                          </a:prstGeom>
                          <a:noFill/>
                          <a:ln>
                            <a:noFill/>
                          </a:ln>
                        </pic:spPr>
                      </pic:pic>
                    </a:graphicData>
                  </a:graphic>
                </wp:inline>
              </w:drawing>
            </w:r>
            <w:r w:rsidRPr="00AA2767">
              <w:rPr>
                <w:rFonts w:asciiTheme="minorHAnsi" w:eastAsia="Times New Roman" w:hAnsiTheme="minorHAnsi"/>
                <w:b/>
                <w:sz w:val="24"/>
                <w:szCs w:val="24"/>
              </w:rPr>
              <w:t xml:space="preserve">                           </w:t>
            </w:r>
          </w:p>
        </w:tc>
      </w:tr>
    </w:tbl>
    <w:p w:rsidR="000F0AAF" w:rsidRDefault="000F0AAF" w:rsidP="00EF4632">
      <w:pPr>
        <w:jc w:val="center"/>
      </w:pPr>
    </w:p>
    <w:p w:rsidR="00EF4632" w:rsidRDefault="00EF4632" w:rsidP="00EF4632">
      <w:pPr>
        <w:jc w:val="center"/>
        <w:rPr>
          <w:rFonts w:asciiTheme="minorHAnsi" w:hAnsiTheme="minorHAnsi"/>
          <w:b/>
          <w:sz w:val="24"/>
          <w:szCs w:val="24"/>
        </w:rPr>
      </w:pPr>
      <w:r w:rsidRPr="00EF4632">
        <w:rPr>
          <w:rFonts w:asciiTheme="minorHAnsi" w:hAnsiTheme="minorHAnsi"/>
          <w:b/>
          <w:sz w:val="24"/>
          <w:szCs w:val="24"/>
        </w:rPr>
        <w:t>13. INFORMATIVA</w:t>
      </w:r>
    </w:p>
    <w:p w:rsidR="00EF4632" w:rsidRDefault="00EF4632" w:rsidP="00EF4632">
      <w:pPr>
        <w:jc w:val="center"/>
        <w:rPr>
          <w:rFonts w:asciiTheme="minorHAnsi" w:hAnsiTheme="minorHAnsi"/>
          <w:b/>
          <w:sz w:val="24"/>
          <w:szCs w:val="24"/>
        </w:rPr>
      </w:pPr>
    </w:p>
    <w:p w:rsidR="00EF4632" w:rsidRDefault="00EF4632" w:rsidP="00EF4632">
      <w:pPr>
        <w:jc w:val="both"/>
        <w:rPr>
          <w:rFonts w:asciiTheme="minorHAnsi" w:hAnsiTheme="minorHAnsi"/>
          <w:sz w:val="24"/>
          <w:szCs w:val="24"/>
        </w:rPr>
      </w:pPr>
      <w:r>
        <w:rPr>
          <w:rFonts w:asciiTheme="minorHAnsi" w:hAnsiTheme="minorHAnsi"/>
          <w:sz w:val="24"/>
          <w:szCs w:val="24"/>
        </w:rPr>
        <w:t xml:space="preserve">22. in 23. </w:t>
      </w:r>
      <w:r w:rsidR="002205A0">
        <w:rPr>
          <w:rFonts w:asciiTheme="minorHAnsi" w:hAnsiTheme="minorHAnsi"/>
          <w:sz w:val="24"/>
          <w:szCs w:val="24"/>
        </w:rPr>
        <w:t>j</w:t>
      </w:r>
      <w:r>
        <w:rPr>
          <w:rFonts w:asciiTheme="minorHAnsi" w:hAnsiTheme="minorHAnsi"/>
          <w:sz w:val="24"/>
          <w:szCs w:val="24"/>
        </w:rPr>
        <w:t xml:space="preserve">anuarja 2021 se bo od 9. do 18. </w:t>
      </w:r>
      <w:r w:rsidR="002205A0">
        <w:rPr>
          <w:rFonts w:asciiTheme="minorHAnsi" w:hAnsiTheme="minorHAnsi"/>
          <w:sz w:val="24"/>
          <w:szCs w:val="24"/>
        </w:rPr>
        <w:t>u</w:t>
      </w:r>
      <w:bookmarkStart w:id="0" w:name="_GoBack"/>
      <w:bookmarkEnd w:id="0"/>
      <w:r>
        <w:rPr>
          <w:rFonts w:asciiTheme="minorHAnsi" w:hAnsiTheme="minorHAnsi"/>
          <w:sz w:val="24"/>
          <w:szCs w:val="24"/>
        </w:rPr>
        <w:t>re na spletnem mestu Informative odvijal sejem izobraževanja in poklicev. Gre za največji vseslovenski predinformativni izobraževalni dvodnevni dogodek, ki se odvija tri tedne pred uradnimi informativnimi dnevi in tako na enem mestu predstavi pregled izobraževalnih programov, ki so na voljo v Sloveniji in tujini.</w:t>
      </w:r>
    </w:p>
    <w:p w:rsidR="00EF4632" w:rsidRDefault="00EF4632" w:rsidP="00EF4632">
      <w:pPr>
        <w:jc w:val="both"/>
        <w:rPr>
          <w:rFonts w:asciiTheme="minorHAnsi" w:hAnsiTheme="minorHAnsi"/>
          <w:sz w:val="24"/>
          <w:szCs w:val="24"/>
        </w:rPr>
      </w:pPr>
    </w:p>
    <w:p w:rsidR="00EF4632" w:rsidRDefault="00EF4632" w:rsidP="00EF4632">
      <w:pPr>
        <w:jc w:val="both"/>
        <w:rPr>
          <w:rFonts w:asciiTheme="minorHAnsi" w:hAnsiTheme="minorHAnsi"/>
          <w:sz w:val="24"/>
          <w:szCs w:val="24"/>
        </w:rPr>
      </w:pPr>
      <w:r>
        <w:rPr>
          <w:rFonts w:asciiTheme="minorHAnsi" w:hAnsiTheme="minorHAnsi"/>
          <w:sz w:val="24"/>
          <w:szCs w:val="24"/>
        </w:rPr>
        <w:t>Letošnja Informativa bo potekala virtualno, sprehod po virtualnem sejmu pa bo varen, brezplačen in enostaven. Vse, kar boste potrebovali za udeležbo, bo dobra internetnaa povezava in računalnik. Za udeležbo ne po potreben prenos kakršne koli aplikacije. Obiskovalcem bo na dan Informative na voljo registracijski link, preko katerega boste imeli možnost brezplačnega vstopa v e-Informativo.</w:t>
      </w:r>
    </w:p>
    <w:p w:rsidR="00EC1FF7" w:rsidRDefault="00EC1FF7" w:rsidP="00EF4632">
      <w:pPr>
        <w:jc w:val="both"/>
        <w:rPr>
          <w:rFonts w:asciiTheme="minorHAnsi" w:hAnsiTheme="minorHAnsi"/>
          <w:sz w:val="24"/>
          <w:szCs w:val="24"/>
        </w:rPr>
      </w:pPr>
    </w:p>
    <w:p w:rsidR="00EC1FF7" w:rsidRDefault="00EC1FF7" w:rsidP="00EF4632">
      <w:pPr>
        <w:jc w:val="both"/>
        <w:rPr>
          <w:rFonts w:asciiTheme="minorHAnsi" w:hAnsiTheme="minorHAnsi"/>
          <w:sz w:val="24"/>
          <w:szCs w:val="24"/>
        </w:rPr>
      </w:pPr>
      <w:r>
        <w:rPr>
          <w:rFonts w:asciiTheme="minorHAnsi" w:hAnsiTheme="minorHAnsi"/>
          <w:sz w:val="24"/>
          <w:szCs w:val="24"/>
        </w:rPr>
        <w:t xml:space="preserve">Več informacij poiščite na spletni strani </w:t>
      </w:r>
      <w:hyperlink r:id="rId6" w:history="1">
        <w:r w:rsidRPr="0000123D">
          <w:rPr>
            <w:rStyle w:val="Hiperpovezava"/>
            <w:rFonts w:asciiTheme="minorHAnsi" w:hAnsiTheme="minorHAnsi"/>
            <w:sz w:val="24"/>
            <w:szCs w:val="24"/>
          </w:rPr>
          <w:t>https://www.informativa.si/</w:t>
        </w:r>
      </w:hyperlink>
      <w:r>
        <w:rPr>
          <w:rFonts w:asciiTheme="minorHAnsi" w:hAnsiTheme="minorHAnsi"/>
          <w:sz w:val="24"/>
          <w:szCs w:val="24"/>
        </w:rPr>
        <w:t>.</w:t>
      </w:r>
    </w:p>
    <w:p w:rsidR="00EC1FF7" w:rsidRPr="00EF4632" w:rsidRDefault="00EC1FF7" w:rsidP="00EF4632">
      <w:pPr>
        <w:jc w:val="both"/>
        <w:rPr>
          <w:rFonts w:asciiTheme="minorHAnsi" w:hAnsiTheme="minorHAnsi"/>
          <w:sz w:val="24"/>
          <w:szCs w:val="24"/>
        </w:rPr>
      </w:pPr>
    </w:p>
    <w:p w:rsidR="00EF4632" w:rsidRDefault="00EF4632" w:rsidP="00EF4632">
      <w:pPr>
        <w:jc w:val="center"/>
        <w:rPr>
          <w:rFonts w:asciiTheme="minorHAnsi" w:hAnsiTheme="minorHAnsi"/>
          <w:sz w:val="24"/>
          <w:szCs w:val="24"/>
        </w:rPr>
      </w:pPr>
    </w:p>
    <w:p w:rsidR="00EF4632" w:rsidRPr="00EF4632" w:rsidRDefault="00EF4632" w:rsidP="00EF4632">
      <w:pPr>
        <w:rPr>
          <w:rFonts w:asciiTheme="minorHAnsi" w:hAnsiTheme="minorHAnsi"/>
          <w:sz w:val="24"/>
          <w:szCs w:val="24"/>
        </w:rPr>
      </w:pPr>
    </w:p>
    <w:p w:rsidR="00EF4632" w:rsidRPr="00EF4632" w:rsidRDefault="00EC1FF7" w:rsidP="00EF4632">
      <w:pPr>
        <w:rPr>
          <w:rFonts w:asciiTheme="minorHAnsi" w:hAnsiTheme="minorHAnsi"/>
          <w:sz w:val="24"/>
          <w:szCs w:val="24"/>
        </w:rPr>
      </w:pPr>
      <w:r>
        <w:rPr>
          <w:noProof/>
          <w:lang w:eastAsia="sl-SI"/>
        </w:rPr>
        <w:drawing>
          <wp:inline distT="0" distB="0" distL="0" distR="0" wp14:anchorId="44EAE5F0" wp14:editId="08A81F8E">
            <wp:extent cx="5760720" cy="3240405"/>
            <wp:effectExtent l="0" t="0" r="0" b="0"/>
            <wp:docPr id="2" name="Slika 2" descr="Domov | Inform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ov | Informati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rsidR="00EF4632" w:rsidRPr="00EF4632" w:rsidRDefault="00EF4632" w:rsidP="00EF4632">
      <w:pPr>
        <w:rPr>
          <w:rFonts w:asciiTheme="minorHAnsi" w:hAnsiTheme="minorHAnsi"/>
          <w:sz w:val="24"/>
          <w:szCs w:val="24"/>
        </w:rPr>
      </w:pPr>
    </w:p>
    <w:p w:rsidR="00EF4632" w:rsidRPr="00EF4632" w:rsidRDefault="00EF4632" w:rsidP="00EF4632">
      <w:pPr>
        <w:rPr>
          <w:rFonts w:asciiTheme="minorHAnsi" w:hAnsiTheme="minorHAnsi"/>
          <w:sz w:val="24"/>
          <w:szCs w:val="24"/>
        </w:rPr>
      </w:pPr>
    </w:p>
    <w:p w:rsidR="00EF4632" w:rsidRPr="00EF4632" w:rsidRDefault="00EF4632" w:rsidP="00EF4632">
      <w:pPr>
        <w:rPr>
          <w:rFonts w:asciiTheme="minorHAnsi" w:hAnsiTheme="minorHAnsi"/>
          <w:sz w:val="24"/>
          <w:szCs w:val="24"/>
        </w:rPr>
      </w:pPr>
    </w:p>
    <w:sectPr w:rsidR="00EF4632" w:rsidRPr="00EF4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632"/>
    <w:rsid w:val="000F0AAF"/>
    <w:rsid w:val="002205A0"/>
    <w:rsid w:val="00EC1FF7"/>
    <w:rsid w:val="00EF46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4632"/>
    <w:pPr>
      <w:spacing w:after="0" w:line="240" w:lineRule="auto"/>
    </w:pPr>
    <w:rPr>
      <w:rFonts w:ascii="Times New Roman" w:eastAsia="Calibri"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F463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4632"/>
    <w:rPr>
      <w:rFonts w:ascii="Tahoma" w:eastAsia="Calibri" w:hAnsi="Tahoma" w:cs="Tahoma"/>
      <w:sz w:val="16"/>
      <w:szCs w:val="16"/>
    </w:rPr>
  </w:style>
  <w:style w:type="character" w:styleId="Hiperpovezava">
    <w:name w:val="Hyperlink"/>
    <w:basedOn w:val="Privzetapisavaodstavka"/>
    <w:uiPriority w:val="99"/>
    <w:unhideWhenUsed/>
    <w:rsid w:val="00EC1F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F4632"/>
    <w:pPr>
      <w:spacing w:after="0" w:line="240" w:lineRule="auto"/>
    </w:pPr>
    <w:rPr>
      <w:rFonts w:ascii="Times New Roman" w:eastAsia="Calibri" w:hAnsi="Times New Roman" w:cs="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F463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F4632"/>
    <w:rPr>
      <w:rFonts w:ascii="Tahoma" w:eastAsia="Calibri" w:hAnsi="Tahoma" w:cs="Tahoma"/>
      <w:sz w:val="16"/>
      <w:szCs w:val="16"/>
    </w:rPr>
  </w:style>
  <w:style w:type="character" w:styleId="Hiperpovezava">
    <w:name w:val="Hyperlink"/>
    <w:basedOn w:val="Privzetapisavaodstavka"/>
    <w:uiPriority w:val="99"/>
    <w:unhideWhenUsed/>
    <w:rsid w:val="00EC1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528264">
      <w:bodyDiv w:val="1"/>
      <w:marLeft w:val="0"/>
      <w:marRight w:val="0"/>
      <w:marTop w:val="0"/>
      <w:marBottom w:val="0"/>
      <w:divBdr>
        <w:top w:val="none" w:sz="0" w:space="0" w:color="auto"/>
        <w:left w:val="none" w:sz="0" w:space="0" w:color="auto"/>
        <w:bottom w:val="none" w:sz="0" w:space="0" w:color="auto"/>
        <w:right w:val="none" w:sz="0" w:space="0" w:color="auto"/>
      </w:divBdr>
      <w:divsChild>
        <w:div w:id="761337315">
          <w:marLeft w:val="0"/>
          <w:marRight w:val="0"/>
          <w:marTop w:val="0"/>
          <w:marBottom w:val="0"/>
          <w:divBdr>
            <w:top w:val="none" w:sz="0" w:space="0" w:color="auto"/>
            <w:left w:val="none" w:sz="0" w:space="0" w:color="auto"/>
            <w:bottom w:val="none" w:sz="0" w:space="0" w:color="auto"/>
            <w:right w:val="none" w:sz="0" w:space="0" w:color="auto"/>
          </w:divBdr>
          <w:divsChild>
            <w:div w:id="2078552722">
              <w:marLeft w:val="0"/>
              <w:marRight w:val="0"/>
              <w:marTop w:val="0"/>
              <w:marBottom w:val="0"/>
              <w:divBdr>
                <w:top w:val="none" w:sz="0" w:space="0" w:color="auto"/>
                <w:left w:val="none" w:sz="0" w:space="0" w:color="auto"/>
                <w:bottom w:val="none" w:sz="0" w:space="0" w:color="auto"/>
                <w:right w:val="none" w:sz="0" w:space="0" w:color="auto"/>
              </w:divBdr>
              <w:divsChild>
                <w:div w:id="6006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5611">
          <w:marLeft w:val="0"/>
          <w:marRight w:val="0"/>
          <w:marTop w:val="0"/>
          <w:marBottom w:val="0"/>
          <w:divBdr>
            <w:top w:val="none" w:sz="0" w:space="0" w:color="auto"/>
            <w:left w:val="none" w:sz="0" w:space="0" w:color="auto"/>
            <w:bottom w:val="none" w:sz="0" w:space="0" w:color="auto"/>
            <w:right w:val="none" w:sz="0" w:space="0" w:color="auto"/>
          </w:divBdr>
          <w:divsChild>
            <w:div w:id="631247821">
              <w:marLeft w:val="0"/>
              <w:marRight w:val="0"/>
              <w:marTop w:val="0"/>
              <w:marBottom w:val="0"/>
              <w:divBdr>
                <w:top w:val="none" w:sz="0" w:space="0" w:color="auto"/>
                <w:left w:val="none" w:sz="0" w:space="0" w:color="auto"/>
                <w:bottom w:val="none" w:sz="0" w:space="0" w:color="auto"/>
                <w:right w:val="none" w:sz="0" w:space="0" w:color="auto"/>
              </w:divBdr>
            </w:div>
          </w:divsChild>
        </w:div>
        <w:div w:id="2013220550">
          <w:marLeft w:val="0"/>
          <w:marRight w:val="0"/>
          <w:marTop w:val="0"/>
          <w:marBottom w:val="0"/>
          <w:divBdr>
            <w:top w:val="none" w:sz="0" w:space="0" w:color="auto"/>
            <w:left w:val="none" w:sz="0" w:space="0" w:color="auto"/>
            <w:bottom w:val="none" w:sz="0" w:space="0" w:color="auto"/>
            <w:right w:val="none" w:sz="0" w:space="0" w:color="auto"/>
          </w:divBdr>
          <w:divsChild>
            <w:div w:id="72825269">
              <w:marLeft w:val="0"/>
              <w:marRight w:val="0"/>
              <w:marTop w:val="0"/>
              <w:marBottom w:val="0"/>
              <w:divBdr>
                <w:top w:val="none" w:sz="0" w:space="0" w:color="auto"/>
                <w:left w:val="none" w:sz="0" w:space="0" w:color="auto"/>
                <w:bottom w:val="none" w:sz="0" w:space="0" w:color="auto"/>
                <w:right w:val="none" w:sz="0" w:space="0" w:color="auto"/>
              </w:divBdr>
              <w:divsChild>
                <w:div w:id="6331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2517">
          <w:marLeft w:val="0"/>
          <w:marRight w:val="0"/>
          <w:marTop w:val="0"/>
          <w:marBottom w:val="0"/>
          <w:divBdr>
            <w:top w:val="none" w:sz="0" w:space="0" w:color="auto"/>
            <w:left w:val="none" w:sz="0" w:space="0" w:color="auto"/>
            <w:bottom w:val="none" w:sz="0" w:space="0" w:color="auto"/>
            <w:right w:val="none" w:sz="0" w:space="0" w:color="auto"/>
          </w:divBdr>
          <w:divsChild>
            <w:div w:id="793408986">
              <w:marLeft w:val="0"/>
              <w:marRight w:val="0"/>
              <w:marTop w:val="0"/>
              <w:marBottom w:val="0"/>
              <w:divBdr>
                <w:top w:val="none" w:sz="0" w:space="0" w:color="auto"/>
                <w:left w:val="none" w:sz="0" w:space="0" w:color="auto"/>
                <w:bottom w:val="none" w:sz="0" w:space="0" w:color="auto"/>
                <w:right w:val="none" w:sz="0" w:space="0" w:color="auto"/>
              </w:divBdr>
            </w:div>
          </w:divsChild>
        </w:div>
        <w:div w:id="1658918435">
          <w:marLeft w:val="0"/>
          <w:marRight w:val="0"/>
          <w:marTop w:val="0"/>
          <w:marBottom w:val="0"/>
          <w:divBdr>
            <w:top w:val="none" w:sz="0" w:space="0" w:color="auto"/>
            <w:left w:val="none" w:sz="0" w:space="0" w:color="auto"/>
            <w:bottom w:val="none" w:sz="0" w:space="0" w:color="auto"/>
            <w:right w:val="none" w:sz="0" w:space="0" w:color="auto"/>
          </w:divBdr>
          <w:divsChild>
            <w:div w:id="2001612162">
              <w:marLeft w:val="0"/>
              <w:marRight w:val="0"/>
              <w:marTop w:val="0"/>
              <w:marBottom w:val="0"/>
              <w:divBdr>
                <w:top w:val="none" w:sz="0" w:space="0" w:color="auto"/>
                <w:left w:val="none" w:sz="0" w:space="0" w:color="auto"/>
                <w:bottom w:val="none" w:sz="0" w:space="0" w:color="auto"/>
                <w:right w:val="none" w:sz="0" w:space="0" w:color="auto"/>
              </w:divBdr>
              <w:divsChild>
                <w:div w:id="7915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formativa.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177</Words>
  <Characters>1009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dc:creator>
  <cp:lastModifiedBy>Blanka</cp:lastModifiedBy>
  <cp:revision>2</cp:revision>
  <dcterms:created xsi:type="dcterms:W3CDTF">2021-01-12T07:13:00Z</dcterms:created>
  <dcterms:modified xsi:type="dcterms:W3CDTF">2021-01-12T08:04:00Z</dcterms:modified>
</cp:coreProperties>
</file>