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6A13" w:rsidRDefault="00376A13" w:rsidP="00376A13">
      <w:pPr>
        <w:spacing w:after="0" w:line="240" w:lineRule="auto"/>
        <w:textAlignment w:val="baseline"/>
        <w:outlineLvl w:val="0"/>
        <w:rPr>
          <w:rFonts w:eastAsia="Times New Roman" w:cstheme="minorHAnsi"/>
          <w:color w:val="FF0000"/>
          <w:sz w:val="24"/>
          <w:szCs w:val="24"/>
          <w:u w:val="single"/>
          <w:lang w:eastAsia="sl-SI"/>
        </w:rPr>
      </w:pPr>
      <w:r w:rsidRPr="00BE78B6">
        <w:rPr>
          <w:rFonts w:eastAsia="Times New Roman" w:cstheme="minorHAnsi"/>
          <w:color w:val="FF0000"/>
          <w:kern w:val="36"/>
          <w:sz w:val="48"/>
          <w:szCs w:val="48"/>
          <w:u w:val="single"/>
          <w:lang w:eastAsia="sl-SI"/>
        </w:rPr>
        <w:t>Pomarančni žele bonboni</w:t>
      </w:r>
      <w:r w:rsidRPr="00BE78B6">
        <w:rPr>
          <w:rFonts w:eastAsia="Times New Roman" w:cstheme="minorHAnsi"/>
          <w:color w:val="FF0000"/>
          <w:sz w:val="24"/>
          <w:szCs w:val="24"/>
          <w:u w:val="single"/>
          <w:lang w:eastAsia="sl-SI"/>
        </w:rPr>
        <w:t xml:space="preserve"> </w:t>
      </w:r>
    </w:p>
    <w:p w:rsidR="00BE78B6" w:rsidRPr="00BE78B6" w:rsidRDefault="00BE78B6" w:rsidP="00376A13">
      <w:pPr>
        <w:spacing w:after="0" w:line="240" w:lineRule="auto"/>
        <w:textAlignment w:val="baseline"/>
        <w:outlineLvl w:val="0"/>
        <w:rPr>
          <w:rFonts w:eastAsia="Times New Roman" w:cstheme="minorHAnsi"/>
          <w:color w:val="FF0000"/>
          <w:sz w:val="24"/>
          <w:szCs w:val="24"/>
          <w:u w:val="single"/>
          <w:lang w:eastAsia="sl-SI"/>
        </w:rPr>
      </w:pPr>
    </w:p>
    <w:p w:rsidR="00BE78B6" w:rsidRDefault="00376A13" w:rsidP="00BE78B6">
      <w:pPr>
        <w:shd w:val="clear" w:color="auto" w:fill="FFFFFF"/>
        <w:spacing w:after="0" w:line="360" w:lineRule="auto"/>
        <w:textAlignment w:val="baseline"/>
        <w:rPr>
          <w:rFonts w:eastAsia="Times New Roman" w:cstheme="minorHAnsi"/>
          <w:color w:val="444444"/>
          <w:sz w:val="26"/>
          <w:szCs w:val="26"/>
          <w:lang w:eastAsia="sl-SI"/>
        </w:rPr>
      </w:pPr>
      <w:r w:rsidRPr="00BE78B6">
        <w:rPr>
          <w:rFonts w:eastAsia="Times New Roman" w:cstheme="minorHAnsi"/>
          <w:color w:val="444444"/>
          <w:sz w:val="26"/>
          <w:szCs w:val="26"/>
          <w:lang w:eastAsia="sl-SI"/>
        </w:rPr>
        <w:t xml:space="preserve">Le iz dveh sestavin lahko naredimo okusne in slastne pomarančne žele bonbone. </w:t>
      </w:r>
    </w:p>
    <w:p w:rsidR="00376A13" w:rsidRPr="00BE78B6" w:rsidRDefault="004E13B5" w:rsidP="00BE78B6">
      <w:pPr>
        <w:shd w:val="clear" w:color="auto" w:fill="FFFFFF"/>
        <w:spacing w:after="0" w:line="360" w:lineRule="auto"/>
        <w:textAlignment w:val="baseline"/>
        <w:rPr>
          <w:rFonts w:eastAsia="Times New Roman" w:cstheme="minorHAnsi"/>
          <w:color w:val="444444"/>
          <w:sz w:val="26"/>
          <w:szCs w:val="26"/>
          <w:lang w:eastAsia="sl-SI"/>
        </w:rPr>
      </w:pPr>
      <w:r>
        <w:rPr>
          <w:rFonts w:eastAsia="Times New Roman" w:cstheme="minorHAnsi"/>
          <w:color w:val="444444"/>
          <w:sz w:val="26"/>
          <w:szCs w:val="26"/>
          <w:lang w:eastAsia="sl-SI"/>
        </w:rPr>
        <w:t>Če</w:t>
      </w:r>
      <w:bookmarkStart w:id="0" w:name="_GoBack"/>
      <w:bookmarkEnd w:id="0"/>
      <w:r w:rsidR="00376A13" w:rsidRPr="00BE78B6">
        <w:rPr>
          <w:rFonts w:eastAsia="Times New Roman" w:cstheme="minorHAnsi"/>
          <w:color w:val="444444"/>
          <w:sz w:val="26"/>
          <w:szCs w:val="26"/>
          <w:lang w:eastAsia="sl-SI"/>
        </w:rPr>
        <w:t xml:space="preserve"> naša domišljija ne pozna meja, lahko takšne bonbone naredimo prav iz vsega iz česar nam uspe iztisniti sok, tudi zelenjave: mandarine, jabolka, maline, višnje, granatno jabolko, robide, jagode, hruške, ingver, solata, korenček, rdeča pesa, brokoli in še in še …</w:t>
      </w:r>
    </w:p>
    <w:p w:rsidR="00376A13" w:rsidRPr="00376A13" w:rsidRDefault="00376A13" w:rsidP="00376A13">
      <w:pPr>
        <w:shd w:val="clear" w:color="auto" w:fill="FFFFFF"/>
        <w:spacing w:after="0" w:line="240" w:lineRule="auto"/>
        <w:textAlignment w:val="baseline"/>
        <w:rPr>
          <w:rFonts w:ascii="Open Sans" w:eastAsia="Times New Roman" w:hAnsi="Open Sans" w:cs="Open Sans"/>
          <w:color w:val="444444"/>
          <w:sz w:val="23"/>
          <w:szCs w:val="23"/>
          <w:lang w:eastAsia="sl-SI"/>
        </w:rPr>
      </w:pPr>
      <w:r w:rsidRPr="00376A13">
        <w:rPr>
          <w:rFonts w:ascii="inherit" w:eastAsia="Times New Roman" w:hAnsi="inherit" w:cs="Open Sans"/>
          <w:noProof/>
          <w:color w:val="4EBFA9"/>
          <w:sz w:val="23"/>
          <w:szCs w:val="23"/>
          <w:bdr w:val="none" w:sz="0" w:space="0" w:color="auto" w:frame="1"/>
          <w:lang w:eastAsia="sl-SI"/>
        </w:rPr>
        <w:drawing>
          <wp:inline distT="0" distB="0" distL="0" distR="0" wp14:anchorId="3E6A5543" wp14:editId="526CF4BA">
            <wp:extent cx="3848100" cy="2886075"/>
            <wp:effectExtent l="0" t="0" r="0" b="9525"/>
            <wp:docPr id="2" name="Slika 2" descr="pomarancni-zele-bonboni-4">
              <a:hlinkClick xmlns:a="http://schemas.openxmlformats.org/drawingml/2006/main" r:id="rId5" tooltip="&quot;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omarancni-zele-bonboni-4">
                      <a:hlinkClick r:id="rId5" tooltip="&quot;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5749" cy="28918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6A13" w:rsidRPr="00376A13" w:rsidRDefault="00376A13" w:rsidP="00376A13">
      <w:pPr>
        <w:shd w:val="clear" w:color="auto" w:fill="FFFFFF"/>
        <w:spacing w:after="225" w:line="240" w:lineRule="auto"/>
        <w:textAlignment w:val="baseline"/>
        <w:rPr>
          <w:rFonts w:ascii="Open Sans" w:eastAsia="Times New Roman" w:hAnsi="Open Sans" w:cs="Open Sans"/>
          <w:color w:val="444444"/>
          <w:sz w:val="23"/>
          <w:szCs w:val="23"/>
          <w:lang w:eastAsia="sl-SI"/>
        </w:rPr>
      </w:pPr>
      <w:r w:rsidRPr="00376A13">
        <w:rPr>
          <w:rFonts w:ascii="Open Sans" w:eastAsia="Times New Roman" w:hAnsi="Open Sans" w:cs="Open Sans"/>
          <w:color w:val="444444"/>
          <w:sz w:val="23"/>
          <w:szCs w:val="23"/>
          <w:lang w:eastAsia="sl-SI"/>
        </w:rPr>
        <w:t> </w:t>
      </w:r>
    </w:p>
    <w:p w:rsidR="00376A13" w:rsidRPr="00BE78B6" w:rsidRDefault="00376A13" w:rsidP="00BE78B6">
      <w:pPr>
        <w:shd w:val="clear" w:color="auto" w:fill="FFFFFF"/>
        <w:spacing w:after="0" w:line="360" w:lineRule="auto"/>
        <w:textAlignment w:val="baseline"/>
        <w:outlineLvl w:val="1"/>
        <w:rPr>
          <w:rFonts w:eastAsia="Times New Roman" w:cstheme="minorHAnsi"/>
          <w:b/>
          <w:color w:val="333333"/>
          <w:sz w:val="26"/>
          <w:szCs w:val="26"/>
          <w:lang w:eastAsia="sl-SI"/>
        </w:rPr>
      </w:pPr>
      <w:r w:rsidRPr="00BE78B6">
        <w:rPr>
          <w:rFonts w:eastAsia="Times New Roman" w:cstheme="minorHAnsi"/>
          <w:b/>
          <w:color w:val="333333"/>
          <w:sz w:val="26"/>
          <w:szCs w:val="26"/>
          <w:lang w:eastAsia="sl-SI"/>
        </w:rPr>
        <w:t>Pomarančni žele bonboni – pripomočki:</w:t>
      </w:r>
    </w:p>
    <w:p w:rsidR="00376A13" w:rsidRPr="00BE78B6" w:rsidRDefault="00376A13" w:rsidP="00BE78B6">
      <w:pPr>
        <w:numPr>
          <w:ilvl w:val="0"/>
          <w:numId w:val="1"/>
        </w:numPr>
        <w:shd w:val="clear" w:color="auto" w:fill="FFFFFF"/>
        <w:spacing w:after="0" w:line="276" w:lineRule="auto"/>
        <w:ind w:left="0"/>
        <w:textAlignment w:val="baseline"/>
        <w:rPr>
          <w:rFonts w:eastAsia="Times New Roman" w:cstheme="minorHAnsi"/>
          <w:color w:val="444444"/>
          <w:sz w:val="26"/>
          <w:szCs w:val="26"/>
          <w:lang w:eastAsia="sl-SI"/>
        </w:rPr>
      </w:pPr>
      <w:r w:rsidRPr="00BE78B6">
        <w:rPr>
          <w:rFonts w:eastAsia="Times New Roman" w:cstheme="minorHAnsi"/>
          <w:color w:val="444444"/>
          <w:sz w:val="26"/>
          <w:szCs w:val="26"/>
          <w:lang w:eastAsia="sl-SI"/>
        </w:rPr>
        <w:t xml:space="preserve">ožemalnik </w:t>
      </w:r>
      <w:proofErr w:type="spellStart"/>
      <w:r w:rsidRPr="00BE78B6">
        <w:rPr>
          <w:rFonts w:eastAsia="Times New Roman" w:cstheme="minorHAnsi"/>
          <w:color w:val="444444"/>
          <w:sz w:val="26"/>
          <w:szCs w:val="26"/>
          <w:lang w:eastAsia="sl-SI"/>
        </w:rPr>
        <w:t>citrusov</w:t>
      </w:r>
      <w:proofErr w:type="spellEnd"/>
    </w:p>
    <w:p w:rsidR="00376A13" w:rsidRPr="00BE78B6" w:rsidRDefault="00376A13" w:rsidP="00BE78B6">
      <w:pPr>
        <w:numPr>
          <w:ilvl w:val="0"/>
          <w:numId w:val="1"/>
        </w:numPr>
        <w:shd w:val="clear" w:color="auto" w:fill="FFFFFF"/>
        <w:spacing w:after="0" w:line="276" w:lineRule="auto"/>
        <w:ind w:left="0"/>
        <w:textAlignment w:val="baseline"/>
        <w:rPr>
          <w:rFonts w:eastAsia="Times New Roman" w:cstheme="minorHAnsi"/>
          <w:color w:val="444444"/>
          <w:sz w:val="26"/>
          <w:szCs w:val="26"/>
          <w:lang w:eastAsia="sl-SI"/>
        </w:rPr>
      </w:pPr>
      <w:r w:rsidRPr="00BE78B6">
        <w:rPr>
          <w:rFonts w:eastAsia="Times New Roman" w:cstheme="minorHAnsi"/>
          <w:color w:val="444444"/>
          <w:sz w:val="26"/>
          <w:szCs w:val="26"/>
          <w:lang w:eastAsia="sl-SI"/>
        </w:rPr>
        <w:t>nož</w:t>
      </w:r>
    </w:p>
    <w:p w:rsidR="00376A13" w:rsidRPr="00BE78B6" w:rsidRDefault="00376A13" w:rsidP="00BE78B6">
      <w:pPr>
        <w:numPr>
          <w:ilvl w:val="0"/>
          <w:numId w:val="1"/>
        </w:numPr>
        <w:shd w:val="clear" w:color="auto" w:fill="FFFFFF"/>
        <w:spacing w:after="0" w:line="276" w:lineRule="auto"/>
        <w:ind w:left="0"/>
        <w:textAlignment w:val="baseline"/>
        <w:rPr>
          <w:rFonts w:eastAsia="Times New Roman" w:cstheme="minorHAnsi"/>
          <w:color w:val="444444"/>
          <w:sz w:val="26"/>
          <w:szCs w:val="26"/>
          <w:lang w:eastAsia="sl-SI"/>
        </w:rPr>
      </w:pPr>
      <w:r w:rsidRPr="00BE78B6">
        <w:rPr>
          <w:rFonts w:eastAsia="Times New Roman" w:cstheme="minorHAnsi"/>
          <w:color w:val="444444"/>
          <w:sz w:val="26"/>
          <w:szCs w:val="26"/>
          <w:lang w:eastAsia="sl-SI"/>
        </w:rPr>
        <w:t>lonec</w:t>
      </w:r>
    </w:p>
    <w:p w:rsidR="00376A13" w:rsidRPr="00BE78B6" w:rsidRDefault="00376A13" w:rsidP="00BE78B6">
      <w:pPr>
        <w:numPr>
          <w:ilvl w:val="0"/>
          <w:numId w:val="1"/>
        </w:numPr>
        <w:shd w:val="clear" w:color="auto" w:fill="FFFFFF"/>
        <w:spacing w:after="0" w:line="276" w:lineRule="auto"/>
        <w:ind w:left="0"/>
        <w:textAlignment w:val="baseline"/>
        <w:rPr>
          <w:rFonts w:eastAsia="Times New Roman" w:cstheme="minorHAnsi"/>
          <w:color w:val="444444"/>
          <w:sz w:val="26"/>
          <w:szCs w:val="26"/>
          <w:lang w:eastAsia="sl-SI"/>
        </w:rPr>
      </w:pPr>
      <w:r w:rsidRPr="00BE78B6">
        <w:rPr>
          <w:rFonts w:eastAsia="Times New Roman" w:cstheme="minorHAnsi"/>
          <w:color w:val="444444"/>
          <w:sz w:val="26"/>
          <w:szCs w:val="26"/>
          <w:lang w:eastAsia="sl-SI"/>
        </w:rPr>
        <w:t>žlica</w:t>
      </w:r>
    </w:p>
    <w:p w:rsidR="00376A13" w:rsidRPr="00BE78B6" w:rsidRDefault="00376A13" w:rsidP="00BE78B6">
      <w:pPr>
        <w:numPr>
          <w:ilvl w:val="0"/>
          <w:numId w:val="1"/>
        </w:numPr>
        <w:shd w:val="clear" w:color="auto" w:fill="FFFFFF"/>
        <w:spacing w:after="0" w:line="276" w:lineRule="auto"/>
        <w:ind w:left="0"/>
        <w:textAlignment w:val="baseline"/>
        <w:rPr>
          <w:rFonts w:eastAsia="Times New Roman" w:cstheme="minorHAnsi"/>
          <w:color w:val="444444"/>
          <w:sz w:val="26"/>
          <w:szCs w:val="26"/>
          <w:lang w:eastAsia="sl-SI"/>
        </w:rPr>
      </w:pPr>
      <w:r w:rsidRPr="00BE78B6">
        <w:rPr>
          <w:rFonts w:eastAsia="Times New Roman" w:cstheme="minorHAnsi"/>
          <w:color w:val="444444"/>
          <w:sz w:val="26"/>
          <w:szCs w:val="26"/>
          <w:lang w:eastAsia="sl-SI"/>
        </w:rPr>
        <w:t>modelčki za praline</w:t>
      </w:r>
      <w:r w:rsidR="00BE78B6" w:rsidRPr="00BE78B6">
        <w:rPr>
          <w:rFonts w:eastAsia="Times New Roman" w:cstheme="minorHAnsi"/>
          <w:color w:val="444444"/>
          <w:sz w:val="26"/>
          <w:szCs w:val="26"/>
          <w:lang w:eastAsia="sl-SI"/>
        </w:rPr>
        <w:t xml:space="preserve"> (modelček za ledene kocke)</w:t>
      </w:r>
    </w:p>
    <w:p w:rsidR="00376A13" w:rsidRPr="00BE78B6" w:rsidRDefault="00376A13" w:rsidP="00BE78B6">
      <w:pPr>
        <w:shd w:val="clear" w:color="auto" w:fill="FFFFFF"/>
        <w:spacing w:after="0" w:line="360" w:lineRule="auto"/>
        <w:textAlignment w:val="baseline"/>
        <w:rPr>
          <w:rFonts w:eastAsia="Times New Roman" w:cstheme="minorHAnsi"/>
          <w:color w:val="444444"/>
          <w:sz w:val="26"/>
          <w:szCs w:val="26"/>
          <w:lang w:eastAsia="sl-SI"/>
        </w:rPr>
      </w:pPr>
    </w:p>
    <w:p w:rsidR="00376A13" w:rsidRPr="00BE78B6" w:rsidRDefault="00376A13" w:rsidP="00BE78B6">
      <w:pPr>
        <w:shd w:val="clear" w:color="auto" w:fill="FFFFFF"/>
        <w:spacing w:after="0" w:line="360" w:lineRule="auto"/>
        <w:textAlignment w:val="baseline"/>
        <w:outlineLvl w:val="1"/>
        <w:rPr>
          <w:rFonts w:eastAsia="Times New Roman" w:cstheme="minorHAnsi"/>
          <w:b/>
          <w:color w:val="333333"/>
          <w:sz w:val="26"/>
          <w:szCs w:val="26"/>
          <w:lang w:eastAsia="sl-SI"/>
        </w:rPr>
      </w:pPr>
      <w:r w:rsidRPr="00BE78B6">
        <w:rPr>
          <w:rFonts w:eastAsia="Times New Roman" w:cstheme="minorHAnsi"/>
          <w:b/>
          <w:color w:val="333333"/>
          <w:sz w:val="26"/>
          <w:szCs w:val="26"/>
          <w:lang w:eastAsia="sl-SI"/>
        </w:rPr>
        <w:t>Pomarančni žele bonboni – sestavine:</w:t>
      </w:r>
    </w:p>
    <w:p w:rsidR="00376A13" w:rsidRPr="00BE78B6" w:rsidRDefault="00376A13" w:rsidP="00BE78B6">
      <w:pPr>
        <w:numPr>
          <w:ilvl w:val="0"/>
          <w:numId w:val="2"/>
        </w:numPr>
        <w:shd w:val="clear" w:color="auto" w:fill="FFFFFF"/>
        <w:spacing w:after="0" w:line="276" w:lineRule="auto"/>
        <w:ind w:left="0"/>
        <w:textAlignment w:val="baseline"/>
        <w:rPr>
          <w:rFonts w:eastAsia="Times New Roman" w:cstheme="minorHAnsi"/>
          <w:color w:val="444444"/>
          <w:sz w:val="26"/>
          <w:szCs w:val="26"/>
          <w:lang w:eastAsia="sl-SI"/>
        </w:rPr>
      </w:pPr>
      <w:r w:rsidRPr="00BE78B6">
        <w:rPr>
          <w:rFonts w:eastAsia="Times New Roman" w:cstheme="minorHAnsi"/>
          <w:color w:val="444444"/>
          <w:sz w:val="26"/>
          <w:szCs w:val="26"/>
          <w:lang w:eastAsia="sl-SI"/>
        </w:rPr>
        <w:t>220 ml 100% pomarančnega soka</w:t>
      </w:r>
    </w:p>
    <w:p w:rsidR="00376A13" w:rsidRPr="00BE78B6" w:rsidRDefault="00376A13" w:rsidP="00BE78B6">
      <w:pPr>
        <w:numPr>
          <w:ilvl w:val="0"/>
          <w:numId w:val="2"/>
        </w:numPr>
        <w:shd w:val="clear" w:color="auto" w:fill="FFFFFF"/>
        <w:spacing w:after="0" w:line="276" w:lineRule="auto"/>
        <w:ind w:left="0"/>
        <w:textAlignment w:val="baseline"/>
        <w:rPr>
          <w:rFonts w:eastAsia="Times New Roman" w:cstheme="minorHAnsi"/>
          <w:color w:val="444444"/>
          <w:sz w:val="26"/>
          <w:szCs w:val="26"/>
          <w:lang w:eastAsia="sl-SI"/>
        </w:rPr>
      </w:pPr>
      <w:r w:rsidRPr="00BE78B6">
        <w:rPr>
          <w:rFonts w:eastAsia="Times New Roman" w:cstheme="minorHAnsi"/>
          <w:color w:val="444444"/>
          <w:sz w:val="26"/>
          <w:szCs w:val="26"/>
          <w:lang w:eastAsia="sl-SI"/>
        </w:rPr>
        <w:t xml:space="preserve">4 g agar </w:t>
      </w:r>
      <w:proofErr w:type="spellStart"/>
      <w:r w:rsidRPr="00BE78B6">
        <w:rPr>
          <w:rFonts w:eastAsia="Times New Roman" w:cstheme="minorHAnsi"/>
          <w:color w:val="444444"/>
          <w:sz w:val="26"/>
          <w:szCs w:val="26"/>
          <w:lang w:eastAsia="sl-SI"/>
        </w:rPr>
        <w:t>agar</w:t>
      </w:r>
      <w:proofErr w:type="spellEnd"/>
      <w:r w:rsidRPr="00BE78B6">
        <w:rPr>
          <w:rFonts w:eastAsia="Times New Roman" w:cstheme="minorHAnsi"/>
          <w:color w:val="444444"/>
          <w:sz w:val="26"/>
          <w:szCs w:val="26"/>
          <w:lang w:eastAsia="sl-SI"/>
        </w:rPr>
        <w:t xml:space="preserve"> (želirno sredstvo)</w:t>
      </w:r>
    </w:p>
    <w:p w:rsidR="00BE78B6" w:rsidRPr="00BE78B6" w:rsidRDefault="00376A13" w:rsidP="00BE78B6">
      <w:pPr>
        <w:shd w:val="clear" w:color="auto" w:fill="FFFFFF"/>
        <w:spacing w:after="225" w:line="276" w:lineRule="auto"/>
        <w:textAlignment w:val="baseline"/>
        <w:rPr>
          <w:rFonts w:eastAsia="Times New Roman" w:cstheme="minorHAnsi"/>
          <w:color w:val="444444"/>
          <w:sz w:val="26"/>
          <w:szCs w:val="26"/>
          <w:lang w:eastAsia="sl-SI"/>
        </w:rPr>
      </w:pPr>
      <w:r w:rsidRPr="00BE78B6">
        <w:rPr>
          <w:rFonts w:eastAsia="Times New Roman" w:cstheme="minorHAnsi"/>
          <w:color w:val="444444"/>
          <w:sz w:val="26"/>
          <w:szCs w:val="26"/>
          <w:lang w:eastAsia="sl-SI"/>
        </w:rPr>
        <w:t>Če želimo lahko dodamo kakšno žlico sladkorja ali pa tudi ne. Po želji.</w:t>
      </w:r>
    </w:p>
    <w:p w:rsidR="00BE78B6" w:rsidRDefault="00BE78B6" w:rsidP="00BE78B6">
      <w:pPr>
        <w:shd w:val="clear" w:color="auto" w:fill="FFFFFF"/>
        <w:spacing w:after="0" w:line="360" w:lineRule="auto"/>
        <w:textAlignment w:val="baseline"/>
        <w:outlineLvl w:val="1"/>
        <w:rPr>
          <w:rFonts w:eastAsia="Times New Roman" w:cstheme="minorHAnsi"/>
          <w:b/>
          <w:color w:val="333333"/>
          <w:sz w:val="26"/>
          <w:szCs w:val="26"/>
          <w:lang w:eastAsia="sl-SI"/>
        </w:rPr>
      </w:pPr>
    </w:p>
    <w:p w:rsidR="00BE78B6" w:rsidRDefault="00BE78B6" w:rsidP="00BE78B6">
      <w:pPr>
        <w:shd w:val="clear" w:color="auto" w:fill="FFFFFF"/>
        <w:spacing w:after="0" w:line="360" w:lineRule="auto"/>
        <w:textAlignment w:val="baseline"/>
        <w:outlineLvl w:val="1"/>
        <w:rPr>
          <w:rFonts w:eastAsia="Times New Roman" w:cstheme="minorHAnsi"/>
          <w:b/>
          <w:color w:val="333333"/>
          <w:sz w:val="26"/>
          <w:szCs w:val="26"/>
          <w:lang w:eastAsia="sl-SI"/>
        </w:rPr>
      </w:pPr>
    </w:p>
    <w:p w:rsidR="00376A13" w:rsidRPr="00BE78B6" w:rsidRDefault="00376A13" w:rsidP="00BE78B6">
      <w:pPr>
        <w:shd w:val="clear" w:color="auto" w:fill="FFFFFF"/>
        <w:spacing w:after="0" w:line="360" w:lineRule="auto"/>
        <w:textAlignment w:val="baseline"/>
        <w:outlineLvl w:val="1"/>
        <w:rPr>
          <w:rFonts w:eastAsia="Times New Roman" w:cstheme="minorHAnsi"/>
          <w:b/>
          <w:color w:val="333333"/>
          <w:sz w:val="26"/>
          <w:szCs w:val="26"/>
          <w:lang w:eastAsia="sl-SI"/>
        </w:rPr>
      </w:pPr>
      <w:r w:rsidRPr="00BE78B6">
        <w:rPr>
          <w:rFonts w:eastAsia="Times New Roman" w:cstheme="minorHAnsi"/>
          <w:b/>
          <w:color w:val="333333"/>
          <w:sz w:val="26"/>
          <w:szCs w:val="26"/>
          <w:lang w:eastAsia="sl-SI"/>
        </w:rPr>
        <w:lastRenderedPageBreak/>
        <w:t>Pomarančni žele bonboni – postopek:</w:t>
      </w:r>
    </w:p>
    <w:p w:rsidR="00376A13" w:rsidRDefault="00376A13" w:rsidP="00BE78B6">
      <w:pPr>
        <w:shd w:val="clear" w:color="auto" w:fill="FFFFFF"/>
        <w:spacing w:after="0" w:line="360" w:lineRule="auto"/>
        <w:textAlignment w:val="baseline"/>
        <w:rPr>
          <w:rFonts w:eastAsia="Times New Roman" w:cstheme="minorHAnsi"/>
          <w:color w:val="444444"/>
          <w:sz w:val="26"/>
          <w:szCs w:val="26"/>
          <w:lang w:eastAsia="sl-SI"/>
        </w:rPr>
      </w:pPr>
      <w:r w:rsidRPr="00BE78B6">
        <w:rPr>
          <w:rFonts w:eastAsia="Times New Roman" w:cstheme="minorHAnsi"/>
          <w:color w:val="444444"/>
          <w:sz w:val="26"/>
          <w:szCs w:val="26"/>
          <w:lang w:eastAsia="sl-SI"/>
        </w:rPr>
        <w:t>Iz pomaranč ožamemo 220 ml 100% soka.</w:t>
      </w:r>
      <w:r w:rsidRPr="00BE78B6">
        <w:rPr>
          <w:rFonts w:eastAsia="Times New Roman" w:cstheme="minorHAnsi"/>
          <w:color w:val="444444"/>
          <w:sz w:val="26"/>
          <w:szCs w:val="26"/>
          <w:lang w:eastAsia="sl-SI"/>
        </w:rPr>
        <w:br/>
        <w:t xml:space="preserve">Sok prelijemo v lonec, mu dodam želirno sredstvo agar </w:t>
      </w:r>
      <w:proofErr w:type="spellStart"/>
      <w:r w:rsidRPr="00BE78B6">
        <w:rPr>
          <w:rFonts w:eastAsia="Times New Roman" w:cstheme="minorHAnsi"/>
          <w:color w:val="444444"/>
          <w:sz w:val="26"/>
          <w:szCs w:val="26"/>
          <w:lang w:eastAsia="sl-SI"/>
        </w:rPr>
        <w:t>agar</w:t>
      </w:r>
      <w:proofErr w:type="spellEnd"/>
      <w:r w:rsidRPr="00BE78B6">
        <w:rPr>
          <w:rFonts w:eastAsia="Times New Roman" w:cstheme="minorHAnsi"/>
          <w:color w:val="444444"/>
          <w:sz w:val="26"/>
          <w:szCs w:val="26"/>
          <w:lang w:eastAsia="sl-SI"/>
        </w:rPr>
        <w:t xml:space="preserve"> in pustimo vreti 10 minut. Vsako minuto malo premešamo. Če želimo, da bi bili bonboni malo slajši, dodamo sladkor po okusu. Načeloma ga lahko popolnoma izpustimo. Stvar okusa.</w:t>
      </w:r>
    </w:p>
    <w:p w:rsidR="00BE78B6" w:rsidRPr="00BE78B6" w:rsidRDefault="00BE78B6" w:rsidP="00BE78B6">
      <w:pPr>
        <w:shd w:val="clear" w:color="auto" w:fill="FFFFFF"/>
        <w:spacing w:after="0" w:line="360" w:lineRule="auto"/>
        <w:textAlignment w:val="baseline"/>
        <w:rPr>
          <w:rFonts w:eastAsia="Times New Roman" w:cstheme="minorHAnsi"/>
          <w:color w:val="444444"/>
          <w:sz w:val="26"/>
          <w:szCs w:val="26"/>
          <w:lang w:eastAsia="sl-SI"/>
        </w:rPr>
      </w:pPr>
    </w:p>
    <w:p w:rsidR="00376A13" w:rsidRPr="00BE78B6" w:rsidRDefault="00376A13" w:rsidP="00BE78B6">
      <w:pPr>
        <w:shd w:val="clear" w:color="auto" w:fill="FFFFFF"/>
        <w:spacing w:after="0" w:line="360" w:lineRule="auto"/>
        <w:textAlignment w:val="baseline"/>
        <w:rPr>
          <w:rFonts w:ascii="Open Sans" w:eastAsia="Times New Roman" w:hAnsi="Open Sans" w:cs="Open Sans"/>
          <w:color w:val="444444"/>
          <w:sz w:val="26"/>
          <w:szCs w:val="26"/>
          <w:lang w:eastAsia="sl-SI"/>
        </w:rPr>
      </w:pPr>
      <w:r w:rsidRPr="00BE78B6">
        <w:rPr>
          <w:rFonts w:ascii="inherit" w:eastAsia="Times New Roman" w:hAnsi="inherit" w:cs="Open Sans"/>
          <w:noProof/>
          <w:color w:val="4EBFA9"/>
          <w:sz w:val="26"/>
          <w:szCs w:val="26"/>
          <w:bdr w:val="none" w:sz="0" w:space="0" w:color="auto" w:frame="1"/>
          <w:lang w:eastAsia="sl-SI"/>
        </w:rPr>
        <w:drawing>
          <wp:inline distT="0" distB="0" distL="0" distR="0" wp14:anchorId="428C0923" wp14:editId="5B95430D">
            <wp:extent cx="3809999" cy="2857500"/>
            <wp:effectExtent l="0" t="0" r="635" b="0"/>
            <wp:docPr id="4" name="Slika 4" descr="sadni-zele-bonboni-2">
              <a:hlinkClick xmlns:a="http://schemas.openxmlformats.org/drawingml/2006/main" r:id="rId7" tooltip="&quot;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sadni-zele-bonboni-2">
                      <a:hlinkClick r:id="rId7" tooltip="&quot;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4292" cy="2868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6A13" w:rsidRPr="00BE78B6" w:rsidRDefault="00376A13" w:rsidP="00BE78B6">
      <w:pPr>
        <w:shd w:val="clear" w:color="auto" w:fill="FFFFFF"/>
        <w:spacing w:after="0" w:line="276" w:lineRule="auto"/>
        <w:textAlignment w:val="baseline"/>
        <w:rPr>
          <w:rFonts w:ascii="Open Sans" w:eastAsia="Times New Roman" w:hAnsi="Open Sans" w:cs="Open Sans"/>
          <w:color w:val="444444"/>
          <w:sz w:val="26"/>
          <w:szCs w:val="26"/>
          <w:lang w:eastAsia="sl-SI"/>
        </w:rPr>
      </w:pPr>
    </w:p>
    <w:p w:rsidR="00376A13" w:rsidRPr="00BE78B6" w:rsidRDefault="00376A13" w:rsidP="00BE78B6">
      <w:pPr>
        <w:shd w:val="clear" w:color="auto" w:fill="FFFFFF"/>
        <w:spacing w:after="0" w:line="276" w:lineRule="auto"/>
        <w:textAlignment w:val="baseline"/>
        <w:rPr>
          <w:rFonts w:eastAsia="Times New Roman" w:cstheme="minorHAnsi"/>
          <w:color w:val="444444"/>
          <w:sz w:val="26"/>
          <w:szCs w:val="26"/>
          <w:lang w:eastAsia="sl-SI"/>
        </w:rPr>
      </w:pPr>
      <w:r w:rsidRPr="00BE78B6">
        <w:rPr>
          <w:rFonts w:eastAsia="Times New Roman" w:cstheme="minorHAnsi"/>
          <w:color w:val="444444"/>
          <w:sz w:val="26"/>
          <w:szCs w:val="26"/>
          <w:lang w:eastAsia="sl-SI"/>
        </w:rPr>
        <w:t>Sok nalijemo v modelčke in pustimo vsaj 1 uro na hladnem.</w:t>
      </w:r>
    </w:p>
    <w:p w:rsidR="00376A13" w:rsidRPr="00BE78B6" w:rsidRDefault="00376A13" w:rsidP="00BE78B6">
      <w:pPr>
        <w:shd w:val="clear" w:color="auto" w:fill="FFFFFF"/>
        <w:spacing w:after="0" w:line="276" w:lineRule="auto"/>
        <w:textAlignment w:val="baseline"/>
        <w:rPr>
          <w:rFonts w:eastAsia="Times New Roman" w:cstheme="minorHAnsi"/>
          <w:color w:val="444444"/>
          <w:sz w:val="24"/>
          <w:szCs w:val="24"/>
          <w:lang w:eastAsia="sl-SI"/>
        </w:rPr>
      </w:pPr>
    </w:p>
    <w:p w:rsidR="00376A13" w:rsidRPr="00BE78B6" w:rsidRDefault="00376A13" w:rsidP="00BE78B6">
      <w:pPr>
        <w:shd w:val="clear" w:color="auto" w:fill="FFFFFF"/>
        <w:spacing w:after="0" w:line="360" w:lineRule="auto"/>
        <w:textAlignment w:val="baseline"/>
        <w:rPr>
          <w:rFonts w:eastAsia="Times New Roman" w:cstheme="minorHAnsi"/>
          <w:color w:val="444444"/>
          <w:sz w:val="24"/>
          <w:szCs w:val="24"/>
          <w:lang w:eastAsia="sl-SI"/>
        </w:rPr>
      </w:pPr>
      <w:r w:rsidRPr="00BE78B6">
        <w:rPr>
          <w:rFonts w:eastAsia="Times New Roman" w:cstheme="minorHAnsi"/>
          <w:noProof/>
          <w:color w:val="4EBFA9"/>
          <w:sz w:val="24"/>
          <w:szCs w:val="24"/>
          <w:bdr w:val="none" w:sz="0" w:space="0" w:color="auto" w:frame="1"/>
          <w:lang w:eastAsia="sl-SI"/>
        </w:rPr>
        <w:drawing>
          <wp:inline distT="0" distB="0" distL="0" distR="0" wp14:anchorId="11475E88" wp14:editId="6B81036C">
            <wp:extent cx="3651250" cy="2738438"/>
            <wp:effectExtent l="0" t="0" r="6350" b="5080"/>
            <wp:docPr id="5" name="Slika 5" descr="sadni-zele-bonboni-3">
              <a:hlinkClick xmlns:a="http://schemas.openxmlformats.org/drawingml/2006/main" r:id="rId9" tooltip="&quot;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sadni-zele-bonboni-3">
                      <a:hlinkClick r:id="rId9" tooltip="&quot;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6735" cy="27425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6A13" w:rsidRPr="00BE78B6" w:rsidRDefault="00376A13" w:rsidP="00BE78B6">
      <w:pPr>
        <w:shd w:val="clear" w:color="auto" w:fill="FFFFFF"/>
        <w:spacing w:after="0" w:line="360" w:lineRule="auto"/>
        <w:textAlignment w:val="baseline"/>
        <w:rPr>
          <w:rFonts w:eastAsia="Times New Roman" w:cstheme="minorHAnsi"/>
          <w:color w:val="444444"/>
          <w:sz w:val="24"/>
          <w:szCs w:val="24"/>
          <w:lang w:eastAsia="sl-SI"/>
        </w:rPr>
      </w:pPr>
    </w:p>
    <w:p w:rsidR="00CC3888" w:rsidRPr="00336B6C" w:rsidRDefault="00376A13" w:rsidP="00BE78B6">
      <w:pPr>
        <w:shd w:val="clear" w:color="auto" w:fill="FFFFFF"/>
        <w:spacing w:after="0" w:line="360" w:lineRule="auto"/>
        <w:textAlignment w:val="baseline"/>
        <w:rPr>
          <w:rFonts w:eastAsia="Times New Roman" w:cstheme="minorHAnsi"/>
          <w:color w:val="444444"/>
          <w:sz w:val="26"/>
          <w:szCs w:val="26"/>
          <w:lang w:eastAsia="sl-SI"/>
        </w:rPr>
      </w:pPr>
      <w:r w:rsidRPr="00336B6C">
        <w:rPr>
          <w:rFonts w:eastAsia="Times New Roman" w:cstheme="minorHAnsi"/>
          <w:color w:val="444444"/>
          <w:sz w:val="26"/>
          <w:szCs w:val="26"/>
          <w:lang w:eastAsia="sl-SI"/>
        </w:rPr>
        <w:t>Prijetno sladkanje!</w:t>
      </w:r>
    </w:p>
    <w:sectPr w:rsidR="00CC3888" w:rsidRPr="00336B6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Open Sans">
    <w:panose1 w:val="020B0606030504020204"/>
    <w:charset w:val="EE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D76863"/>
    <w:multiLevelType w:val="multilevel"/>
    <w:tmpl w:val="B7EA38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50674EF"/>
    <w:multiLevelType w:val="multilevel"/>
    <w:tmpl w:val="8B6E5EA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6A13"/>
    <w:rsid w:val="00280C52"/>
    <w:rsid w:val="00336B6C"/>
    <w:rsid w:val="00376A13"/>
    <w:rsid w:val="004E13B5"/>
    <w:rsid w:val="00BE78B6"/>
    <w:rsid w:val="00CC38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C8185D"/>
  <w15:chartTrackingRefBased/>
  <w15:docId w15:val="{27D8D239-D881-44DE-863E-AD4ECA145A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558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2473776">
          <w:marLeft w:val="15"/>
          <w:marRight w:val="15"/>
          <w:marTop w:val="15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941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72424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6526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9266818">
                  <w:marLeft w:val="0"/>
                  <w:marRight w:val="150"/>
                  <w:marTop w:val="150"/>
                  <w:marBottom w:val="0"/>
                  <w:divBdr>
                    <w:top w:val="single" w:sz="2" w:space="0" w:color="FFFFFF"/>
                    <w:left w:val="single" w:sz="2" w:space="0" w:color="FFFFFF"/>
                    <w:bottom w:val="single" w:sz="2" w:space="0" w:color="FFFFFF"/>
                    <w:right w:val="single" w:sz="2" w:space="0" w:color="FFFFFF"/>
                  </w:divBdr>
                  <w:divsChild>
                    <w:div w:id="1540628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3194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5417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hyperlink" Target="https://oblizniprste.si/wp-content/uploads/2015/12/sadni-zele-bonboni-2.jpg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hyperlink" Target="https://oblizniprste.si/wp-content/uploads/2015/12/pomarancni-zele-bonboni-4.jpg" TargetMode="External"/><Relationship Id="rId10" Type="http://schemas.openxmlformats.org/officeDocument/2006/relationships/image" Target="media/image3.jpeg"/><Relationship Id="rId4" Type="http://schemas.openxmlformats.org/officeDocument/2006/relationships/webSettings" Target="webSettings.xml"/><Relationship Id="rId9" Type="http://schemas.openxmlformats.org/officeDocument/2006/relationships/hyperlink" Target="https://oblizniprste.si/wp-content/uploads/2015/12/sadni-zele-bonboni-3.jpg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158</Words>
  <Characters>906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MIZS</Company>
  <LinksUpToDate>false</LinksUpToDate>
  <CharactersWithSpaces>1062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Racunovodstvo</dc:creator>
  <cp:keywords/>
  <dc:description/>
  <cp:lastModifiedBy>Racunovodstvo</cp:lastModifiedBy>
  <cp:revision>5</cp:revision>
  <dcterms:created xsi:type="dcterms:W3CDTF">2021-01-13T10:21:00Z</dcterms:created>
  <dcterms:modified xsi:type="dcterms:W3CDTF">2021-01-25T11:16:00Z</dcterms:modified>
</cp:coreProperties>
</file>