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bookmarkStart w:id="0" w:name="_GoBack"/>
      <w:r w:rsidRPr="00134CC3">
        <w:rPr>
          <w:sz w:val="32"/>
          <w:szCs w:val="32"/>
        </w:rPr>
        <w:t xml:space="preserve">SOCIOLOGIJA UČNI LIST </w:t>
      </w:r>
    </w:p>
    <w:p w:rsidR="00A90B7C" w:rsidRPr="00A90B7C" w:rsidRDefault="000D738B" w:rsidP="00A90B7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MODUL: </w:t>
      </w:r>
      <w:r w:rsidR="004C246A">
        <w:rPr>
          <w:b/>
          <w:color w:val="FF0000"/>
          <w:sz w:val="28"/>
          <w:szCs w:val="28"/>
        </w:rPr>
        <w:t xml:space="preserve">ETNIČNA NEENAKOST  </w:t>
      </w:r>
      <w:proofErr w:type="spellStart"/>
      <w:r w:rsidR="004C246A">
        <w:rPr>
          <w:b/>
          <w:color w:val="FF0000"/>
          <w:sz w:val="28"/>
          <w:szCs w:val="28"/>
        </w:rPr>
        <w:t>učb</w:t>
      </w:r>
      <w:proofErr w:type="spellEnd"/>
      <w:r w:rsidR="004C246A">
        <w:rPr>
          <w:b/>
          <w:color w:val="FF0000"/>
          <w:sz w:val="28"/>
          <w:szCs w:val="28"/>
        </w:rPr>
        <w:t>. 116</w:t>
      </w:r>
      <w:r w:rsidR="00977CCF">
        <w:rPr>
          <w:b/>
          <w:color w:val="FF0000"/>
          <w:sz w:val="28"/>
          <w:szCs w:val="28"/>
        </w:rPr>
        <w:t xml:space="preserve">   </w:t>
      </w:r>
      <w:proofErr w:type="spellStart"/>
      <w:r w:rsidR="00977CCF" w:rsidRPr="00977CCF">
        <w:rPr>
          <w:b/>
          <w:sz w:val="28"/>
          <w:szCs w:val="28"/>
        </w:rPr>
        <w:t>ethnic</w:t>
      </w:r>
      <w:proofErr w:type="spellEnd"/>
      <w:r w:rsidR="00977CCF" w:rsidRPr="00977CCF">
        <w:rPr>
          <w:b/>
          <w:sz w:val="28"/>
          <w:szCs w:val="28"/>
        </w:rPr>
        <w:t xml:space="preserve"> </w:t>
      </w:r>
      <w:proofErr w:type="spellStart"/>
      <w:r w:rsidR="00977CCF" w:rsidRPr="00977CCF">
        <w:rPr>
          <w:b/>
          <w:sz w:val="28"/>
          <w:szCs w:val="28"/>
        </w:rPr>
        <w:t>inequality</w:t>
      </w:r>
      <w:proofErr w:type="spellEnd"/>
    </w:p>
    <w:bookmarkEnd w:id="0"/>
    <w:p w:rsidR="004C246A" w:rsidRDefault="0000669F" w:rsidP="0000669F">
      <w:pPr>
        <w:pStyle w:val="Naslov2"/>
        <w:ind w:left="0"/>
      </w:pPr>
      <w:r>
        <w:t xml:space="preserve">   </w:t>
      </w:r>
      <w:r w:rsidR="004C246A">
        <w:t xml:space="preserve">Rasne in </w:t>
      </w:r>
      <w:r w:rsidR="004C246A" w:rsidRPr="001700EB">
        <w:rPr>
          <w:u w:val="single"/>
        </w:rPr>
        <w:t>etnične</w:t>
      </w:r>
      <w:r w:rsidR="004C246A">
        <w:t xml:space="preserve"> skupine</w:t>
      </w:r>
      <w:r w:rsidR="001700EB">
        <w:t xml:space="preserve"> (kaj je etnično, kaj je etično)?</w:t>
      </w:r>
    </w:p>
    <w:p w:rsidR="006D2490" w:rsidRDefault="006D2490" w:rsidP="0000669F">
      <w:pPr>
        <w:pStyle w:val="Naslov2"/>
        <w:ind w:left="0"/>
      </w:pPr>
    </w:p>
    <w:p w:rsidR="006D2490" w:rsidRDefault="006D2490" w:rsidP="0000669F">
      <w:pPr>
        <w:pStyle w:val="Naslov2"/>
        <w:ind w:left="0"/>
      </w:pPr>
      <w:r w:rsidRPr="006D2490">
        <w:rPr>
          <w:noProof/>
          <w:lang w:eastAsia="sl-SI"/>
        </w:rPr>
        <w:drawing>
          <wp:inline distT="0" distB="0" distL="0" distR="0">
            <wp:extent cx="2779776" cy="2085375"/>
            <wp:effectExtent l="0" t="0" r="1905" b="0"/>
            <wp:docPr id="1" name="Slika 1" descr="DRUŽBENE RAZLIČNOSTI IN - ppt herunter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ŽBENE RAZLIČNOSTI IN - ppt herunterla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72" cy="20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39E">
        <w:t xml:space="preserve">  </w:t>
      </w:r>
      <w:r w:rsidR="00CB439E" w:rsidRPr="00CB439E">
        <w:rPr>
          <w:noProof/>
          <w:lang w:eastAsia="sl-SI"/>
        </w:rPr>
        <w:drawing>
          <wp:inline distT="0" distB="0" distL="0" distR="0">
            <wp:extent cx="2955340" cy="1970227"/>
            <wp:effectExtent l="0" t="0" r="0" b="0"/>
            <wp:docPr id="4" name="Slika 4" descr="Kar vsak četrti otrok v EU živi v revščini. Tudi pri nas. - Svet24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 vsak četrti otrok v EU živi v revščini. Tudi pri nas. - Svet24.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48" cy="198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39E">
        <w:t xml:space="preserve">   </w:t>
      </w:r>
      <w:r w:rsidR="00CB439E" w:rsidRPr="00CB439E">
        <w:rPr>
          <w:sz w:val="18"/>
          <w:szCs w:val="18"/>
        </w:rPr>
        <w:t>Tudi v Sloveniji 54.000 revnih otrok.</w:t>
      </w:r>
      <w:r w:rsidR="00CB439E">
        <w:t xml:space="preserve"> </w:t>
      </w:r>
    </w:p>
    <w:p w:rsidR="004C246A" w:rsidRDefault="004C246A" w:rsidP="004C246A">
      <w:pPr>
        <w:pStyle w:val="Telobesedila"/>
        <w:spacing w:before="6"/>
        <w:ind w:left="0"/>
        <w:jc w:val="left"/>
        <w:rPr>
          <w:b/>
        </w:rPr>
      </w:pPr>
    </w:p>
    <w:p w:rsidR="004C246A" w:rsidRDefault="004C246A" w:rsidP="004C246A">
      <w:pPr>
        <w:pStyle w:val="Telobesedila"/>
        <w:spacing w:line="360" w:lineRule="auto"/>
        <w:ind w:right="101"/>
      </w:pPr>
      <w:r w:rsidRPr="004C246A">
        <w:rPr>
          <w:b/>
        </w:rPr>
        <w:t>Družbeni razred</w:t>
      </w:r>
      <w:r>
        <w:t xml:space="preserve"> ni edina oblika stratifikacije. Pomembne so tudi </w:t>
      </w:r>
      <w:r w:rsidRPr="004C246A">
        <w:t>delitve po</w:t>
      </w:r>
      <w:r w:rsidRPr="004C246A">
        <w:rPr>
          <w:b/>
        </w:rPr>
        <w:t xml:space="preserve"> spolu, etnični pripadnosti in letih</w:t>
      </w:r>
      <w:r>
        <w:t>.</w:t>
      </w:r>
    </w:p>
    <w:p w:rsidR="004C246A" w:rsidRDefault="004C246A" w:rsidP="004C246A">
      <w:pPr>
        <w:pStyle w:val="Telobesedila"/>
        <w:spacing w:before="120" w:line="360" w:lineRule="auto"/>
        <w:ind w:right="102"/>
      </w:pPr>
      <w:r w:rsidRPr="002F70C9">
        <w:rPr>
          <w:b/>
          <w:color w:val="C00000"/>
        </w:rPr>
        <w:t xml:space="preserve">Etnične skupine </w:t>
      </w:r>
      <w:r>
        <w:t xml:space="preserve">sestavljajo </w:t>
      </w:r>
      <w:r w:rsidRPr="004C246A">
        <w:rPr>
          <w:u w:val="single"/>
        </w:rPr>
        <w:t>pripadniki istega ali sorodnega porekla, jezika, običajev, tradicije in drugih kulturnozgodovinskih karakteristik</w:t>
      </w:r>
      <w:r>
        <w:t>. Pri etničnih skupinah gre običajno za teritorialni vidik povezovanja, ta pa se kaže pri vseh osnovnih oblikah</w:t>
      </w:r>
      <w:r w:rsidRPr="004C246A">
        <w:rPr>
          <w:b/>
        </w:rPr>
        <w:t xml:space="preserve"> etničnih skupin, kot so: </w:t>
      </w:r>
      <w:r w:rsidRPr="008123F5">
        <w:rPr>
          <w:b/>
          <w:color w:val="00B050"/>
        </w:rPr>
        <w:t>ljudstva, narodi, narodnostne manjšine, narodnosti</w:t>
      </w:r>
      <w:r w:rsidR="002F70C9" w:rsidRPr="008123F5">
        <w:rPr>
          <w:b/>
          <w:color w:val="00B050"/>
        </w:rPr>
        <w:t>, nacije</w:t>
      </w:r>
      <w:r w:rsidRPr="008123F5">
        <w:rPr>
          <w:b/>
          <w:color w:val="00B050"/>
        </w:rPr>
        <w:t xml:space="preserve"> </w:t>
      </w:r>
      <w:r w:rsidRPr="004C246A">
        <w:rPr>
          <w:b/>
        </w:rPr>
        <w:t>...</w:t>
      </w:r>
      <w:r>
        <w:t xml:space="preserve"> </w:t>
      </w:r>
      <w:r w:rsidR="002F70C9">
        <w:t xml:space="preserve">Slovenci smo kot narod že stoletja, kot nacija pa od 1991. </w:t>
      </w:r>
      <w:r>
        <w:t>Obstajajo tudi etnične skupine, za katere teritorialna povezanost ni bistvena (Židje, Romi).</w:t>
      </w:r>
    </w:p>
    <w:p w:rsidR="004C246A" w:rsidRDefault="004C246A" w:rsidP="004C246A">
      <w:pPr>
        <w:pStyle w:val="Telobesedila"/>
        <w:spacing w:before="120" w:line="360" w:lineRule="auto"/>
        <w:ind w:right="103"/>
        <w:rPr>
          <w:b/>
        </w:rPr>
      </w:pPr>
      <w:r w:rsidRPr="002F70C9">
        <w:rPr>
          <w:b/>
          <w:color w:val="C00000"/>
        </w:rPr>
        <w:t>Etnične skupine</w:t>
      </w:r>
      <w:r w:rsidRPr="002F70C9">
        <w:rPr>
          <w:color w:val="C00000"/>
        </w:rPr>
        <w:t xml:space="preserve"> </w:t>
      </w:r>
      <w:r>
        <w:t xml:space="preserve">opredeljuje njihova </w:t>
      </w:r>
      <w:r w:rsidRPr="0000669F">
        <w:rPr>
          <w:u w:val="single"/>
        </w:rPr>
        <w:t>skupna kultura</w:t>
      </w:r>
      <w:r>
        <w:t xml:space="preserve">, pripadniki se zavedajo etnične pripadnosti in občutijo navezanost na etnično skupino. Slednja ustvarja svoje vrednote, norme in cilje, ki usmerjajo dejavnost skupine. </w:t>
      </w:r>
      <w:r w:rsidRPr="004C246A">
        <w:rPr>
          <w:b/>
        </w:rPr>
        <w:t>Pripadnost etnični skupini pridobimo z rojstvom.</w:t>
      </w:r>
      <w:r w:rsidR="00CF32E5">
        <w:rPr>
          <w:b/>
        </w:rPr>
        <w:t xml:space="preserve"> </w:t>
      </w:r>
      <w:r w:rsidR="00CF32E5" w:rsidRPr="002F70C9">
        <w:rPr>
          <w:b/>
          <w:color w:val="C00000"/>
        </w:rPr>
        <w:t xml:space="preserve">Etnične skupine </w:t>
      </w:r>
      <w:r w:rsidR="00CF32E5">
        <w:rPr>
          <w:b/>
        </w:rPr>
        <w:t xml:space="preserve">lahko imajo svoje države, nacionalne države. </w:t>
      </w:r>
    </w:p>
    <w:p w:rsidR="002F70C9" w:rsidRDefault="002F70C9" w:rsidP="002F70C9">
      <w:pPr>
        <w:pStyle w:val="Telobesedila"/>
        <w:spacing w:before="120" w:line="360" w:lineRule="auto"/>
        <w:ind w:right="103"/>
      </w:pPr>
      <w:r w:rsidRPr="002F70C9">
        <w:rPr>
          <w:noProof/>
          <w:lang w:eastAsia="sl-SI"/>
        </w:rPr>
        <w:drawing>
          <wp:inline distT="0" distB="0" distL="0" distR="0">
            <wp:extent cx="3198371" cy="1800225"/>
            <wp:effectExtent l="0" t="0" r="2540" b="0"/>
            <wp:docPr id="8" name="Slika 8" descr="Slovenski izseljenci in by Nika Rupč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i izseljenci in by Nika Rupči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37" cy="181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0E1A0DF" wp14:editId="40D8DF91">
            <wp:extent cx="2536706" cy="1487805"/>
            <wp:effectExtent l="0" t="0" r="0" b="0"/>
            <wp:docPr id="9" name="Slika 9" descr="Slovenska jezikovna skupnost v svetu – Jezikovna 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ovenska jezikovna skupnost v svetu – Jezikovna Sloven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131" cy="149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6A" w:rsidRDefault="004C246A" w:rsidP="004C246A">
      <w:pPr>
        <w:pStyle w:val="Telobesedila"/>
        <w:spacing w:before="120" w:line="360" w:lineRule="auto"/>
        <w:ind w:right="104"/>
      </w:pPr>
      <w:r w:rsidRPr="008123F5">
        <w:rPr>
          <w:b/>
          <w:color w:val="C00000"/>
        </w:rPr>
        <w:lastRenderedPageBreak/>
        <w:t>Etnične skupine</w:t>
      </w:r>
      <w:r w:rsidRPr="002F70C9">
        <w:rPr>
          <w:color w:val="C00000"/>
        </w:rPr>
        <w:t xml:space="preserve"> </w:t>
      </w:r>
      <w:r>
        <w:t xml:space="preserve">se med seboj razlikujejo po različni </w:t>
      </w:r>
      <w:r w:rsidRPr="004C246A">
        <w:rPr>
          <w:b/>
        </w:rPr>
        <w:t xml:space="preserve">kulturi, ekonomski razvitosti, razredni strukturi, političnem sistemu, zgodovinskih pogojih razvoja, velikosti </w:t>
      </w:r>
      <w:r>
        <w:t>...</w:t>
      </w:r>
    </w:p>
    <w:p w:rsidR="004C246A" w:rsidRDefault="0000669F" w:rsidP="004C246A">
      <w:pPr>
        <w:pStyle w:val="Telobesedila"/>
        <w:spacing w:before="120" w:line="360" w:lineRule="auto"/>
        <w:ind w:right="102"/>
      </w:pPr>
      <w:r w:rsidRPr="008123F5">
        <w:rPr>
          <w:b/>
          <w:color w:val="0070C0"/>
        </w:rPr>
        <w:t>E</w:t>
      </w:r>
      <w:r w:rsidR="004C246A" w:rsidRPr="008123F5">
        <w:rPr>
          <w:b/>
          <w:color w:val="0070C0"/>
        </w:rPr>
        <w:t>t</w:t>
      </w:r>
      <w:r w:rsidR="004C246A" w:rsidRPr="002F70C9">
        <w:rPr>
          <w:b/>
          <w:color w:val="0070C0"/>
        </w:rPr>
        <w:t xml:space="preserve">nične manjšine </w:t>
      </w:r>
      <w:r w:rsidR="004C246A">
        <w:t xml:space="preserve">uporabljamo za označevanje skupine s svojo kulturo, ki pa je v družbi z drugačno kulturo v manjšini. </w:t>
      </w:r>
      <w:r w:rsidR="004C246A" w:rsidRPr="008123F5">
        <w:rPr>
          <w:b/>
          <w:color w:val="0070C0"/>
        </w:rPr>
        <w:t>Etnično manjšino</w:t>
      </w:r>
      <w:r w:rsidR="004C246A" w:rsidRPr="008123F5">
        <w:rPr>
          <w:color w:val="0070C0"/>
        </w:rPr>
        <w:t xml:space="preserve"> </w:t>
      </w:r>
      <w:r w:rsidR="004C246A">
        <w:t xml:space="preserve">običajno predstavljajo </w:t>
      </w:r>
      <w:r w:rsidR="004C246A" w:rsidRPr="004C246A">
        <w:rPr>
          <w:b/>
        </w:rPr>
        <w:t>imigranti in njihovi potomci.</w:t>
      </w:r>
      <w:r w:rsidR="00000975">
        <w:rPr>
          <w:b/>
        </w:rPr>
        <w:t xml:space="preserve"> Če so ločeni od ostale skupnosti, govorimo o etnični distanci ali etnični segregaciji. </w:t>
      </w:r>
    </w:p>
    <w:p w:rsidR="00472B54" w:rsidRDefault="004C246A" w:rsidP="00472B54">
      <w:pPr>
        <w:pStyle w:val="Telobesedila"/>
        <w:spacing w:before="119" w:line="360" w:lineRule="auto"/>
        <w:ind w:right="102"/>
      </w:pPr>
      <w:r>
        <w:rPr>
          <w:b/>
        </w:rPr>
        <w:t xml:space="preserve">Rasna skupina </w:t>
      </w:r>
      <w:r>
        <w:t>je termin, ki definira skupino, za katero domnevamo, da ima določene biološke značilnosti, ki jo ločijo od drugih skupin. "Čista rasa" ne obstaja, ker so se v milijonih let človeške zgodovine "rase" prekrile in</w:t>
      </w:r>
      <w:r>
        <w:rPr>
          <w:spacing w:val="-6"/>
        </w:rPr>
        <w:t xml:space="preserve"> </w:t>
      </w:r>
      <w:r>
        <w:t>pomešale.</w:t>
      </w:r>
    </w:p>
    <w:p w:rsidR="0081071C" w:rsidRPr="00472B54" w:rsidRDefault="008123F5" w:rsidP="00472B54">
      <w:pPr>
        <w:pStyle w:val="Odstavekseznama"/>
        <w:numPr>
          <w:ilvl w:val="0"/>
          <w:numId w:val="46"/>
        </w:num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sl-SI"/>
        </w:rPr>
      </w:pPr>
      <w:r w:rsidRPr="00472B5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sl-SI"/>
        </w:rPr>
        <w:t>Različne etnične</w:t>
      </w:r>
      <w:r w:rsidRPr="00472B54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sl-SI"/>
        </w:rPr>
        <w:t xml:space="preserve"> skupine so v različnih položajih, npr. k</w:t>
      </w:r>
      <w:r w:rsidR="0081071C" w:rsidRPr="00472B54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sl-SI"/>
        </w:rPr>
        <w:t>rvava industrija: izkoriščanje otrok za izdelavo pametnih telefonov</w:t>
      </w:r>
    </w:p>
    <w:p w:rsidR="0081071C" w:rsidRPr="00A027F5" w:rsidRDefault="0081071C" w:rsidP="00A027F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</w:pPr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 xml:space="preserve">Nevladna organizacija </w:t>
      </w:r>
      <w:proofErr w:type="spellStart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>Amnesty</w:t>
      </w:r>
      <w:proofErr w:type="spellEnd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 xml:space="preserve"> </w:t>
      </w:r>
      <w:proofErr w:type="spellStart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>International</w:t>
      </w:r>
      <w:proofErr w:type="spellEnd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 xml:space="preserve"> in </w:t>
      </w:r>
      <w:proofErr w:type="spellStart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>Afrewatch</w:t>
      </w:r>
      <w:proofErr w:type="spellEnd"/>
      <w:r w:rsidRPr="0081071C">
        <w:rPr>
          <w:rFonts w:ascii="Arial" w:eastAsia="Times New Roman" w:hAnsi="Arial" w:cs="Arial"/>
          <w:bCs/>
          <w:i/>
          <w:color w:val="000000"/>
          <w:sz w:val="24"/>
          <w:szCs w:val="24"/>
          <w:lang w:eastAsia="sl-SI"/>
        </w:rPr>
        <w:t xml:space="preserve"> v novem poročilu razkrivata, da se za izdelavo pametnih telefonov in akumulatorjev za električne avtomobile izkorišča otroška delovna sila. V rudnikih kobalta v Kongu otroci in odrasli delajo brez zaščitne opreme.</w:t>
      </w:r>
    </w:p>
    <w:p w:rsidR="0081071C" w:rsidRPr="0081071C" w:rsidRDefault="0081071C" w:rsidP="0081071C">
      <w:pPr>
        <w:spacing w:line="360" w:lineRule="auto"/>
      </w:pPr>
      <w:r>
        <w:rPr>
          <w:noProof/>
          <w:lang w:eastAsia="sl-SI"/>
        </w:rPr>
        <w:drawing>
          <wp:inline distT="0" distB="0" distL="0" distR="0" wp14:anchorId="2D8FE281" wp14:editId="03F14928">
            <wp:extent cx="2757830" cy="1650779"/>
            <wp:effectExtent l="0" t="0" r="4445" b="6985"/>
            <wp:docPr id="7" name="Slika 7" descr="Krvava industrija: izkoriščanje otrok za izdelavo pametnih telefonov -  24u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vava industrija: izkoriščanje otrok za izdelavo pametnih telefonov -  24ur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31" cy="166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6A" w:rsidRDefault="004C246A" w:rsidP="0000669F">
      <w:pPr>
        <w:pStyle w:val="Telobesedila"/>
        <w:spacing w:before="76" w:line="360" w:lineRule="auto"/>
        <w:ind w:left="0" w:right="107"/>
      </w:pPr>
      <w:r>
        <w:rPr>
          <w:b/>
        </w:rPr>
        <w:t>Rasni predsodki</w:t>
      </w:r>
      <w:r>
        <w:t>: ljudje ne marajo drugih ljudi zaradi etničnega izvora ali barve  kože.</w:t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Pr="00000975" w:rsidRDefault="00000975" w:rsidP="00000975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b/>
          <w:bCs/>
          <w:color w:val="202021"/>
          <w:kern w:val="36"/>
          <w:sz w:val="32"/>
          <w:szCs w:val="32"/>
          <w:lang w:eastAsia="sl-SI"/>
        </w:rPr>
      </w:pPr>
      <w:r w:rsidRPr="00000975">
        <w:rPr>
          <w:rFonts w:ascii="Tahoma" w:eastAsia="Times New Roman" w:hAnsi="Tahoma" w:cs="Tahoma"/>
          <w:b/>
          <w:bCs/>
          <w:color w:val="202021"/>
          <w:kern w:val="36"/>
          <w:sz w:val="32"/>
          <w:szCs w:val="32"/>
          <w:lang w:eastAsia="sl-SI"/>
        </w:rPr>
        <w:t>Luka Dončić v Clevelandu kot doma: slovenske zastave, potica in Peterle za slovenskega čudežnega dečka</w:t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  <w:r>
        <w:rPr>
          <w:rStyle w:val="Krepko"/>
          <w:rFonts w:ascii="Tahoma" w:hAnsi="Tahoma" w:cs="Tahoma"/>
          <w:color w:val="202021"/>
          <w:shd w:val="clear" w:color="auto" w:fill="FFFFFF"/>
        </w:rPr>
        <w:t xml:space="preserve">Luka Dončić je na gostovanju v Clevelandu svoje moštvo Dallas </w:t>
      </w:r>
      <w:proofErr w:type="spellStart"/>
      <w:r>
        <w:rPr>
          <w:rStyle w:val="Krepko"/>
          <w:rFonts w:ascii="Tahoma" w:hAnsi="Tahoma" w:cs="Tahoma"/>
          <w:color w:val="202021"/>
          <w:shd w:val="clear" w:color="auto" w:fill="FFFFFF"/>
        </w:rPr>
        <w:t>Mavericks</w:t>
      </w:r>
      <w:proofErr w:type="spellEnd"/>
      <w:r>
        <w:rPr>
          <w:rStyle w:val="Krepko"/>
          <w:rFonts w:ascii="Tahoma" w:hAnsi="Tahoma" w:cs="Tahoma"/>
          <w:color w:val="202021"/>
          <w:shd w:val="clear" w:color="auto" w:fill="FFFFFF"/>
        </w:rPr>
        <w:t xml:space="preserve"> popeljal do zmage nad domačo ekipo Cleveland </w:t>
      </w:r>
      <w:proofErr w:type="spellStart"/>
      <w:r>
        <w:rPr>
          <w:rStyle w:val="Krepko"/>
          <w:rFonts w:ascii="Tahoma" w:hAnsi="Tahoma" w:cs="Tahoma"/>
          <w:color w:val="202021"/>
          <w:shd w:val="clear" w:color="auto" w:fill="FFFFFF"/>
        </w:rPr>
        <w:t>Cavaliers</w:t>
      </w:r>
      <w:proofErr w:type="spellEnd"/>
      <w:r>
        <w:rPr>
          <w:rStyle w:val="Krepko"/>
          <w:rFonts w:ascii="Tahoma" w:hAnsi="Tahoma" w:cs="Tahoma"/>
          <w:color w:val="202021"/>
          <w:shd w:val="clear" w:color="auto" w:fill="FFFFFF"/>
        </w:rPr>
        <w:t>. Obenem se je v mestu z največjo kolonijo slovenskih izseljencev in njihovih potomcev srečal s slovenskimi navijači, ki so ga obdarovali tudi s potico.</w:t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  <w:r w:rsidRPr="00000975">
        <w:rPr>
          <w:b/>
          <w:noProof/>
          <w:lang w:eastAsia="sl-SI"/>
        </w:rPr>
        <w:drawing>
          <wp:inline distT="0" distB="0" distL="0" distR="0">
            <wp:extent cx="1447800" cy="904875"/>
            <wp:effectExtent l="0" t="0" r="0" b="9525"/>
            <wp:docPr id="14" name="Slika 14" descr="video Dončić nadaljuje zgodovinske dosežke | Dne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 Dončić nadaljuje zgodovinske dosežke | Dnevn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60" cy="9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000975" w:rsidRDefault="00000975" w:rsidP="0000669F">
      <w:pPr>
        <w:pStyle w:val="Telobesedila"/>
        <w:spacing w:before="76" w:line="360" w:lineRule="auto"/>
        <w:ind w:left="0" w:right="107"/>
        <w:rPr>
          <w:b/>
        </w:rPr>
      </w:pPr>
    </w:p>
    <w:p w:rsidR="00CB439E" w:rsidRDefault="00CB439E" w:rsidP="0000669F">
      <w:pPr>
        <w:pStyle w:val="Telobesedila"/>
        <w:spacing w:before="76" w:line="360" w:lineRule="auto"/>
        <w:ind w:left="0" w:right="105"/>
        <w:sectPr w:rsidR="00CB43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40" w:right="1020" w:bottom="1240" w:left="1480" w:header="0" w:footer="1040" w:gutter="0"/>
          <w:cols w:space="708"/>
        </w:sectPr>
      </w:pPr>
    </w:p>
    <w:p w:rsidR="004C246A" w:rsidRDefault="004C246A" w:rsidP="004C246A">
      <w:pPr>
        <w:pStyle w:val="Telobesedila"/>
        <w:spacing w:line="360" w:lineRule="auto"/>
        <w:ind w:right="103"/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C13706" w:rsidRDefault="00C13706" w:rsidP="00C13706">
      <w:pPr>
        <w:rPr>
          <w:sz w:val="24"/>
          <w:szCs w:val="24"/>
        </w:rPr>
      </w:pPr>
    </w:p>
    <w:sectPr w:rsidR="00C13706" w:rsidRPr="00C1370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E5" w:rsidRDefault="005008E5" w:rsidP="009F6D83">
      <w:pPr>
        <w:spacing w:after="0" w:line="240" w:lineRule="auto"/>
      </w:pPr>
      <w:r>
        <w:separator/>
      </w:r>
    </w:p>
  </w:endnote>
  <w:endnote w:type="continuationSeparator" w:id="0">
    <w:p w:rsidR="005008E5" w:rsidRDefault="005008E5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641492"/>
      <w:docPartObj>
        <w:docPartGallery w:val="Page Numbers (Bottom of Page)"/>
        <w:docPartUnique/>
      </w:docPartObj>
    </w:sdtPr>
    <w:sdtEndPr/>
    <w:sdtContent>
      <w:p w:rsidR="007C1A3B" w:rsidRDefault="007C1A3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770">
          <w:rPr>
            <w:noProof/>
          </w:rPr>
          <w:t>3</w:t>
        </w:r>
        <w:r>
          <w:fldChar w:fldCharType="end"/>
        </w:r>
      </w:p>
    </w:sdtContent>
  </w:sdt>
  <w:p w:rsidR="007C1A3B" w:rsidRDefault="007C1A3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937990"/>
      <w:docPartObj>
        <w:docPartGallery w:val="Page Numbers (Bottom of Page)"/>
        <w:docPartUnique/>
      </w:docPartObj>
    </w:sdtPr>
    <w:sdtEndPr/>
    <w:sdtContent>
      <w:p w:rsidR="00C13706" w:rsidRDefault="00C137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770">
          <w:rPr>
            <w:noProof/>
          </w:rPr>
          <w:t>4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E5" w:rsidRDefault="005008E5" w:rsidP="009F6D83">
      <w:pPr>
        <w:spacing w:after="0" w:line="240" w:lineRule="auto"/>
      </w:pPr>
      <w:r>
        <w:separator/>
      </w:r>
    </w:p>
  </w:footnote>
  <w:footnote w:type="continuationSeparator" w:id="0">
    <w:p w:rsidR="005008E5" w:rsidRDefault="005008E5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3B" w:rsidRDefault="007C1A3B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D7D"/>
    <w:multiLevelType w:val="hybridMultilevel"/>
    <w:tmpl w:val="CCD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A5"/>
    <w:multiLevelType w:val="hybridMultilevel"/>
    <w:tmpl w:val="9EFE10DE"/>
    <w:lvl w:ilvl="0" w:tplc="747AEC5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C1B5A"/>
    <w:multiLevelType w:val="hybridMultilevel"/>
    <w:tmpl w:val="068A3954"/>
    <w:lvl w:ilvl="0" w:tplc="4210E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763079"/>
    <w:multiLevelType w:val="hybridMultilevel"/>
    <w:tmpl w:val="8E2814BC"/>
    <w:lvl w:ilvl="0" w:tplc="D880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27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8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A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7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6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51E9F"/>
    <w:multiLevelType w:val="hybridMultilevel"/>
    <w:tmpl w:val="FAFC4510"/>
    <w:lvl w:ilvl="0" w:tplc="C9041A9A">
      <w:start w:val="14"/>
      <w:numFmt w:val="decimal"/>
      <w:lvlText w:val="%1."/>
      <w:lvlJc w:val="left"/>
      <w:pPr>
        <w:ind w:left="1402" w:hanging="47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sl-SI" w:eastAsia="en-US" w:bidi="ar-SA"/>
      </w:rPr>
    </w:lvl>
    <w:lvl w:ilvl="1" w:tplc="C62ACE30">
      <w:numFmt w:val="bullet"/>
      <w:lvlText w:val="•"/>
      <w:lvlJc w:val="left"/>
      <w:pPr>
        <w:ind w:left="2200" w:hanging="471"/>
      </w:pPr>
      <w:rPr>
        <w:rFonts w:hint="default"/>
        <w:lang w:val="sl-SI" w:eastAsia="en-US" w:bidi="ar-SA"/>
      </w:rPr>
    </w:lvl>
    <w:lvl w:ilvl="2" w:tplc="B5A409A2">
      <w:numFmt w:val="bullet"/>
      <w:lvlText w:val="•"/>
      <w:lvlJc w:val="left"/>
      <w:pPr>
        <w:ind w:left="3000" w:hanging="471"/>
      </w:pPr>
      <w:rPr>
        <w:rFonts w:hint="default"/>
        <w:lang w:val="sl-SI" w:eastAsia="en-US" w:bidi="ar-SA"/>
      </w:rPr>
    </w:lvl>
    <w:lvl w:ilvl="3" w:tplc="110A3220">
      <w:numFmt w:val="bullet"/>
      <w:lvlText w:val="•"/>
      <w:lvlJc w:val="left"/>
      <w:pPr>
        <w:ind w:left="3800" w:hanging="471"/>
      </w:pPr>
      <w:rPr>
        <w:rFonts w:hint="default"/>
        <w:lang w:val="sl-SI" w:eastAsia="en-US" w:bidi="ar-SA"/>
      </w:rPr>
    </w:lvl>
    <w:lvl w:ilvl="4" w:tplc="44C23E94">
      <w:numFmt w:val="bullet"/>
      <w:lvlText w:val="•"/>
      <w:lvlJc w:val="left"/>
      <w:pPr>
        <w:ind w:left="4600" w:hanging="471"/>
      </w:pPr>
      <w:rPr>
        <w:rFonts w:hint="default"/>
        <w:lang w:val="sl-SI" w:eastAsia="en-US" w:bidi="ar-SA"/>
      </w:rPr>
    </w:lvl>
    <w:lvl w:ilvl="5" w:tplc="133AFC1E">
      <w:numFmt w:val="bullet"/>
      <w:lvlText w:val="•"/>
      <w:lvlJc w:val="left"/>
      <w:pPr>
        <w:ind w:left="5400" w:hanging="471"/>
      </w:pPr>
      <w:rPr>
        <w:rFonts w:hint="default"/>
        <w:lang w:val="sl-SI" w:eastAsia="en-US" w:bidi="ar-SA"/>
      </w:rPr>
    </w:lvl>
    <w:lvl w:ilvl="6" w:tplc="AD2ACB98">
      <w:numFmt w:val="bullet"/>
      <w:lvlText w:val="•"/>
      <w:lvlJc w:val="left"/>
      <w:pPr>
        <w:ind w:left="6200" w:hanging="471"/>
      </w:pPr>
      <w:rPr>
        <w:rFonts w:hint="default"/>
        <w:lang w:val="sl-SI" w:eastAsia="en-US" w:bidi="ar-SA"/>
      </w:rPr>
    </w:lvl>
    <w:lvl w:ilvl="7" w:tplc="3BB86B68">
      <w:numFmt w:val="bullet"/>
      <w:lvlText w:val="•"/>
      <w:lvlJc w:val="left"/>
      <w:pPr>
        <w:ind w:left="7000" w:hanging="471"/>
      </w:pPr>
      <w:rPr>
        <w:rFonts w:hint="default"/>
        <w:lang w:val="sl-SI" w:eastAsia="en-US" w:bidi="ar-SA"/>
      </w:rPr>
    </w:lvl>
    <w:lvl w:ilvl="8" w:tplc="E64C92BC">
      <w:numFmt w:val="bullet"/>
      <w:lvlText w:val="•"/>
      <w:lvlJc w:val="left"/>
      <w:pPr>
        <w:ind w:left="7800" w:hanging="471"/>
      </w:pPr>
      <w:rPr>
        <w:rFonts w:hint="default"/>
        <w:lang w:val="sl-SI" w:eastAsia="en-US" w:bidi="ar-SA"/>
      </w:rPr>
    </w:lvl>
  </w:abstractNum>
  <w:abstractNum w:abstractNumId="17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359E0"/>
    <w:multiLevelType w:val="hybridMultilevel"/>
    <w:tmpl w:val="75A6DED6"/>
    <w:lvl w:ilvl="0" w:tplc="4C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8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4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E7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C5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E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5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75169"/>
    <w:multiLevelType w:val="hybridMultilevel"/>
    <w:tmpl w:val="051C49F6"/>
    <w:lvl w:ilvl="0" w:tplc="3B3CF0A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76FEE"/>
    <w:multiLevelType w:val="hybridMultilevel"/>
    <w:tmpl w:val="AD424F8C"/>
    <w:lvl w:ilvl="0" w:tplc="3118D52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66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6F3D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EA8C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7259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8184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514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4A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46AF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F219C"/>
    <w:multiLevelType w:val="hybridMultilevel"/>
    <w:tmpl w:val="8648E10E"/>
    <w:lvl w:ilvl="0" w:tplc="F09AE79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D3E4C"/>
    <w:multiLevelType w:val="hybridMultilevel"/>
    <w:tmpl w:val="E8361D1A"/>
    <w:lvl w:ilvl="0" w:tplc="CC7EA27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32A31"/>
    <w:multiLevelType w:val="hybridMultilevel"/>
    <w:tmpl w:val="C478DDFC"/>
    <w:lvl w:ilvl="0" w:tplc="9C44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8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E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E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44"/>
  </w:num>
  <w:num w:numId="4">
    <w:abstractNumId w:val="35"/>
  </w:num>
  <w:num w:numId="5">
    <w:abstractNumId w:val="20"/>
  </w:num>
  <w:num w:numId="6">
    <w:abstractNumId w:val="24"/>
  </w:num>
  <w:num w:numId="7">
    <w:abstractNumId w:val="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34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6"/>
  </w:num>
  <w:num w:numId="15">
    <w:abstractNumId w:val="9"/>
  </w:num>
  <w:num w:numId="16">
    <w:abstractNumId w:val="4"/>
  </w:num>
  <w:num w:numId="17">
    <w:abstractNumId w:val="23"/>
  </w:num>
  <w:num w:numId="18">
    <w:abstractNumId w:val="13"/>
  </w:num>
  <w:num w:numId="19">
    <w:abstractNumId w:val="32"/>
  </w:num>
  <w:num w:numId="20">
    <w:abstractNumId w:val="14"/>
  </w:num>
  <w:num w:numId="21">
    <w:abstractNumId w:val="29"/>
  </w:num>
  <w:num w:numId="22">
    <w:abstractNumId w:val="5"/>
  </w:num>
  <w:num w:numId="23">
    <w:abstractNumId w:val="43"/>
  </w:num>
  <w:num w:numId="24">
    <w:abstractNumId w:val="12"/>
  </w:num>
  <w:num w:numId="25">
    <w:abstractNumId w:val="15"/>
  </w:num>
  <w:num w:numId="26">
    <w:abstractNumId w:val="45"/>
  </w:num>
  <w:num w:numId="27">
    <w:abstractNumId w:val="36"/>
  </w:num>
  <w:num w:numId="28">
    <w:abstractNumId w:val="42"/>
  </w:num>
  <w:num w:numId="29">
    <w:abstractNumId w:val="21"/>
  </w:num>
  <w:num w:numId="30">
    <w:abstractNumId w:val="31"/>
  </w:num>
  <w:num w:numId="31">
    <w:abstractNumId w:val="33"/>
  </w:num>
  <w:num w:numId="32">
    <w:abstractNumId w:val="40"/>
  </w:num>
  <w:num w:numId="33">
    <w:abstractNumId w:val="18"/>
  </w:num>
  <w:num w:numId="34">
    <w:abstractNumId w:val="7"/>
  </w:num>
  <w:num w:numId="35">
    <w:abstractNumId w:val="22"/>
  </w:num>
  <w:num w:numId="36">
    <w:abstractNumId w:val="0"/>
  </w:num>
  <w:num w:numId="37">
    <w:abstractNumId w:val="2"/>
  </w:num>
  <w:num w:numId="38">
    <w:abstractNumId w:val="19"/>
  </w:num>
  <w:num w:numId="39">
    <w:abstractNumId w:val="41"/>
  </w:num>
  <w:num w:numId="40">
    <w:abstractNumId w:val="11"/>
  </w:num>
  <w:num w:numId="41">
    <w:abstractNumId w:val="0"/>
  </w:num>
  <w:num w:numId="42">
    <w:abstractNumId w:val="30"/>
  </w:num>
  <w:num w:numId="43">
    <w:abstractNumId w:val="25"/>
  </w:num>
  <w:num w:numId="44">
    <w:abstractNumId w:val="16"/>
  </w:num>
  <w:num w:numId="45">
    <w:abstractNumId w:val="6"/>
  </w:num>
  <w:num w:numId="46">
    <w:abstractNumId w:val="8"/>
  </w:num>
  <w:num w:numId="47">
    <w:abstractNumId w:val="3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00975"/>
    <w:rsid w:val="0000669F"/>
    <w:rsid w:val="00033641"/>
    <w:rsid w:val="000C7A23"/>
    <w:rsid w:val="000D738B"/>
    <w:rsid w:val="00130BC8"/>
    <w:rsid w:val="00134CC3"/>
    <w:rsid w:val="00160BD8"/>
    <w:rsid w:val="001700EB"/>
    <w:rsid w:val="001B1141"/>
    <w:rsid w:val="00221371"/>
    <w:rsid w:val="002340F0"/>
    <w:rsid w:val="00234EE7"/>
    <w:rsid w:val="00263770"/>
    <w:rsid w:val="002661DF"/>
    <w:rsid w:val="0028389E"/>
    <w:rsid w:val="002910C0"/>
    <w:rsid w:val="002A6E33"/>
    <w:rsid w:val="002C63B8"/>
    <w:rsid w:val="002E14ED"/>
    <w:rsid w:val="002F0613"/>
    <w:rsid w:val="002F70C9"/>
    <w:rsid w:val="00312F5B"/>
    <w:rsid w:val="00346B9F"/>
    <w:rsid w:val="00397BDA"/>
    <w:rsid w:val="003A0183"/>
    <w:rsid w:val="003B5E71"/>
    <w:rsid w:val="003F38CE"/>
    <w:rsid w:val="004220C7"/>
    <w:rsid w:val="00463C05"/>
    <w:rsid w:val="00472B54"/>
    <w:rsid w:val="004C246A"/>
    <w:rsid w:val="004D3BCC"/>
    <w:rsid w:val="004E0F32"/>
    <w:rsid w:val="004E3725"/>
    <w:rsid w:val="005008E5"/>
    <w:rsid w:val="0050241E"/>
    <w:rsid w:val="005910AF"/>
    <w:rsid w:val="00634C19"/>
    <w:rsid w:val="00651FDE"/>
    <w:rsid w:val="0066759F"/>
    <w:rsid w:val="006810EF"/>
    <w:rsid w:val="00692CC6"/>
    <w:rsid w:val="006B5485"/>
    <w:rsid w:val="006D2490"/>
    <w:rsid w:val="00702CE4"/>
    <w:rsid w:val="00705D54"/>
    <w:rsid w:val="00747333"/>
    <w:rsid w:val="007515E7"/>
    <w:rsid w:val="007816F4"/>
    <w:rsid w:val="007C1A3B"/>
    <w:rsid w:val="007D7D8C"/>
    <w:rsid w:val="0081071C"/>
    <w:rsid w:val="008123F5"/>
    <w:rsid w:val="00844AF9"/>
    <w:rsid w:val="00854448"/>
    <w:rsid w:val="00880397"/>
    <w:rsid w:val="0088672F"/>
    <w:rsid w:val="008D2A96"/>
    <w:rsid w:val="009220C1"/>
    <w:rsid w:val="0094790D"/>
    <w:rsid w:val="00960A8D"/>
    <w:rsid w:val="00977438"/>
    <w:rsid w:val="00977CCF"/>
    <w:rsid w:val="00983E9E"/>
    <w:rsid w:val="009A7508"/>
    <w:rsid w:val="009B624E"/>
    <w:rsid w:val="009B7C47"/>
    <w:rsid w:val="009C5BCB"/>
    <w:rsid w:val="009D5113"/>
    <w:rsid w:val="009E496B"/>
    <w:rsid w:val="009F6D83"/>
    <w:rsid w:val="00A027F5"/>
    <w:rsid w:val="00A6087C"/>
    <w:rsid w:val="00A90B7C"/>
    <w:rsid w:val="00B42624"/>
    <w:rsid w:val="00B96A19"/>
    <w:rsid w:val="00C13706"/>
    <w:rsid w:val="00CA37C5"/>
    <w:rsid w:val="00CB439E"/>
    <w:rsid w:val="00CF32E5"/>
    <w:rsid w:val="00D36047"/>
    <w:rsid w:val="00D43EC9"/>
    <w:rsid w:val="00D84E6C"/>
    <w:rsid w:val="00DA0CA4"/>
    <w:rsid w:val="00DA63EE"/>
    <w:rsid w:val="00DC29BC"/>
    <w:rsid w:val="00E407EB"/>
    <w:rsid w:val="00E44CAB"/>
    <w:rsid w:val="00E70AF8"/>
    <w:rsid w:val="00E7703F"/>
    <w:rsid w:val="00E962CC"/>
    <w:rsid w:val="00ED3F1F"/>
    <w:rsid w:val="00EE011A"/>
    <w:rsid w:val="00EE6DE4"/>
    <w:rsid w:val="00EF4042"/>
    <w:rsid w:val="00F06CF1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10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unhideWhenUsed/>
    <w:qFormat/>
    <w:rsid w:val="004C246A"/>
    <w:pPr>
      <w:widowControl w:val="0"/>
      <w:autoSpaceDE w:val="0"/>
      <w:autoSpaceDN w:val="0"/>
      <w:spacing w:after="0" w:line="240" w:lineRule="auto"/>
      <w:ind w:left="504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4C246A"/>
    <w:rPr>
      <w:rFonts w:ascii="Arial" w:eastAsia="Arial" w:hAnsi="Arial" w:cs="Arial"/>
      <w:b/>
      <w:bCs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4C246A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Arial" w:eastAsia="Arial" w:hAnsi="Arial" w:cs="Arial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C246A"/>
    <w:rPr>
      <w:rFonts w:ascii="Arial" w:eastAsia="Arial" w:hAnsi="Arial" w:cs="Arial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10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epko">
    <w:name w:val="Strong"/>
    <w:basedOn w:val="Privzetapisavaodstavka"/>
    <w:uiPriority w:val="22"/>
    <w:qFormat/>
    <w:rsid w:val="00000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90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</w:div>
          </w:divsChild>
        </w:div>
        <w:div w:id="1056902060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4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EDEDE"/>
                  </w:divBdr>
                  <w:divsChild>
                    <w:div w:id="15842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</w:divsChild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image" Target="media/image4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51</cp:revision>
  <dcterms:created xsi:type="dcterms:W3CDTF">2020-04-14T08:08:00Z</dcterms:created>
  <dcterms:modified xsi:type="dcterms:W3CDTF">2021-02-02T11:22:00Z</dcterms:modified>
</cp:coreProperties>
</file>