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CF6ADD" w:rsidTr="00CF6ADD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F6ADD" w:rsidRDefault="00CF6ADD">
            <w:pPr>
              <w:rPr>
                <w:b/>
                <w:sz w:val="32"/>
                <w:szCs w:val="32"/>
              </w:rPr>
            </w:pP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Spletna učilnica          8. razred            </w:t>
            </w:r>
            <w:r w:rsidR="00C3119B">
              <w:rPr>
                <w:rFonts w:ascii="Verdana" w:hAnsi="Verdana"/>
                <w:b/>
                <w:sz w:val="32"/>
                <w:szCs w:val="32"/>
              </w:rPr>
              <w:t>12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. </w:t>
            </w:r>
            <w:r w:rsidR="00654687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. 2021                                                     </w:t>
            </w: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321EDE" w:rsidRDefault="00321EDE" w:rsidP="00321EDE">
      <w:pPr>
        <w:tabs>
          <w:tab w:val="left" w:pos="5175"/>
        </w:tabs>
        <w:rPr>
          <w:rFonts w:ascii="Comic Sans MS" w:hAnsi="Comic Sans MS" w:cs="Times New Roman"/>
          <w:b/>
          <w:sz w:val="28"/>
          <w:szCs w:val="28"/>
        </w:rPr>
      </w:pPr>
    </w:p>
    <w:p w:rsidR="00321EDE" w:rsidRPr="00C3119B" w:rsidRDefault="00321EDE" w:rsidP="00321EDE">
      <w:pPr>
        <w:tabs>
          <w:tab w:val="left" w:pos="5175"/>
        </w:tabs>
        <w:rPr>
          <w:rFonts w:ascii="Comic Sans MS" w:hAnsi="Comic Sans MS" w:cs="Times New Roman"/>
          <w:b/>
          <w:color w:val="7030A0"/>
          <w:sz w:val="28"/>
          <w:szCs w:val="28"/>
        </w:rPr>
      </w:pPr>
      <w:r w:rsidRPr="00C3119B">
        <w:rPr>
          <w:rFonts w:ascii="Comic Sans MS" w:hAnsi="Comic Sans MS" w:cs="Times New Roman"/>
          <w:b/>
          <w:color w:val="7030A0"/>
          <w:sz w:val="28"/>
          <w:szCs w:val="28"/>
        </w:rPr>
        <w:t>Pozdravljeni, učenke in učenci!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Kot kaže, se bomo kmalu vrnili v šole, do takrat pa moramo še malo potrpeti z učenjem na daljavo. Do zdaj smo spoznali že 3 od 4 glavnih stavčnih členov – osebek, povedek in predmet. Danes bomo spoznali še zadnjega, o katerem smo nekaj rekli  že v sredo na </w:t>
      </w:r>
      <w:proofErr w:type="spellStart"/>
      <w:r>
        <w:rPr>
          <w:rFonts w:ascii="Times New Roman" w:hAnsi="Times New Roman" w:cs="Times New Roman"/>
          <w:sz w:val="36"/>
          <w:szCs w:val="36"/>
        </w:rPr>
        <w:t>zoom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uri. To je </w:t>
      </w:r>
      <w:r>
        <w:rPr>
          <w:rFonts w:ascii="Times New Roman" w:hAnsi="Times New Roman" w:cs="Times New Roman"/>
          <w:color w:val="C00000"/>
          <w:sz w:val="36"/>
          <w:szCs w:val="36"/>
        </w:rPr>
        <w:t>prislovno določilo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Preberite si spodnjo razlago, poudarke zapišite v zvezke, na koncu pa vas čaka še nekaj nalog. Rešitve bomo preverili v ponedeljek, bodisi na </w:t>
      </w:r>
      <w:proofErr w:type="spellStart"/>
      <w:r>
        <w:rPr>
          <w:rFonts w:ascii="Times New Roman" w:hAnsi="Times New Roman" w:cs="Times New Roman"/>
          <w:sz w:val="36"/>
          <w:szCs w:val="36"/>
        </w:rPr>
        <w:t>zoom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uri bodisi v šoli.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Gotovo se spomnite, da ste v 7. razredu spoznali prav posebno besedno vrsto, ki se imenuje </w:t>
      </w:r>
      <w:r w:rsidRPr="00C3119B">
        <w:rPr>
          <w:rFonts w:ascii="Times New Roman" w:hAnsi="Times New Roman" w:cs="Times New Roman"/>
          <w:color w:val="C00000"/>
          <w:sz w:val="36"/>
          <w:szCs w:val="36"/>
        </w:rPr>
        <w:t>prislov</w:t>
      </w:r>
      <w:r>
        <w:rPr>
          <w:rFonts w:ascii="Times New Roman" w:hAnsi="Times New Roman" w:cs="Times New Roman"/>
          <w:sz w:val="36"/>
          <w:szCs w:val="36"/>
        </w:rPr>
        <w:t>. Prislovi so polnopomenske nepregibne besedne vrste, ki opisujejo okoliščine, v katerih poteka dejanje (dogajanje, stanje zaznavanje …), ki je izraženo z glagolom. Okoliščine, ki nas v zvezi z nekim dogodkom zanimajo, so kraj, čas, vzrok in način dogajanja, torej kje, kdaj, zakaj in kako se je nekaj zgodilo.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Na vsa ta vprašanja lahko odgovorimo s posebnimi besedami – besednimi vrstami → prislovi: </w:t>
      </w:r>
      <w:r w:rsidRPr="00C3119B">
        <w:rPr>
          <w:rFonts w:ascii="Times New Roman" w:hAnsi="Times New Roman" w:cs="Times New Roman"/>
          <w:i/>
          <w:sz w:val="36"/>
          <w:szCs w:val="36"/>
          <w:u w:val="single"/>
        </w:rPr>
        <w:t>Doma</w:t>
      </w:r>
      <w:r>
        <w:rPr>
          <w:rFonts w:ascii="Times New Roman" w:hAnsi="Times New Roman" w:cs="Times New Roman"/>
          <w:sz w:val="36"/>
          <w:szCs w:val="36"/>
        </w:rPr>
        <w:t xml:space="preserve"> se je nekaj zgodilo. </w:t>
      </w:r>
      <w:r w:rsidRPr="00C3119B">
        <w:rPr>
          <w:rFonts w:ascii="Times New Roman" w:hAnsi="Times New Roman" w:cs="Times New Roman"/>
          <w:i/>
          <w:sz w:val="36"/>
          <w:szCs w:val="36"/>
          <w:u w:val="single"/>
        </w:rPr>
        <w:t>Včeraj</w:t>
      </w:r>
      <w:r>
        <w:rPr>
          <w:rFonts w:ascii="Times New Roman" w:hAnsi="Times New Roman" w:cs="Times New Roman"/>
          <w:sz w:val="36"/>
          <w:szCs w:val="36"/>
        </w:rPr>
        <w:t xml:space="preserve"> se je nekaj zgodilo. </w:t>
      </w:r>
      <w:r w:rsidRPr="00C3119B">
        <w:rPr>
          <w:rFonts w:ascii="Times New Roman" w:hAnsi="Times New Roman" w:cs="Times New Roman"/>
          <w:i/>
          <w:sz w:val="36"/>
          <w:szCs w:val="36"/>
          <w:u w:val="single"/>
        </w:rPr>
        <w:t>Zato</w:t>
      </w:r>
      <w:r>
        <w:rPr>
          <w:rFonts w:ascii="Times New Roman" w:hAnsi="Times New Roman" w:cs="Times New Roman"/>
          <w:sz w:val="36"/>
          <w:szCs w:val="36"/>
        </w:rPr>
        <w:t xml:space="preserve"> se je nekaj zgodilo. </w:t>
      </w:r>
      <w:r w:rsidRPr="00C3119B">
        <w:rPr>
          <w:rFonts w:ascii="Times New Roman" w:hAnsi="Times New Roman" w:cs="Times New Roman"/>
          <w:i/>
          <w:sz w:val="36"/>
          <w:szCs w:val="36"/>
          <w:u w:val="single"/>
        </w:rPr>
        <w:t>Hitro</w:t>
      </w:r>
      <w:r>
        <w:rPr>
          <w:rFonts w:ascii="Times New Roman" w:hAnsi="Times New Roman" w:cs="Times New Roman"/>
          <w:sz w:val="36"/>
          <w:szCs w:val="36"/>
        </w:rPr>
        <w:t xml:space="preserve"> se je nekaj zgodilo.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Toda ker prislovi ne morejo vedno, predvsem pa ne natančno sporočiti vseh okoliščin v nekem stavku oz. povedi, lahko </w:t>
      </w:r>
      <w:r>
        <w:rPr>
          <w:rFonts w:ascii="Times New Roman" w:hAnsi="Times New Roman" w:cs="Times New Roman"/>
          <w:sz w:val="36"/>
          <w:szCs w:val="36"/>
        </w:rPr>
        <w:lastRenderedPageBreak/>
        <w:t xml:space="preserve">prevzamejo tudi druge besedne vrste vlogo, s katero izražajo vse zgoraj naštete okoliščine. Rečemo, da postanejo kot stavčni člen  </w:t>
      </w:r>
      <w:r>
        <w:rPr>
          <w:rFonts w:ascii="Times New Roman" w:hAnsi="Times New Roman" w:cs="Times New Roman"/>
          <w:color w:val="FF0000"/>
          <w:sz w:val="36"/>
          <w:szCs w:val="36"/>
        </w:rPr>
        <w:t>PRISLOVNO DOLOČILO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Že v ponedeljek smo se na </w:t>
      </w:r>
      <w:proofErr w:type="spellStart"/>
      <w:r>
        <w:rPr>
          <w:rFonts w:ascii="Times New Roman" w:hAnsi="Times New Roman" w:cs="Times New Roman"/>
          <w:sz w:val="36"/>
          <w:szCs w:val="36"/>
        </w:rPr>
        <w:t>zoom</w:t>
      </w:r>
      <w:proofErr w:type="spellEnd"/>
      <w:r>
        <w:rPr>
          <w:rFonts w:ascii="Times New Roman" w:hAnsi="Times New Roman" w:cs="Times New Roman"/>
          <w:sz w:val="36"/>
          <w:szCs w:val="36"/>
        </w:rPr>
        <w:t>-u srečali z dilemo v zadnji povedi; pa ponovimo: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>Simon je stekel čez cesto za psom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Vprašajmo se po glavnih stavčnih členih, najprej seveda poiščemo povedek, tj. osebno glagolsko obliko ter osebek.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pict>
          <v:shape id="_x0000_s1082" style="position:absolute;margin-left:170.65pt;margin-top:17.05pt;width:67.5pt;height:10.6pt;z-index:251658240" coordsize="1350,212" path="m,212c46,125,93,39,135,32v42,-7,77,140,120,135c298,162,348,4,390,2,432,,468,142,510,152v42,10,90,-95,135,-90c690,67,733,187,780,182,827,177,880,35,930,32v50,-3,103,137,150,135c1127,165,1170,30,1215,17v45,-13,90,31,135,75e" filled="f">
            <v:path arrowok="t"/>
          </v:shape>
        </w:pict>
      </w:r>
      <w:r>
        <w:rPr>
          <w:rFonts w:ascii="Times New Roman" w:hAnsi="Times New Roman" w:cs="Times New Roman"/>
          <w:sz w:val="36"/>
          <w:szCs w:val="36"/>
        </w:rPr>
        <w:t xml:space="preserve">Kaj je storil Simon? → 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>Stekel je.</w:t>
      </w:r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pov</w:t>
      </w:r>
      <w:proofErr w:type="spellEnd"/>
      <w:r>
        <w:rPr>
          <w:rFonts w:ascii="Times New Roman" w:hAnsi="Times New Roman" w:cs="Times New Roman"/>
          <w:sz w:val="36"/>
          <w:szCs w:val="36"/>
        </w:rPr>
        <w:t>.)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Kdo je stekel? → 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  <w:u w:val="single"/>
        </w:rPr>
        <w:t>Simon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(os.)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Nato poiščemo predmet ali predmete.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Za kom ali čem je stekel? → 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  <w:u w:val="double"/>
        </w:rPr>
        <w:t>Za psom</w:t>
      </w:r>
      <w:r>
        <w:rPr>
          <w:rFonts w:ascii="Times New Roman" w:hAnsi="Times New Roman" w:cs="Times New Roman"/>
          <w:sz w:val="36"/>
          <w:szCs w:val="36"/>
        </w:rPr>
        <w:t>. (pred.)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Sedaj pa stojimo pred dilemo, kateri stavčni člen predstavlja predložna zveza </w:t>
      </w:r>
      <w:r>
        <w:rPr>
          <w:rFonts w:ascii="Times New Roman" w:hAnsi="Times New Roman" w:cs="Times New Roman"/>
          <w:i/>
          <w:sz w:val="36"/>
          <w:szCs w:val="36"/>
        </w:rPr>
        <w:t>čez cesto.</w:t>
      </w:r>
      <w:r>
        <w:rPr>
          <w:rFonts w:ascii="Times New Roman" w:hAnsi="Times New Roman" w:cs="Times New Roman"/>
          <w:sz w:val="36"/>
          <w:szCs w:val="36"/>
        </w:rPr>
        <w:t xml:space="preserve"> Po njej se lahko vprašamo na dva načina: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</w:rPr>
        <w:t>Čez koga ali kaj</w:t>
      </w:r>
      <w:r>
        <w:rPr>
          <w:rFonts w:ascii="Times New Roman" w:hAnsi="Times New Roman" w:cs="Times New Roman"/>
          <w:sz w:val="36"/>
          <w:szCs w:val="36"/>
        </w:rPr>
        <w:t xml:space="preserve"> je stekel Simon za psom? → </w:t>
      </w:r>
      <w:r>
        <w:rPr>
          <w:rFonts w:ascii="Times New Roman" w:hAnsi="Times New Roman" w:cs="Times New Roman"/>
          <w:i/>
          <w:sz w:val="36"/>
          <w:szCs w:val="36"/>
        </w:rPr>
        <w:t>Čez cesto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</w:rPr>
        <w:t>Kam</w:t>
      </w:r>
      <w:r>
        <w:rPr>
          <w:rFonts w:ascii="Times New Roman" w:hAnsi="Times New Roman" w:cs="Times New Roman"/>
          <w:sz w:val="36"/>
          <w:szCs w:val="36"/>
        </w:rPr>
        <w:t xml:space="preserve"> je stekel Simon za psom? → </w:t>
      </w:r>
      <w:r>
        <w:rPr>
          <w:rFonts w:ascii="Times New Roman" w:hAnsi="Times New Roman" w:cs="Times New Roman"/>
          <w:i/>
          <w:sz w:val="36"/>
          <w:szCs w:val="36"/>
        </w:rPr>
        <w:t>Čez cesto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Vzemimo še kakšen podoben primer.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pict>
          <v:shape id="_x0000_s1083" style="position:absolute;margin-left:51.4pt;margin-top:20.15pt;width:48.75pt;height:9.75pt;z-index:251658240" coordsize="975,195" path="m,165c37,104,75,43,105,45v30,2,45,135,75,135c210,180,245,50,285,45v40,-5,93,112,135,105c462,143,505,,540,v35,,50,145,90,150c670,155,735,23,780,30v45,7,88,165,120,165c932,195,953,112,975,30e" filled="f">
            <v:path arrowok="t"/>
          </v:shape>
        </w:pict>
      </w:r>
      <w:r>
        <w:rPr>
          <w:rFonts w:ascii="Times New Roman" w:hAnsi="Times New Roman" w:cs="Times New Roman"/>
          <w:i/>
          <w:color w:val="548DD4" w:themeColor="text2" w:themeTint="99"/>
          <w:sz w:val="36"/>
          <w:szCs w:val="36"/>
          <w:u w:val="single"/>
        </w:rPr>
        <w:t>Simon</w:t>
      </w:r>
      <w:r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 xml:space="preserve"> je tekel </w:t>
      </w:r>
      <w:r>
        <w:rPr>
          <w:rFonts w:ascii="Times New Roman" w:hAnsi="Times New Roman" w:cs="Times New Roman"/>
          <w:i/>
          <w:color w:val="548DD4" w:themeColor="text2" w:themeTint="99"/>
          <w:sz w:val="36"/>
          <w:szCs w:val="36"/>
          <w:u w:val="double"/>
        </w:rPr>
        <w:t>za psom</w:t>
      </w:r>
      <w:r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 xml:space="preserve"> po travniku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Kako bi se vprašali v tem primeru? Bi se vprašali »</w:t>
      </w:r>
      <w:r>
        <w:rPr>
          <w:rFonts w:ascii="Times New Roman" w:hAnsi="Times New Roman" w:cs="Times New Roman"/>
          <w:i/>
          <w:sz w:val="36"/>
          <w:szCs w:val="36"/>
        </w:rPr>
        <w:t>po kom ali po čem je tekel Simon za psom</w:t>
      </w:r>
      <w:r>
        <w:rPr>
          <w:rFonts w:ascii="Times New Roman" w:hAnsi="Times New Roman" w:cs="Times New Roman"/>
          <w:sz w:val="36"/>
          <w:szCs w:val="36"/>
        </w:rPr>
        <w:t xml:space="preserve">« ali » </w:t>
      </w:r>
      <w:r>
        <w:rPr>
          <w:rFonts w:ascii="Times New Roman" w:hAnsi="Times New Roman" w:cs="Times New Roman"/>
          <w:i/>
          <w:sz w:val="36"/>
          <w:szCs w:val="36"/>
        </w:rPr>
        <w:t>kje je tekel Simon za psom</w:t>
      </w:r>
      <w:r>
        <w:rPr>
          <w:rFonts w:ascii="Times New Roman" w:hAnsi="Times New Roman" w:cs="Times New Roman"/>
          <w:sz w:val="36"/>
          <w:szCs w:val="36"/>
        </w:rPr>
        <w:t>«?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Kaj pa v naslednjem primeru: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lastRenderedPageBreak/>
        <w:pict>
          <v:shape id="_x0000_s1084" style="position:absolute;margin-left:111.4pt;margin-top:16.8pt;width:37.5pt;height:10.35pt;z-index:251658240" coordsize="750,207" path="m,207c30,115,60,24,90,12,120,,153,132,180,132v27,,48,-120,75,-120c282,12,315,132,345,132v30,,60,-120,90,-120c465,12,493,132,525,132v32,,68,-120,105,-120c667,12,708,72,750,132e" filled="f">
            <v:path arrowok="t"/>
          </v:shape>
        </w:pict>
      </w:r>
      <w:r>
        <w:pict>
          <v:shape id="_x0000_s1085" style="position:absolute;margin-left:51.4pt;margin-top:17.4pt;width:12pt;height:6pt;z-index:251658240" coordsize="240,120" path="m,120c25,68,50,17,75,15v25,-2,48,92,75,90c177,103,208,51,240,e" filled="f">
            <v:path arrowok="t"/>
          </v:shape>
        </w:pict>
      </w:r>
      <w:r>
        <w:rPr>
          <w:rFonts w:ascii="Times New Roman" w:hAnsi="Times New Roman" w:cs="Times New Roman"/>
          <w:i/>
          <w:color w:val="548DD4" w:themeColor="text2" w:themeTint="99"/>
          <w:sz w:val="36"/>
          <w:szCs w:val="36"/>
          <w:u w:val="single"/>
        </w:rPr>
        <w:t>Simon</w:t>
      </w:r>
      <w:r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 xml:space="preserve"> je </w:t>
      </w:r>
      <w:r>
        <w:rPr>
          <w:rFonts w:ascii="Times New Roman" w:hAnsi="Times New Roman" w:cs="Times New Roman"/>
          <w:b/>
          <w:i/>
          <w:color w:val="548DD4" w:themeColor="text2" w:themeTint="99"/>
          <w:sz w:val="36"/>
          <w:szCs w:val="36"/>
        </w:rPr>
        <w:t>zunaj</w:t>
      </w:r>
      <w:r>
        <w:rPr>
          <w:rFonts w:ascii="Times New Roman" w:hAnsi="Times New Roman" w:cs="Times New Roman"/>
          <w:i/>
          <w:color w:val="548DD4" w:themeColor="text2" w:themeTint="99"/>
          <w:sz w:val="36"/>
          <w:szCs w:val="36"/>
        </w:rPr>
        <w:t xml:space="preserve"> tekel </w:t>
      </w:r>
      <w:r>
        <w:rPr>
          <w:rFonts w:ascii="Times New Roman" w:hAnsi="Times New Roman" w:cs="Times New Roman"/>
          <w:i/>
          <w:color w:val="548DD4" w:themeColor="text2" w:themeTint="99"/>
          <w:sz w:val="36"/>
          <w:szCs w:val="36"/>
          <w:u w:val="double"/>
        </w:rPr>
        <w:t>za psom</w:t>
      </w:r>
      <w:r>
        <w:rPr>
          <w:rFonts w:ascii="Times New Roman" w:hAnsi="Times New Roman" w:cs="Times New Roman"/>
          <w:sz w:val="36"/>
          <w:szCs w:val="36"/>
        </w:rPr>
        <w:t xml:space="preserve">. → Tu bi se gotovo vprašali: </w:t>
      </w:r>
      <w:r>
        <w:rPr>
          <w:rFonts w:ascii="Times New Roman" w:hAnsi="Times New Roman" w:cs="Times New Roman"/>
          <w:i/>
          <w:sz w:val="36"/>
          <w:szCs w:val="36"/>
        </w:rPr>
        <w:t>Kje je tekel Simon za psom</w:t>
      </w:r>
      <w:r>
        <w:rPr>
          <w:rFonts w:ascii="Times New Roman" w:hAnsi="Times New Roman" w:cs="Times New Roman"/>
          <w:sz w:val="36"/>
          <w:szCs w:val="36"/>
        </w:rPr>
        <w:t xml:space="preserve">, saj prislov </w:t>
      </w:r>
      <w:r>
        <w:rPr>
          <w:rFonts w:ascii="Times New Roman" w:hAnsi="Times New Roman" w:cs="Times New Roman"/>
          <w:i/>
          <w:sz w:val="36"/>
          <w:szCs w:val="36"/>
        </w:rPr>
        <w:t>zunaj</w:t>
      </w:r>
      <w:r>
        <w:rPr>
          <w:rFonts w:ascii="Times New Roman" w:hAnsi="Times New Roman" w:cs="Times New Roman"/>
          <w:sz w:val="36"/>
          <w:szCs w:val="36"/>
        </w:rPr>
        <w:t xml:space="preserve"> izraža konkretno okoliščino kraja dogajanja.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Tudi v zgornjih dveh primerih se lahko vprašamo z vprašalnico </w:t>
      </w:r>
      <w:r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Kje/kam je Simon (s)tekel za psom</w:t>
      </w:r>
      <w:r>
        <w:rPr>
          <w:rFonts w:ascii="Times New Roman" w:hAnsi="Times New Roman" w:cs="Times New Roman"/>
          <w:sz w:val="36"/>
          <w:szCs w:val="36"/>
        </w:rPr>
        <w:t xml:space="preserve">, zato predložni samostalniški besedi </w:t>
      </w:r>
      <w:r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čez cesto</w:t>
      </w:r>
      <w:r>
        <w:rPr>
          <w:rFonts w:ascii="Times New Roman" w:hAnsi="Times New Roman" w:cs="Times New Roman"/>
          <w:sz w:val="36"/>
          <w:szCs w:val="36"/>
        </w:rPr>
        <w:t xml:space="preserve"> in </w:t>
      </w:r>
      <w:r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po travniku</w:t>
      </w:r>
      <w:r>
        <w:rPr>
          <w:rFonts w:ascii="Times New Roman" w:hAnsi="Times New Roman" w:cs="Times New Roman"/>
          <w:sz w:val="36"/>
          <w:szCs w:val="36"/>
        </w:rPr>
        <w:t xml:space="preserve"> nista predmeta, temveč sta prislovni določili – v tem primeru kraja.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Zapis v zvezek!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C3119B" w:rsidTr="00C3119B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3119B" w:rsidRDefault="00C3119B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PRISLOVNO DOLOČILO</w:t>
            </w:r>
          </w:p>
          <w:p w:rsidR="00C3119B" w:rsidRDefault="00C3119B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C3119B" w:rsidRDefault="00C3119B" w:rsidP="00C3119B">
            <w:pPr>
              <w:pStyle w:val="Odstavekseznama"/>
              <w:numPr>
                <w:ilvl w:val="0"/>
                <w:numId w:val="21"/>
              </w:numPr>
              <w:tabs>
                <w:tab w:val="left" w:pos="517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Prislovno določilo je stavčni člen, ki dopolnjuje povedek s podatki o okoliščinah dogajanja, dejanja, stanja, …, ki je izražen v povedku.</w:t>
            </w:r>
          </w:p>
          <w:p w:rsidR="00C3119B" w:rsidRDefault="00C3119B" w:rsidP="00C3119B">
            <w:pPr>
              <w:pStyle w:val="Odstavekseznama"/>
              <w:numPr>
                <w:ilvl w:val="0"/>
                <w:numId w:val="21"/>
              </w:numPr>
              <w:tabs>
                <w:tab w:val="left" w:pos="517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Ker prislovna določila vsebujejo različne vrste podatkov, tudi ločimo različne vrste prislovnih določil.</w:t>
            </w:r>
          </w:p>
          <w:p w:rsidR="00C3119B" w:rsidRDefault="00C3119B" w:rsidP="00C3119B">
            <w:pPr>
              <w:pStyle w:val="Odstavekseznama"/>
              <w:numPr>
                <w:ilvl w:val="0"/>
                <w:numId w:val="21"/>
              </w:numPr>
              <w:tabs>
                <w:tab w:val="left" w:pos="517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Prislovna določila podčrtujemo s poševnimi črticami (travico) ⸝⸝⸝⸝⸝⸝⸝⸝.</w:t>
            </w:r>
          </w:p>
          <w:p w:rsidR="00C3119B" w:rsidRDefault="00C3119B" w:rsidP="00C3119B">
            <w:pPr>
              <w:pStyle w:val="Odstavekseznama"/>
              <w:numPr>
                <w:ilvl w:val="0"/>
                <w:numId w:val="21"/>
              </w:numPr>
              <w:tabs>
                <w:tab w:val="left" w:pos="5175"/>
              </w:tabs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Prislovno določilo ima vedno prednost pred predmetom!</w:t>
            </w: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C3119B" w:rsidRDefault="00C3119B" w:rsidP="00C3119B">
      <w:pPr>
        <w:pStyle w:val="Odstavekseznama"/>
        <w:numPr>
          <w:ilvl w:val="0"/>
          <w:numId w:val="22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Poglejmo še naslednje primere in se vprašajmo po odebeljenih delih stavkov: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Čakal te bom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zunaj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.  Čakal te bom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pred šolo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. Čakal te bom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v Kranju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. Čakal te bom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pred Prešernovim spomenikom</w:t>
      </w:r>
      <w:r>
        <w:rPr>
          <w:rFonts w:ascii="Times New Roman" w:hAnsi="Times New Roman" w:cs="Times New Roman"/>
          <w:i/>
          <w:sz w:val="36"/>
          <w:szCs w:val="36"/>
        </w:rPr>
        <w:t>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Po vseh teh besedah ali besednih zvezah se vprašamo </w:t>
      </w:r>
      <w:r>
        <w:rPr>
          <w:rFonts w:ascii="Times New Roman" w:hAnsi="Times New Roman" w:cs="Times New Roman"/>
          <w:i/>
          <w:sz w:val="36"/>
          <w:szCs w:val="36"/>
        </w:rPr>
        <w:t>Kje te bom čakal</w:t>
      </w:r>
      <w:r>
        <w:rPr>
          <w:rFonts w:ascii="Times New Roman" w:hAnsi="Times New Roman" w:cs="Times New Roman"/>
          <w:sz w:val="36"/>
          <w:szCs w:val="36"/>
        </w:rPr>
        <w:t xml:space="preserve">, in ker vprašalnica </w:t>
      </w:r>
      <w:r>
        <w:rPr>
          <w:rFonts w:ascii="Times New Roman" w:hAnsi="Times New Roman" w:cs="Times New Roman"/>
          <w:i/>
          <w:color w:val="C00000"/>
          <w:sz w:val="36"/>
          <w:szCs w:val="36"/>
        </w:rPr>
        <w:t>Kje</w:t>
      </w:r>
      <w:r>
        <w:rPr>
          <w:rFonts w:ascii="Times New Roman" w:hAnsi="Times New Roman" w:cs="Times New Roman"/>
          <w:sz w:val="36"/>
          <w:szCs w:val="36"/>
        </w:rPr>
        <w:t xml:space="preserve"> sprašuje po </w:t>
      </w:r>
      <w:r>
        <w:rPr>
          <w:rFonts w:ascii="Times New Roman" w:hAnsi="Times New Roman" w:cs="Times New Roman"/>
          <w:sz w:val="36"/>
          <w:szCs w:val="36"/>
          <w:u w:val="double"/>
        </w:rPr>
        <w:t>kraju dogajanja</w:t>
      </w:r>
      <w:r>
        <w:rPr>
          <w:rFonts w:ascii="Times New Roman" w:hAnsi="Times New Roman" w:cs="Times New Roman"/>
          <w:sz w:val="36"/>
          <w:szCs w:val="36"/>
        </w:rPr>
        <w:t xml:space="preserve">, v teh primerih govorimo o </w:t>
      </w:r>
      <w:r>
        <w:rPr>
          <w:rFonts w:ascii="Times New Roman" w:hAnsi="Times New Roman" w:cs="Times New Roman"/>
          <w:color w:val="C00000"/>
          <w:sz w:val="36"/>
          <w:szCs w:val="36"/>
        </w:rPr>
        <w:t>prislovnem določilu kraja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3119B" w:rsidRDefault="00C3119B" w:rsidP="00C3119B">
      <w:pPr>
        <w:pStyle w:val="Odstavekseznama"/>
        <w:numPr>
          <w:ilvl w:val="0"/>
          <w:numId w:val="22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Vprašajmo se po odebeljenih besedah ali besednih zvezah v spodnjih stavkih.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Zvečer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 pridem k tebi.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Ob osmih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 pridem k temi.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Ob mraku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 pridem k tebi.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Po dežju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 pridem k tebi.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Po ogledu filma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 pridem k tebi. 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Po vseh teh besedah oz. besednih zvezah se vprašamo z vprašalnico </w:t>
      </w:r>
      <w:r>
        <w:rPr>
          <w:rFonts w:ascii="Times New Roman" w:hAnsi="Times New Roman" w:cs="Times New Roman"/>
          <w:i/>
          <w:sz w:val="36"/>
          <w:szCs w:val="36"/>
        </w:rPr>
        <w:t>Kdaj pridem k tebi.</w:t>
      </w:r>
      <w:r>
        <w:rPr>
          <w:rFonts w:ascii="Times New Roman" w:hAnsi="Times New Roman" w:cs="Times New Roman"/>
          <w:sz w:val="36"/>
          <w:szCs w:val="36"/>
        </w:rPr>
        <w:t xml:space="preserve"> Vprašalnica </w:t>
      </w:r>
      <w:r>
        <w:rPr>
          <w:rFonts w:ascii="Times New Roman" w:hAnsi="Times New Roman" w:cs="Times New Roman"/>
          <w:i/>
          <w:color w:val="C00000"/>
          <w:sz w:val="36"/>
          <w:szCs w:val="36"/>
        </w:rPr>
        <w:t>Kdaj</w:t>
      </w:r>
      <w:r>
        <w:rPr>
          <w:rFonts w:ascii="Times New Roman" w:hAnsi="Times New Roman" w:cs="Times New Roman"/>
          <w:sz w:val="36"/>
          <w:szCs w:val="36"/>
        </w:rPr>
        <w:t xml:space="preserve"> sprašuje po </w:t>
      </w:r>
      <w:r>
        <w:rPr>
          <w:rFonts w:ascii="Times New Roman" w:hAnsi="Times New Roman" w:cs="Times New Roman"/>
          <w:sz w:val="36"/>
          <w:szCs w:val="36"/>
          <w:u w:val="double"/>
        </w:rPr>
        <w:t>času dogajanja</w:t>
      </w:r>
      <w:r>
        <w:rPr>
          <w:rFonts w:ascii="Times New Roman" w:hAnsi="Times New Roman" w:cs="Times New Roman"/>
          <w:sz w:val="36"/>
          <w:szCs w:val="36"/>
        </w:rPr>
        <w:t xml:space="preserve">, zato v teh primerih govorimo o </w:t>
      </w:r>
      <w:r>
        <w:rPr>
          <w:rFonts w:ascii="Times New Roman" w:hAnsi="Times New Roman" w:cs="Times New Roman"/>
          <w:color w:val="C00000"/>
          <w:sz w:val="36"/>
          <w:szCs w:val="36"/>
        </w:rPr>
        <w:t>prislovnem določilu časa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3119B" w:rsidRDefault="00C3119B" w:rsidP="00C3119B">
      <w:pPr>
        <w:pStyle w:val="Odstavekseznama"/>
        <w:numPr>
          <w:ilvl w:val="0"/>
          <w:numId w:val="22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Vprašajmo se po odebeljenih besedah oz. besednih zvezah v spodnjih stavkih.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</w:pP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Peter je hodil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počasi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. Peter je hodil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kot polž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. Peter je hodil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s kratkimi koraki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. Peter je hodil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z jezo v očeh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>.</w: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Po vseh besedah oz. besednih zvezah se lahko vprašamo z vprašalnico </w:t>
      </w:r>
      <w:r>
        <w:rPr>
          <w:rFonts w:ascii="Times New Roman" w:hAnsi="Times New Roman" w:cs="Times New Roman"/>
          <w:i/>
          <w:sz w:val="36"/>
          <w:szCs w:val="36"/>
        </w:rPr>
        <w:t>Kako je hodil Peter</w:t>
      </w:r>
      <w:r>
        <w:rPr>
          <w:rFonts w:ascii="Times New Roman" w:hAnsi="Times New Roman" w:cs="Times New Roman"/>
          <w:sz w:val="36"/>
          <w:szCs w:val="36"/>
        </w:rPr>
        <w:t xml:space="preserve">. Vprašalnica </w:t>
      </w:r>
      <w:r>
        <w:rPr>
          <w:rFonts w:ascii="Times New Roman" w:hAnsi="Times New Roman" w:cs="Times New Roman"/>
          <w:i/>
          <w:color w:val="C00000"/>
          <w:sz w:val="36"/>
          <w:szCs w:val="36"/>
        </w:rPr>
        <w:t>Kako</w:t>
      </w:r>
      <w:r>
        <w:rPr>
          <w:rFonts w:ascii="Times New Roman" w:hAnsi="Times New Roman" w:cs="Times New Roman"/>
          <w:sz w:val="36"/>
          <w:szCs w:val="36"/>
        </w:rPr>
        <w:t xml:space="preserve"> sprašuje po </w:t>
      </w:r>
      <w:r>
        <w:rPr>
          <w:rFonts w:ascii="Times New Roman" w:hAnsi="Times New Roman" w:cs="Times New Roman"/>
          <w:sz w:val="36"/>
          <w:szCs w:val="36"/>
          <w:u w:val="double"/>
        </w:rPr>
        <w:t>načinu dogajanja</w:t>
      </w:r>
      <w:r>
        <w:rPr>
          <w:rFonts w:ascii="Times New Roman" w:hAnsi="Times New Roman" w:cs="Times New Roman"/>
          <w:sz w:val="36"/>
          <w:szCs w:val="36"/>
        </w:rPr>
        <w:t xml:space="preserve">, zato v teh primerih govorimo  o </w:t>
      </w:r>
      <w:r>
        <w:rPr>
          <w:rFonts w:ascii="Times New Roman" w:hAnsi="Times New Roman" w:cs="Times New Roman"/>
          <w:color w:val="C00000"/>
          <w:sz w:val="36"/>
          <w:szCs w:val="36"/>
        </w:rPr>
        <w:t>prislovnem določilu načina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3119B" w:rsidRDefault="00C3119B" w:rsidP="00C3119B">
      <w:pPr>
        <w:pStyle w:val="Odstavekseznama"/>
        <w:numPr>
          <w:ilvl w:val="0"/>
          <w:numId w:val="22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Ostalo nam je samo še prislovno določilo vzroka, po katerem se sprašujemo z vprašalnico </w:t>
      </w:r>
      <w:r>
        <w:rPr>
          <w:rFonts w:ascii="Times New Roman" w:hAnsi="Times New Roman" w:cs="Times New Roman"/>
          <w:i/>
          <w:color w:val="C00000"/>
          <w:sz w:val="36"/>
          <w:szCs w:val="36"/>
        </w:rPr>
        <w:t>Zakaj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C3119B" w:rsidRDefault="00C3119B" w:rsidP="00C3119B">
      <w:pPr>
        <w:tabs>
          <w:tab w:val="left" w:pos="5175"/>
        </w:tabs>
        <w:ind w:left="360"/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Zaradi dežja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 smo zapustili prizorišče</w:t>
      </w:r>
      <w:r>
        <w:rPr>
          <w:rFonts w:ascii="Times New Roman" w:hAnsi="Times New Roman" w:cs="Times New Roman"/>
          <w:sz w:val="36"/>
          <w:szCs w:val="36"/>
        </w:rPr>
        <w:t xml:space="preserve">.  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Naprava ne dela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zaradi napake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Zaradi hudega glavobola</w:t>
      </w:r>
      <w:r>
        <w:rPr>
          <w:rFonts w:ascii="Times New Roman" w:hAnsi="Times New Roman" w:cs="Times New Roman"/>
          <w:i/>
          <w:color w:val="365F91" w:themeColor="accent1" w:themeShade="BF"/>
          <w:sz w:val="36"/>
          <w:szCs w:val="36"/>
        </w:rPr>
        <w:t xml:space="preserve"> Meta ni šla v šolo.</w:t>
      </w:r>
    </w:p>
    <w:p w:rsidR="00C3119B" w:rsidRPr="00C3119B" w:rsidRDefault="00C3119B" w:rsidP="00C3119B">
      <w:pPr>
        <w:tabs>
          <w:tab w:val="left" w:pos="5175"/>
        </w:tabs>
        <w:ind w:left="360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Zapis v zvezke!</w:t>
      </w:r>
    </w:p>
    <w:tbl>
      <w:tblPr>
        <w:tblStyle w:val="Tabela-mrea"/>
        <w:tblW w:w="0" w:type="auto"/>
        <w:tblInd w:w="360" w:type="dxa"/>
        <w:tblLook w:val="04A0"/>
      </w:tblPr>
      <w:tblGrid>
        <w:gridCol w:w="2221"/>
        <w:gridCol w:w="2260"/>
        <w:gridCol w:w="2242"/>
        <w:gridCol w:w="2205"/>
      </w:tblGrid>
      <w:tr w:rsidR="00C3119B" w:rsidTr="00C3119B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Prislovno določilo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Vprašalnica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Podčrtamo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Primer</w:t>
            </w:r>
          </w:p>
        </w:tc>
      </w:tr>
      <w:tr w:rsidR="00C3119B" w:rsidTr="00C3119B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  <w:t>*</w:t>
            </w: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kraja</w:t>
            </w: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  <w:t>*</w:t>
            </w:r>
            <w:r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časa</w:t>
            </w: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*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načina</w:t>
            </w: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36"/>
                <w:szCs w:val="36"/>
              </w:rPr>
              <w:t>*</w:t>
            </w: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vzroka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Kje-kam-kod-od kod + povedek?</w:t>
            </w: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Kdaj-od kdaj-do kdaj-koliko časa + povedek </w:t>
            </w: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Kako-na kakšen način + povedek?</w:t>
            </w: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Zakaj + povedek?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  <w:t>p. d. k.</w:t>
            </w: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  <w:t>p. d. č.</w:t>
            </w: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  <w:t>⸝⸝⸝⸝⸝⸝⸝⸝⸝</w:t>
            </w: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  <w:t>p. d. n.</w:t>
            </w: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  <w:t>p. d. v.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</w:p>
          <w:p w:rsidR="00C3119B" w:rsidRDefault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Zaradi sneženja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je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danes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Alenka 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36"/>
                <w:szCs w:val="36"/>
              </w:rPr>
              <w:t>težko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prišla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  <w:t>na cilj.</w:t>
            </w:r>
          </w:p>
        </w:tc>
      </w:tr>
    </w:tbl>
    <w:p w:rsidR="00C3119B" w:rsidRDefault="00C3119B" w:rsidP="00C3119B">
      <w:pPr>
        <w:tabs>
          <w:tab w:val="left" w:pos="5175"/>
        </w:tabs>
        <w:ind w:left="360"/>
        <w:rPr>
          <w:rFonts w:ascii="Times New Roman" w:hAnsi="Times New Roman" w:cs="Times New Roman"/>
          <w:color w:val="365F91" w:themeColor="accent1" w:themeShade="BF"/>
          <w:sz w:val="36"/>
          <w:szCs w:val="36"/>
        </w:rPr>
      </w:pPr>
    </w:p>
    <w:tbl>
      <w:tblPr>
        <w:tblStyle w:val="Tabela-mrea"/>
        <w:tblW w:w="0" w:type="auto"/>
        <w:tblInd w:w="360" w:type="dxa"/>
        <w:tblLook w:val="04A0"/>
      </w:tblPr>
      <w:tblGrid>
        <w:gridCol w:w="8928"/>
      </w:tblGrid>
      <w:tr w:rsidR="00C3119B" w:rsidTr="00C3119B">
        <w:tc>
          <w:tcPr>
            <w:tcW w:w="9212" w:type="dxa"/>
            <w:shd w:val="clear" w:color="auto" w:fill="FBD4B4" w:themeFill="accent6" w:themeFillTint="66"/>
          </w:tcPr>
          <w:p w:rsidR="00C3119B" w:rsidRDefault="00C3119B" w:rsidP="00C3119B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3119B" w:rsidRPr="00C3119B" w:rsidRDefault="00C3119B" w:rsidP="00C3119B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C3119B">
              <w:rPr>
                <w:rFonts w:ascii="Times New Roman" w:hAnsi="Times New Roman" w:cs="Times New Roman"/>
                <w:sz w:val="36"/>
                <w:szCs w:val="36"/>
              </w:rPr>
              <w:t xml:space="preserve">V stavku se lahko nahaja </w:t>
            </w:r>
            <w:r w:rsidRPr="008C4A9B">
              <w:rPr>
                <w:rFonts w:ascii="Times New Roman" w:hAnsi="Times New Roman" w:cs="Times New Roman"/>
                <w:sz w:val="36"/>
                <w:szCs w:val="36"/>
                <w:u w:val="single"/>
              </w:rPr>
              <w:t>več prislovnih določil</w:t>
            </w:r>
            <w:r w:rsidRPr="00C3119B">
              <w:rPr>
                <w:rFonts w:ascii="Times New Roman" w:hAnsi="Times New Roman" w:cs="Times New Roman"/>
                <w:sz w:val="36"/>
                <w:szCs w:val="36"/>
              </w:rPr>
              <w:t>, ki so lahko tudi različnih vrst.</w:t>
            </w:r>
          </w:p>
          <w:p w:rsidR="00C3119B" w:rsidRDefault="00C3119B" w:rsidP="00C3119B">
            <w:pPr>
              <w:tabs>
                <w:tab w:val="left" w:pos="517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C3119B">
              <w:rPr>
                <w:rFonts w:ascii="Times New Roman" w:hAnsi="Times New Roman" w:cs="Times New Roman"/>
                <w:sz w:val="36"/>
                <w:szCs w:val="36"/>
              </w:rPr>
              <w:t xml:space="preserve">Prislovna določila so lahko iz ene besede (gola) ali iz več </w:t>
            </w:r>
          </w:p>
          <w:p w:rsidR="00C3119B" w:rsidRDefault="00C3119B" w:rsidP="00C3119B">
            <w:pPr>
              <w:tabs>
                <w:tab w:val="left" w:pos="5175"/>
              </w:tabs>
              <w:rPr>
                <w:rFonts w:ascii="Times New Roman" w:hAnsi="Times New Roman" w:cs="Times New Roman"/>
                <w:color w:val="365F91" w:themeColor="accent1" w:themeShade="BF"/>
                <w:sz w:val="36"/>
                <w:szCs w:val="36"/>
              </w:rPr>
            </w:pPr>
            <w:r w:rsidRPr="00C3119B">
              <w:rPr>
                <w:rFonts w:ascii="Times New Roman" w:hAnsi="Times New Roman" w:cs="Times New Roman"/>
                <w:sz w:val="36"/>
                <w:szCs w:val="36"/>
              </w:rPr>
              <w:t>besed (zložena).</w:t>
            </w:r>
          </w:p>
        </w:tc>
      </w:tr>
    </w:tbl>
    <w:p w:rsidR="00C3119B" w:rsidRDefault="00C3119B" w:rsidP="00C3119B">
      <w:pPr>
        <w:tabs>
          <w:tab w:val="left" w:pos="5175"/>
        </w:tabs>
        <w:ind w:left="360"/>
        <w:rPr>
          <w:rFonts w:ascii="Times New Roman" w:hAnsi="Times New Roman" w:cs="Times New Roman"/>
          <w:color w:val="365F91" w:themeColor="accent1" w:themeShade="BF"/>
          <w:sz w:val="36"/>
          <w:szCs w:val="36"/>
        </w:rPr>
      </w:pPr>
    </w:p>
    <w:p w:rsidR="00C3119B" w:rsidRDefault="00C3119B" w:rsidP="00C3119B">
      <w:pPr>
        <w:tabs>
          <w:tab w:val="left" w:pos="5175"/>
        </w:tabs>
        <w:rPr>
          <w:rFonts w:ascii="Comic Sans MS" w:hAnsi="Comic Sans MS" w:cs="Times New Roman"/>
          <w:sz w:val="36"/>
          <w:szCs w:val="36"/>
        </w:rPr>
      </w:pPr>
      <w:r>
        <w:rPr>
          <w:rFonts w:ascii="Comic Sans MS" w:hAnsi="Comic Sans MS" w:cs="Times New Roman"/>
          <w:sz w:val="36"/>
          <w:szCs w:val="36"/>
        </w:rPr>
        <w:t>Lep vikend vam želimo in upamo, da se kmalu vidimo!</w:t>
      </w:r>
    </w:p>
    <w:p w:rsidR="00C3119B" w:rsidRDefault="00C3119B" w:rsidP="00C3119B">
      <w:pPr>
        <w:tabs>
          <w:tab w:val="left" w:pos="5175"/>
        </w:tabs>
        <w:rPr>
          <w:rFonts w:ascii="Comic Sans MS" w:hAnsi="Comic Sans MS" w:cs="Times New Roman"/>
          <w:sz w:val="36"/>
          <w:szCs w:val="36"/>
        </w:rPr>
      </w:pPr>
    </w:p>
    <w:p w:rsidR="00C3119B" w:rsidRDefault="00C3119B" w:rsidP="00C3119B">
      <w:pPr>
        <w:tabs>
          <w:tab w:val="left" w:pos="5175"/>
        </w:tabs>
        <w:jc w:val="center"/>
        <w:rPr>
          <w:rFonts w:ascii="Comic Sans MS" w:hAnsi="Comic Sans MS" w:cs="Times New Roman"/>
          <w:b/>
          <w:color w:val="7030A0"/>
          <w:sz w:val="36"/>
          <w:szCs w:val="36"/>
        </w:rPr>
      </w:pPr>
      <w:r>
        <w:rPr>
          <w:rFonts w:ascii="Comic Sans MS" w:hAnsi="Comic Sans MS" w:cs="Times New Roman"/>
          <w:b/>
          <w:color w:val="7030A0"/>
          <w:sz w:val="36"/>
          <w:szCs w:val="36"/>
        </w:rPr>
        <w:t>Vaje za utrjevanje in ponavljanje</w:t>
      </w:r>
    </w:p>
    <w:p w:rsidR="00C3119B" w:rsidRDefault="00C3119B" w:rsidP="00C3119B"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86" type="#_x0000_t67" style="position:absolute;margin-left:214.15pt;margin-top:16.05pt;width:38.25pt;height:76.9pt;z-index:251658240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C3119B" w:rsidRDefault="00C3119B" w:rsidP="00C3119B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C3119B" w:rsidRDefault="00C3119B" w:rsidP="00C3119B">
      <w:pPr>
        <w:rPr>
          <w:rFonts w:ascii="Times New Roman" w:hAnsi="Times New Roman" w:cs="Times New Roman"/>
          <w:sz w:val="36"/>
          <w:szCs w:val="36"/>
        </w:rPr>
      </w:pPr>
    </w:p>
    <w:p w:rsidR="00C3119B" w:rsidRDefault="00C3119B" w:rsidP="00C3119B">
      <w:pPr>
        <w:ind w:firstLine="708"/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V spodnjih povedih poišči ter ustrezno podčrtaj povedek, osebek, predmet ter prislovna določila.</w:t>
      </w:r>
    </w:p>
    <w:p w:rsidR="00C3119B" w:rsidRDefault="00C3119B" w:rsidP="00C3119B">
      <w:pPr>
        <w:ind w:firstLine="708"/>
        <w:rPr>
          <w:rFonts w:ascii="Times New Roman" w:hAnsi="Times New Roman" w:cs="Times New Roman"/>
          <w:i/>
          <w:sz w:val="36"/>
          <w:szCs w:val="36"/>
          <w:u w:val="single"/>
        </w:rPr>
      </w:pPr>
    </w:p>
    <w:p w:rsidR="00C3119B" w:rsidRDefault="00C3119B" w:rsidP="00C3119B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Mama je v kuhinji pripravljala zajtrk.</w:t>
      </w:r>
    </w:p>
    <w:p w:rsidR="00C3119B" w:rsidRDefault="00C3119B" w:rsidP="00C3119B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Sivi mačkon si je za pečjo pretegoval tace.</w:t>
      </w:r>
    </w:p>
    <w:p w:rsidR="00C3119B" w:rsidRDefault="00C3119B" w:rsidP="00C3119B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 petek bosta na obisk prišli babica in teta.</w:t>
      </w:r>
    </w:p>
    <w:p w:rsidR="00C3119B" w:rsidRDefault="00C3119B" w:rsidP="00C3119B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Lastovice so si spletle gnezdo pod streho hleva.</w:t>
      </w:r>
    </w:p>
    <w:p w:rsidR="00C3119B" w:rsidRDefault="00C3119B" w:rsidP="00C3119B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Milan se je odpravil na pošto s skirojem.</w:t>
      </w:r>
    </w:p>
    <w:p w:rsidR="00C3119B" w:rsidRDefault="00C3119B" w:rsidP="00C3119B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 otroškem igrišču se je razlegal smeh otrok.</w:t>
      </w:r>
    </w:p>
    <w:p w:rsidR="00C3119B" w:rsidRDefault="00C3119B" w:rsidP="00C3119B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Vesna se je brez skrbi odpravila na pot.</w:t>
      </w:r>
    </w:p>
    <w:p w:rsidR="00C3119B" w:rsidRDefault="00C3119B" w:rsidP="00C3119B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Moj dom najdeš sredi vasi.</w:t>
      </w:r>
    </w:p>
    <w:p w:rsidR="00C3119B" w:rsidRDefault="00C3119B" w:rsidP="00C3119B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Mačke so lovile miši po skednju.</w:t>
      </w:r>
    </w:p>
    <w:p w:rsidR="00C3119B" w:rsidRDefault="00C3119B" w:rsidP="00C3119B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Alenka je ob sedmih zvečer naročila pico na dom.</w:t>
      </w:r>
    </w:p>
    <w:p w:rsidR="00C3119B" w:rsidRDefault="00C3119B" w:rsidP="00C3119B">
      <w:pPr>
        <w:ind w:firstLine="708"/>
        <w:rPr>
          <w:rFonts w:ascii="Times New Roman" w:hAnsi="Times New Roman" w:cs="Times New Roman"/>
          <w:sz w:val="36"/>
          <w:szCs w:val="36"/>
          <w:u w:val="single"/>
        </w:rPr>
      </w:pPr>
    </w:p>
    <w:p w:rsidR="00C3119B" w:rsidRDefault="00C3119B" w:rsidP="00321EDE">
      <w:pPr>
        <w:tabs>
          <w:tab w:val="left" w:pos="5175"/>
        </w:tabs>
        <w:rPr>
          <w:rFonts w:ascii="Comic Sans MS" w:hAnsi="Comic Sans MS" w:cs="Times New Roman"/>
          <w:b/>
          <w:sz w:val="28"/>
          <w:szCs w:val="28"/>
        </w:rPr>
      </w:pPr>
    </w:p>
    <w:sectPr w:rsidR="00C3119B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B68"/>
    <w:multiLevelType w:val="hybridMultilevel"/>
    <w:tmpl w:val="1A0235FC"/>
    <w:lvl w:ilvl="0" w:tplc="A25E9B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D0D6B"/>
    <w:multiLevelType w:val="hybridMultilevel"/>
    <w:tmpl w:val="1A56D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66738"/>
    <w:multiLevelType w:val="hybridMultilevel"/>
    <w:tmpl w:val="5566B5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F6700"/>
    <w:multiLevelType w:val="hybridMultilevel"/>
    <w:tmpl w:val="A51800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1570F4"/>
    <w:multiLevelType w:val="hybridMultilevel"/>
    <w:tmpl w:val="8CA078F4"/>
    <w:lvl w:ilvl="0" w:tplc="65F0FE0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E2C4D"/>
    <w:multiLevelType w:val="hybridMultilevel"/>
    <w:tmpl w:val="21704CE0"/>
    <w:lvl w:ilvl="0" w:tplc="086EA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BB7355"/>
    <w:multiLevelType w:val="hybridMultilevel"/>
    <w:tmpl w:val="7A269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46804"/>
    <w:multiLevelType w:val="hybridMultilevel"/>
    <w:tmpl w:val="37AAFC82"/>
    <w:lvl w:ilvl="0" w:tplc="9EB4E5AC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6B4086"/>
    <w:multiLevelType w:val="hybridMultilevel"/>
    <w:tmpl w:val="2EB8A0F0"/>
    <w:lvl w:ilvl="0" w:tplc="B6D20A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F1A8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8A22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818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423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452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181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E3D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306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E51AA2"/>
    <w:multiLevelType w:val="hybridMultilevel"/>
    <w:tmpl w:val="7A269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41086"/>
    <w:multiLevelType w:val="hybridMultilevel"/>
    <w:tmpl w:val="C390F1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40E4B"/>
    <w:multiLevelType w:val="hybridMultilevel"/>
    <w:tmpl w:val="94587B76"/>
    <w:lvl w:ilvl="0" w:tplc="1EE816C2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1F4C87"/>
    <w:multiLevelType w:val="multilevel"/>
    <w:tmpl w:val="10B0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036D7"/>
    <w:multiLevelType w:val="hybridMultilevel"/>
    <w:tmpl w:val="534620C2"/>
    <w:lvl w:ilvl="0" w:tplc="821E62A8">
      <w:numFmt w:val="bullet"/>
      <w:lvlText w:val="-"/>
      <w:lvlJc w:val="left"/>
      <w:pPr>
        <w:ind w:left="444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5">
    <w:nsid w:val="640F631A"/>
    <w:multiLevelType w:val="hybridMultilevel"/>
    <w:tmpl w:val="2496EC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310A14"/>
    <w:multiLevelType w:val="hybridMultilevel"/>
    <w:tmpl w:val="CAAA9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E5544"/>
    <w:multiLevelType w:val="hybridMultilevel"/>
    <w:tmpl w:val="280CC62E"/>
    <w:lvl w:ilvl="0" w:tplc="2EEC7E0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3"/>
  </w:num>
  <w:num w:numId="6">
    <w:abstractNumId w:val="17"/>
  </w:num>
  <w:num w:numId="7">
    <w:abstractNumId w:val="14"/>
  </w:num>
  <w:num w:numId="8">
    <w:abstractNumId w:val="3"/>
  </w:num>
  <w:num w:numId="9">
    <w:abstractNumId w:val="16"/>
  </w:num>
  <w:num w:numId="10">
    <w:abstractNumId w:val="5"/>
  </w:num>
  <w:num w:numId="11">
    <w:abstractNumId w:val="11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1B34"/>
    <w:rsid w:val="00004BF6"/>
    <w:rsid w:val="000144BC"/>
    <w:rsid w:val="0002229E"/>
    <w:rsid w:val="00024395"/>
    <w:rsid w:val="000266FF"/>
    <w:rsid w:val="00052F4D"/>
    <w:rsid w:val="00085655"/>
    <w:rsid w:val="000B2354"/>
    <w:rsid w:val="000C4337"/>
    <w:rsid w:val="0010365E"/>
    <w:rsid w:val="0010656B"/>
    <w:rsid w:val="00107BDD"/>
    <w:rsid w:val="001240D7"/>
    <w:rsid w:val="00144282"/>
    <w:rsid w:val="0016169C"/>
    <w:rsid w:val="001663BE"/>
    <w:rsid w:val="001A341A"/>
    <w:rsid w:val="001D10AE"/>
    <w:rsid w:val="001D6592"/>
    <w:rsid w:val="001E0D39"/>
    <w:rsid w:val="001F675B"/>
    <w:rsid w:val="00205908"/>
    <w:rsid w:val="002128DB"/>
    <w:rsid w:val="0022554B"/>
    <w:rsid w:val="00241279"/>
    <w:rsid w:val="00247CB6"/>
    <w:rsid w:val="0026220A"/>
    <w:rsid w:val="0028114F"/>
    <w:rsid w:val="002A60CA"/>
    <w:rsid w:val="002B2833"/>
    <w:rsid w:val="002B2B01"/>
    <w:rsid w:val="002D36E7"/>
    <w:rsid w:val="002D3ED5"/>
    <w:rsid w:val="002E7A7A"/>
    <w:rsid w:val="002F3B2C"/>
    <w:rsid w:val="00303F3C"/>
    <w:rsid w:val="0031180C"/>
    <w:rsid w:val="00320EF6"/>
    <w:rsid w:val="00321EDE"/>
    <w:rsid w:val="00352416"/>
    <w:rsid w:val="00355160"/>
    <w:rsid w:val="00357CEC"/>
    <w:rsid w:val="0037548D"/>
    <w:rsid w:val="003945FF"/>
    <w:rsid w:val="003D5FFA"/>
    <w:rsid w:val="003D690C"/>
    <w:rsid w:val="003D746C"/>
    <w:rsid w:val="003E6B04"/>
    <w:rsid w:val="003F2CE4"/>
    <w:rsid w:val="003F3874"/>
    <w:rsid w:val="00403AF9"/>
    <w:rsid w:val="004070A3"/>
    <w:rsid w:val="00413BF2"/>
    <w:rsid w:val="00450EE8"/>
    <w:rsid w:val="004567AA"/>
    <w:rsid w:val="00472EC0"/>
    <w:rsid w:val="00497CC2"/>
    <w:rsid w:val="004A4775"/>
    <w:rsid w:val="004C00AA"/>
    <w:rsid w:val="004D0494"/>
    <w:rsid w:val="004D4250"/>
    <w:rsid w:val="004E0B39"/>
    <w:rsid w:val="00510398"/>
    <w:rsid w:val="00517DD2"/>
    <w:rsid w:val="00527A14"/>
    <w:rsid w:val="00555DBA"/>
    <w:rsid w:val="00566F95"/>
    <w:rsid w:val="005768E8"/>
    <w:rsid w:val="005D34CE"/>
    <w:rsid w:val="005D6824"/>
    <w:rsid w:val="005F3437"/>
    <w:rsid w:val="005F63C1"/>
    <w:rsid w:val="00605DBF"/>
    <w:rsid w:val="00623A8A"/>
    <w:rsid w:val="00633BBE"/>
    <w:rsid w:val="00637474"/>
    <w:rsid w:val="00653AE1"/>
    <w:rsid w:val="00654687"/>
    <w:rsid w:val="0069218C"/>
    <w:rsid w:val="00693961"/>
    <w:rsid w:val="006B13EF"/>
    <w:rsid w:val="006C4B8B"/>
    <w:rsid w:val="006D1391"/>
    <w:rsid w:val="006F3D7B"/>
    <w:rsid w:val="0074707E"/>
    <w:rsid w:val="0075615A"/>
    <w:rsid w:val="007828B7"/>
    <w:rsid w:val="007909DD"/>
    <w:rsid w:val="007B5F31"/>
    <w:rsid w:val="007D68FB"/>
    <w:rsid w:val="007E439D"/>
    <w:rsid w:val="007F3793"/>
    <w:rsid w:val="007F6578"/>
    <w:rsid w:val="007F7963"/>
    <w:rsid w:val="0080388D"/>
    <w:rsid w:val="00807E59"/>
    <w:rsid w:val="00812ECB"/>
    <w:rsid w:val="0082399B"/>
    <w:rsid w:val="00826CE0"/>
    <w:rsid w:val="00833E2F"/>
    <w:rsid w:val="00837ECC"/>
    <w:rsid w:val="008430BB"/>
    <w:rsid w:val="008579FA"/>
    <w:rsid w:val="008A708D"/>
    <w:rsid w:val="008B44A3"/>
    <w:rsid w:val="008C1775"/>
    <w:rsid w:val="008C182E"/>
    <w:rsid w:val="008C4A9B"/>
    <w:rsid w:val="008D505A"/>
    <w:rsid w:val="008D6C14"/>
    <w:rsid w:val="008F5CFD"/>
    <w:rsid w:val="009072E6"/>
    <w:rsid w:val="00947A70"/>
    <w:rsid w:val="009557F7"/>
    <w:rsid w:val="0098427E"/>
    <w:rsid w:val="009A3044"/>
    <w:rsid w:val="009B5870"/>
    <w:rsid w:val="009D065F"/>
    <w:rsid w:val="009E66D8"/>
    <w:rsid w:val="00A104DE"/>
    <w:rsid w:val="00A21AB7"/>
    <w:rsid w:val="00A3169B"/>
    <w:rsid w:val="00A46542"/>
    <w:rsid w:val="00A47440"/>
    <w:rsid w:val="00A66F40"/>
    <w:rsid w:val="00A7166C"/>
    <w:rsid w:val="00A72C6E"/>
    <w:rsid w:val="00A9748C"/>
    <w:rsid w:val="00A97A36"/>
    <w:rsid w:val="00AA13B7"/>
    <w:rsid w:val="00AB751F"/>
    <w:rsid w:val="00AE1E8D"/>
    <w:rsid w:val="00AE32CC"/>
    <w:rsid w:val="00AE72B1"/>
    <w:rsid w:val="00B349AD"/>
    <w:rsid w:val="00B55023"/>
    <w:rsid w:val="00B65FCA"/>
    <w:rsid w:val="00B666D0"/>
    <w:rsid w:val="00B840DA"/>
    <w:rsid w:val="00B852C2"/>
    <w:rsid w:val="00B97AA8"/>
    <w:rsid w:val="00BA5128"/>
    <w:rsid w:val="00BD7B29"/>
    <w:rsid w:val="00BE76C7"/>
    <w:rsid w:val="00BF2479"/>
    <w:rsid w:val="00BF7563"/>
    <w:rsid w:val="00C03C7C"/>
    <w:rsid w:val="00C3119B"/>
    <w:rsid w:val="00C35811"/>
    <w:rsid w:val="00C35EFB"/>
    <w:rsid w:val="00C7058E"/>
    <w:rsid w:val="00C72ED0"/>
    <w:rsid w:val="00C94E96"/>
    <w:rsid w:val="00CA2786"/>
    <w:rsid w:val="00CA2CE9"/>
    <w:rsid w:val="00CA3008"/>
    <w:rsid w:val="00CB6C86"/>
    <w:rsid w:val="00CF4E61"/>
    <w:rsid w:val="00CF6ADD"/>
    <w:rsid w:val="00D024FE"/>
    <w:rsid w:val="00D03CB7"/>
    <w:rsid w:val="00D12BD9"/>
    <w:rsid w:val="00D1317D"/>
    <w:rsid w:val="00D15E25"/>
    <w:rsid w:val="00D3292B"/>
    <w:rsid w:val="00D3412A"/>
    <w:rsid w:val="00D3741C"/>
    <w:rsid w:val="00D4145B"/>
    <w:rsid w:val="00D4196D"/>
    <w:rsid w:val="00D4790D"/>
    <w:rsid w:val="00D60503"/>
    <w:rsid w:val="00D62747"/>
    <w:rsid w:val="00D657DE"/>
    <w:rsid w:val="00D702F7"/>
    <w:rsid w:val="00D71A29"/>
    <w:rsid w:val="00D95815"/>
    <w:rsid w:val="00D95F13"/>
    <w:rsid w:val="00DC3634"/>
    <w:rsid w:val="00DD0F47"/>
    <w:rsid w:val="00DD1EF6"/>
    <w:rsid w:val="00DD5A81"/>
    <w:rsid w:val="00DF0784"/>
    <w:rsid w:val="00E07833"/>
    <w:rsid w:val="00E136F2"/>
    <w:rsid w:val="00E14103"/>
    <w:rsid w:val="00E1513E"/>
    <w:rsid w:val="00E4185F"/>
    <w:rsid w:val="00E536A4"/>
    <w:rsid w:val="00E67040"/>
    <w:rsid w:val="00E868EB"/>
    <w:rsid w:val="00E92C41"/>
    <w:rsid w:val="00EA0F74"/>
    <w:rsid w:val="00EC126E"/>
    <w:rsid w:val="00EE25B8"/>
    <w:rsid w:val="00F25EA9"/>
    <w:rsid w:val="00F3552E"/>
    <w:rsid w:val="00F4032D"/>
    <w:rsid w:val="00F870BA"/>
    <w:rsid w:val="00FB02EC"/>
    <w:rsid w:val="00FC7E72"/>
    <w:rsid w:val="00FE3D0F"/>
    <w:rsid w:val="00FF1787"/>
    <w:rsid w:val="00FF53DF"/>
    <w:rsid w:val="00FF5891"/>
    <w:rsid w:val="00FF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6ADD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  <w:style w:type="character" w:styleId="SledenaHiperpovezava">
    <w:name w:val="FollowedHyperlink"/>
    <w:basedOn w:val="Privzetapisavaodstavka"/>
    <w:uiPriority w:val="99"/>
    <w:semiHidden/>
    <w:unhideWhenUsed/>
    <w:rsid w:val="00052F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137">
          <w:marLeft w:val="16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17DF-765F-49A5-83F2-6C9F72B2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81</cp:revision>
  <dcterms:created xsi:type="dcterms:W3CDTF">2020-10-18T18:23:00Z</dcterms:created>
  <dcterms:modified xsi:type="dcterms:W3CDTF">2021-02-11T16:18:00Z</dcterms:modified>
</cp:coreProperties>
</file>