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A9" w:rsidRDefault="00E06DA9" w:rsidP="00E06DA9">
      <w:pPr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>DOPOLNILNI POUK – SLOVENŠČINA - 6. razred</w:t>
      </w:r>
    </w:p>
    <w:p w:rsidR="00E06DA9" w:rsidRDefault="00E06DA9" w:rsidP="00E06D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Sreda, </w:t>
      </w:r>
      <w:r w:rsidR="00E518FB">
        <w:rPr>
          <w:b/>
          <w:sz w:val="32"/>
          <w:szCs w:val="32"/>
        </w:rPr>
        <w:t>17</w:t>
      </w:r>
      <w:r>
        <w:rPr>
          <w:b/>
          <w:sz w:val="32"/>
          <w:szCs w:val="32"/>
        </w:rPr>
        <w:t xml:space="preserve">. </w:t>
      </w:r>
      <w:r w:rsidR="00E518F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 2021 – VAJE (</w:t>
      </w:r>
      <w:r w:rsidR="00E518FB">
        <w:rPr>
          <w:b/>
          <w:sz w:val="32"/>
          <w:szCs w:val="32"/>
        </w:rPr>
        <w:t xml:space="preserve">SKLANJANJE: </w:t>
      </w:r>
      <w:r>
        <w:rPr>
          <w:b/>
          <w:sz w:val="32"/>
          <w:szCs w:val="32"/>
        </w:rPr>
        <w:t>os. zaimek</w:t>
      </w:r>
      <w:bookmarkStart w:id="0" w:name="_GoBack"/>
      <w:bookmarkEnd w:id="0"/>
      <w:r>
        <w:rPr>
          <w:b/>
          <w:sz w:val="32"/>
          <w:szCs w:val="32"/>
        </w:rPr>
        <w:t>)</w:t>
      </w:r>
    </w:p>
    <w:p w:rsidR="002214DB" w:rsidRPr="002214DB" w:rsidRDefault="002214DB" w:rsidP="00E06DA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214DB">
        <w:rPr>
          <w:rFonts w:ascii="Times New Roman" w:hAnsi="Times New Roman" w:cs="Times New Roman"/>
          <w:b/>
          <w:i/>
          <w:color w:val="0070C0"/>
          <w:sz w:val="32"/>
          <w:szCs w:val="32"/>
        </w:rPr>
        <w:t>Ker se v trenutni situaciji lahko izvaja pouk samo tako, da se oddelki ne mešajo, bo dopolnilni pouk potekal preko spletne učilnice. Pre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</w:t>
      </w:r>
      <w:r w:rsidRPr="002214D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vami je nekaj vaj za utrjevanje znanja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iz snovi, za katero vem, da vam dela težave.</w:t>
      </w:r>
    </w:p>
    <w:p w:rsidR="008A1F50" w:rsidRDefault="002214DB">
      <w:pPr>
        <w:rPr>
          <w:rFonts w:cstheme="minorHAnsi"/>
          <w:b/>
          <w:sz w:val="32"/>
          <w:szCs w:val="32"/>
        </w:rPr>
      </w:pPr>
      <w:r w:rsidRPr="002214DB">
        <w:rPr>
          <w:rFonts w:cstheme="minorHAnsi"/>
          <w:b/>
          <w:sz w:val="32"/>
          <w:szCs w:val="32"/>
        </w:rPr>
        <w:t>OSEBNI ZAIMKI</w:t>
      </w:r>
    </w:p>
    <w:p w:rsidR="002214DB" w:rsidRDefault="002214DB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Pri reševanju si pomagajte z naslednjima preglednicama:</w:t>
      </w:r>
    </w:p>
    <w:p w:rsidR="002214DB" w:rsidRPr="002214DB" w:rsidRDefault="002214DB" w:rsidP="002214DB">
      <w:pPr>
        <w:spacing w:line="259" w:lineRule="auto"/>
        <w:rPr>
          <w:sz w:val="28"/>
          <w:szCs w:val="28"/>
        </w:rPr>
      </w:pPr>
      <w:r w:rsidRPr="002214DB">
        <w:rPr>
          <w:sz w:val="28"/>
          <w:szCs w:val="28"/>
        </w:rPr>
        <w:t xml:space="preserve">Zaimek, ki poimenuje </w:t>
      </w:r>
      <w:r w:rsidRPr="002214DB">
        <w:rPr>
          <w:b/>
          <w:sz w:val="28"/>
          <w:szCs w:val="28"/>
        </w:rPr>
        <w:t>govorca</w:t>
      </w:r>
      <w:r w:rsidRPr="002214DB">
        <w:rPr>
          <w:sz w:val="28"/>
          <w:szCs w:val="28"/>
        </w:rPr>
        <w:t xml:space="preserve">, je v </w:t>
      </w:r>
      <w:r w:rsidRPr="002214DB">
        <w:rPr>
          <w:b/>
          <w:color w:val="FF0000"/>
          <w:sz w:val="28"/>
          <w:szCs w:val="28"/>
        </w:rPr>
        <w:t xml:space="preserve">prvi/1. osebi </w:t>
      </w:r>
      <w:r w:rsidRPr="002214DB">
        <w:rPr>
          <w:b/>
          <w:sz w:val="28"/>
          <w:szCs w:val="28"/>
        </w:rPr>
        <w:t>(jaz, midva, mi)</w:t>
      </w:r>
      <w:r w:rsidRPr="002214DB">
        <w:rPr>
          <w:sz w:val="28"/>
          <w:szCs w:val="28"/>
        </w:rPr>
        <w:t>.</w:t>
      </w:r>
    </w:p>
    <w:p w:rsidR="002214DB" w:rsidRPr="002214DB" w:rsidRDefault="002214DB" w:rsidP="002214DB">
      <w:pPr>
        <w:spacing w:line="259" w:lineRule="auto"/>
        <w:rPr>
          <w:sz w:val="28"/>
          <w:szCs w:val="28"/>
        </w:rPr>
      </w:pPr>
      <w:r w:rsidRPr="002214DB">
        <w:rPr>
          <w:sz w:val="28"/>
          <w:szCs w:val="28"/>
        </w:rPr>
        <w:t xml:space="preserve">Zaimek, ki poimenuje </w:t>
      </w:r>
      <w:r w:rsidRPr="002214DB">
        <w:rPr>
          <w:b/>
          <w:sz w:val="28"/>
          <w:szCs w:val="28"/>
        </w:rPr>
        <w:t>naslovnika,</w:t>
      </w:r>
      <w:r w:rsidRPr="002214DB">
        <w:rPr>
          <w:sz w:val="28"/>
          <w:szCs w:val="28"/>
        </w:rPr>
        <w:t xml:space="preserve"> je v </w:t>
      </w:r>
      <w:r w:rsidRPr="002214DB">
        <w:rPr>
          <w:b/>
          <w:color w:val="FF0000"/>
          <w:sz w:val="28"/>
          <w:szCs w:val="28"/>
        </w:rPr>
        <w:t xml:space="preserve">drugi/2. osebi </w:t>
      </w:r>
      <w:r w:rsidRPr="002214DB">
        <w:rPr>
          <w:b/>
          <w:sz w:val="28"/>
          <w:szCs w:val="28"/>
        </w:rPr>
        <w:t>(ti, vidva, vi)</w:t>
      </w:r>
      <w:r w:rsidRPr="002214DB">
        <w:rPr>
          <w:sz w:val="28"/>
          <w:szCs w:val="28"/>
        </w:rPr>
        <w:t>.</w:t>
      </w:r>
    </w:p>
    <w:p w:rsidR="002214DB" w:rsidRPr="002214DB" w:rsidRDefault="002214DB" w:rsidP="002214DB">
      <w:pPr>
        <w:spacing w:line="259" w:lineRule="auto"/>
        <w:rPr>
          <w:sz w:val="28"/>
          <w:szCs w:val="28"/>
        </w:rPr>
      </w:pPr>
      <w:r w:rsidRPr="002214DB">
        <w:rPr>
          <w:sz w:val="28"/>
          <w:szCs w:val="28"/>
        </w:rPr>
        <w:t xml:space="preserve">Zaimek, ki poimenuje </w:t>
      </w:r>
      <w:r w:rsidRPr="002214DB">
        <w:rPr>
          <w:b/>
          <w:sz w:val="28"/>
          <w:szCs w:val="28"/>
        </w:rPr>
        <w:t>koga tretjega,</w:t>
      </w:r>
      <w:r w:rsidRPr="002214DB">
        <w:rPr>
          <w:sz w:val="28"/>
          <w:szCs w:val="28"/>
        </w:rPr>
        <w:t xml:space="preserve"> je v </w:t>
      </w:r>
      <w:r w:rsidRPr="002214DB">
        <w:rPr>
          <w:b/>
          <w:color w:val="FF0000"/>
          <w:sz w:val="28"/>
          <w:szCs w:val="28"/>
        </w:rPr>
        <w:t xml:space="preserve">tretji/3. osebi </w:t>
      </w:r>
      <w:r w:rsidRPr="002214DB">
        <w:rPr>
          <w:b/>
          <w:sz w:val="28"/>
          <w:szCs w:val="28"/>
        </w:rPr>
        <w:t>(on/ona, onadva, oni)</w:t>
      </w:r>
      <w:r w:rsidRPr="002214DB">
        <w:rPr>
          <w:sz w:val="28"/>
          <w:szCs w:val="28"/>
        </w:rPr>
        <w:t>.</w:t>
      </w:r>
    </w:p>
    <w:tbl>
      <w:tblPr>
        <w:tblW w:w="5000" w:type="pct"/>
        <w:tblCellSpacing w:w="15" w:type="dxa"/>
        <w:tblInd w:w="-590" w:type="dxa"/>
        <w:tblBorders>
          <w:top w:val="threeDEmboss" w:sz="6" w:space="0" w:color="008080"/>
          <w:left w:val="threeDEmboss" w:sz="6" w:space="0" w:color="008080"/>
          <w:bottom w:val="threeDEmboss" w:sz="6" w:space="0" w:color="008080"/>
          <w:right w:val="threeDEmboss" w:sz="6" w:space="0" w:color="0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2071"/>
        <w:gridCol w:w="3648"/>
        <w:gridCol w:w="1690"/>
      </w:tblGrid>
      <w:tr w:rsidR="00C97457" w:rsidRPr="00C97457" w:rsidTr="00540ADF">
        <w:trPr>
          <w:tblCellSpacing w:w="15" w:type="dxa"/>
        </w:trPr>
        <w:tc>
          <w:tcPr>
            <w:tcW w:w="88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150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dvojina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množina</w:t>
            </w:r>
          </w:p>
        </w:tc>
      </w:tr>
      <w:tr w:rsidR="00C97457" w:rsidRPr="00C97457" w:rsidTr="00540ADF">
        <w:trPr>
          <w:tblCellSpacing w:w="15" w:type="dxa"/>
        </w:trPr>
        <w:tc>
          <w:tcPr>
            <w:tcW w:w="88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1. os.</w:t>
            </w:r>
          </w:p>
        </w:tc>
        <w:tc>
          <w:tcPr>
            <w:tcW w:w="1150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jàz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mídva/mídve/médve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mí/mé</w:t>
            </w:r>
          </w:p>
        </w:tc>
      </w:tr>
      <w:tr w:rsidR="00C97457" w:rsidRPr="00C97457" w:rsidTr="00540ADF">
        <w:trPr>
          <w:tblCellSpacing w:w="15" w:type="dxa"/>
        </w:trPr>
        <w:tc>
          <w:tcPr>
            <w:tcW w:w="88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2. os.</w:t>
            </w:r>
          </w:p>
        </w:tc>
        <w:tc>
          <w:tcPr>
            <w:tcW w:w="1150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ti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vídva/vídve/védve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ví/vé</w:t>
            </w:r>
          </w:p>
        </w:tc>
      </w:tr>
      <w:tr w:rsidR="00C97457" w:rsidRPr="00C97457" w:rsidTr="00540ADF">
        <w:trPr>
          <w:tblCellSpacing w:w="15" w:type="dxa"/>
        </w:trPr>
        <w:tc>
          <w:tcPr>
            <w:tcW w:w="88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3. os.</w:t>
            </w:r>
          </w:p>
        </w:tc>
        <w:tc>
          <w:tcPr>
            <w:tcW w:w="1150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òn/ ôna/ ôno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ônadva/ônidve/ônedve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57" w:rsidRPr="00C97457" w:rsidRDefault="00C97457" w:rsidP="00C9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C9745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ôni/ône</w:t>
            </w:r>
          </w:p>
        </w:tc>
      </w:tr>
    </w:tbl>
    <w:p w:rsidR="00C97457" w:rsidRPr="00C97457" w:rsidRDefault="00C97457" w:rsidP="00C97457">
      <w:pPr>
        <w:spacing w:line="259" w:lineRule="auto"/>
        <w:rPr>
          <w:b/>
          <w:i/>
          <w:sz w:val="32"/>
          <w:szCs w:val="32"/>
        </w:rPr>
      </w:pPr>
    </w:p>
    <w:p w:rsidR="00C97457" w:rsidRPr="008358F9" w:rsidRDefault="00C97457" w:rsidP="00C97457">
      <w:pPr>
        <w:autoSpaceDE w:val="0"/>
        <w:autoSpaceDN w:val="0"/>
        <w:adjustRightInd w:val="0"/>
        <w:spacing w:after="0" w:line="240" w:lineRule="auto"/>
        <w:rPr>
          <w:rFonts w:cstheme="minorHAnsi"/>
          <w:color w:val="FFC000"/>
          <w:kern w:val="24"/>
          <w:sz w:val="32"/>
          <w:szCs w:val="32"/>
        </w:rPr>
      </w:pPr>
      <w:r w:rsidRPr="00B173B9">
        <w:rPr>
          <w:rFonts w:ascii="Garamond" w:hAnsi="Garamond" w:cs="Garamond"/>
          <w:kern w:val="24"/>
          <w:sz w:val="28"/>
          <w:szCs w:val="28"/>
        </w:rPr>
        <w:t xml:space="preserve">                                                           </w:t>
      </w:r>
      <w:r w:rsidRPr="008358F9">
        <w:rPr>
          <w:rFonts w:cstheme="minorHAnsi"/>
          <w:color w:val="FFC000"/>
          <w:kern w:val="24"/>
          <w:sz w:val="32"/>
          <w:szCs w:val="32"/>
        </w:rPr>
        <w:t>EDNINA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877"/>
        <w:gridCol w:w="1882"/>
        <w:gridCol w:w="1877"/>
        <w:gridCol w:w="1742"/>
      </w:tblGrid>
      <w:tr w:rsidR="00C97457" w:rsidRPr="008358F9" w:rsidTr="00540ADF">
        <w:trPr>
          <w:trHeight w:val="290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line="270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SKLON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line="270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1. OSEBA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line="270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2. OSEBA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line="270" w:lineRule="exact"/>
              <w:ind w:left="106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3. OSEBA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line="240" w:lineRule="auto"/>
              <w:rPr>
                <w:rFonts w:ascii="Times New Roman" w:eastAsia="Carlito" w:hAnsi="Carlito" w:cs="Carlito"/>
                <w:sz w:val="28"/>
                <w:szCs w:val="28"/>
              </w:rPr>
            </w:pPr>
          </w:p>
        </w:tc>
      </w:tr>
      <w:tr w:rsidR="00C97457" w:rsidRPr="008358F9" w:rsidTr="00540ADF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imenovalnik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jaz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ti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on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ona</w:t>
            </w:r>
            <w:proofErr w:type="spellEnd"/>
          </w:p>
        </w:tc>
      </w:tr>
      <w:tr w:rsidR="00C97457" w:rsidRPr="008358F9" w:rsidTr="00540ADF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rodilnik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(me)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tebe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te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njega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ga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(je)</w:t>
            </w:r>
          </w:p>
        </w:tc>
      </w:tr>
      <w:tr w:rsidR="00C97457" w:rsidRPr="008358F9" w:rsidTr="00540ADF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dajalnik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(mi)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tebi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ti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njemu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(mu)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njej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C97457" w:rsidRPr="008358F9" w:rsidTr="00540ADF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tožilnik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(me)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tebe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te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njega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ga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njo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(jo)</w:t>
            </w:r>
          </w:p>
        </w:tc>
      </w:tr>
      <w:tr w:rsidR="00C97457" w:rsidRPr="008358F9" w:rsidTr="00540ADF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2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mestnik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meni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tebi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2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njem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2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njej</w:t>
            </w:r>
            <w:proofErr w:type="spellEnd"/>
          </w:p>
        </w:tc>
      </w:tr>
      <w:tr w:rsidR="00C97457" w:rsidRPr="008358F9" w:rsidTr="00540ADF">
        <w:trPr>
          <w:trHeight w:val="297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6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orodnik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mano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/ 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menoj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s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tabo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/s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teboj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6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njim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57" w:rsidRPr="008358F9" w:rsidRDefault="00C97457" w:rsidP="00C97457">
            <w:pPr>
              <w:spacing w:before="6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njo</w:t>
            </w:r>
            <w:proofErr w:type="spellEnd"/>
          </w:p>
        </w:tc>
      </w:tr>
    </w:tbl>
    <w:p w:rsidR="00C97457" w:rsidRPr="008358F9" w:rsidRDefault="00C97457" w:rsidP="00C97457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8"/>
          <w:szCs w:val="28"/>
        </w:rPr>
      </w:pPr>
    </w:p>
    <w:p w:rsidR="00C97457" w:rsidRPr="008358F9" w:rsidRDefault="00C97457" w:rsidP="00C97457">
      <w:pPr>
        <w:widowControl w:val="0"/>
        <w:autoSpaceDE w:val="0"/>
        <w:autoSpaceDN w:val="0"/>
        <w:spacing w:before="11" w:after="0" w:line="240" w:lineRule="auto"/>
        <w:rPr>
          <w:rFonts w:ascii="Carlito" w:eastAsia="Carlito" w:hAnsi="Carlito" w:cs="Carlito"/>
          <w:color w:val="FFC000"/>
          <w:sz w:val="28"/>
          <w:szCs w:val="28"/>
        </w:rPr>
      </w:pPr>
      <w:r w:rsidRPr="008358F9">
        <w:rPr>
          <w:rFonts w:ascii="Carlito" w:eastAsia="Carlito" w:hAnsi="Carlito" w:cs="Carlito"/>
          <w:sz w:val="28"/>
          <w:szCs w:val="28"/>
        </w:rPr>
        <w:t xml:space="preserve">                                                        </w:t>
      </w:r>
      <w:r w:rsidRPr="008358F9">
        <w:rPr>
          <w:rFonts w:ascii="Carlito" w:eastAsia="Carlito" w:hAnsi="Carlito" w:cs="Carlito"/>
          <w:color w:val="FFC000"/>
          <w:sz w:val="28"/>
          <w:szCs w:val="28"/>
        </w:rPr>
        <w:t>DVOJINA</w:t>
      </w:r>
    </w:p>
    <w:tbl>
      <w:tblPr>
        <w:tblStyle w:val="TableNormal"/>
        <w:tblW w:w="93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665"/>
        <w:gridCol w:w="2492"/>
        <w:gridCol w:w="2276"/>
      </w:tblGrid>
      <w:tr w:rsidR="00C97457" w:rsidRPr="008358F9" w:rsidTr="00540ADF">
        <w:trPr>
          <w:trHeight w:val="292"/>
        </w:trPr>
        <w:tc>
          <w:tcPr>
            <w:tcW w:w="194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SKLON</w:t>
            </w:r>
          </w:p>
        </w:tc>
        <w:tc>
          <w:tcPr>
            <w:tcW w:w="266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1. OSEBA</w:t>
            </w:r>
          </w:p>
        </w:tc>
        <w:tc>
          <w:tcPr>
            <w:tcW w:w="249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2. OSEBA</w:t>
            </w:r>
          </w:p>
        </w:tc>
        <w:tc>
          <w:tcPr>
            <w:tcW w:w="2276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3. OSEBA</w:t>
            </w:r>
          </w:p>
        </w:tc>
      </w:tr>
      <w:tr w:rsidR="00C97457" w:rsidRPr="008358F9" w:rsidTr="00540ADF">
        <w:trPr>
          <w:trHeight w:val="292"/>
        </w:trPr>
        <w:tc>
          <w:tcPr>
            <w:tcW w:w="194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imenovalnik</w:t>
            </w:r>
            <w:proofErr w:type="spellEnd"/>
          </w:p>
        </w:tc>
        <w:tc>
          <w:tcPr>
            <w:tcW w:w="266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midva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midve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medve</w:t>
            </w:r>
            <w:proofErr w:type="spellEnd"/>
          </w:p>
        </w:tc>
        <w:tc>
          <w:tcPr>
            <w:tcW w:w="249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vidva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vidve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vedve</w:t>
            </w:r>
            <w:proofErr w:type="spellEnd"/>
          </w:p>
        </w:tc>
        <w:tc>
          <w:tcPr>
            <w:tcW w:w="2276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onadva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onidve</w:t>
            </w:r>
            <w:proofErr w:type="spellEnd"/>
          </w:p>
        </w:tc>
      </w:tr>
      <w:tr w:rsidR="00C97457" w:rsidRPr="008358F9" w:rsidTr="00540ADF">
        <w:trPr>
          <w:trHeight w:val="292"/>
        </w:trPr>
        <w:tc>
          <w:tcPr>
            <w:tcW w:w="1942" w:type="dxa"/>
          </w:tcPr>
          <w:p w:rsidR="00C97457" w:rsidRPr="008358F9" w:rsidRDefault="00C97457" w:rsidP="00C97457">
            <w:pPr>
              <w:spacing w:before="2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rodilnik</w:t>
            </w:r>
            <w:proofErr w:type="spellEnd"/>
          </w:p>
        </w:tc>
        <w:tc>
          <w:tcPr>
            <w:tcW w:w="2665" w:type="dxa"/>
          </w:tcPr>
          <w:p w:rsidR="00C97457" w:rsidRPr="008358F9" w:rsidRDefault="00C97457" w:rsidP="00C97457">
            <w:pPr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naju</w:t>
            </w:r>
            <w:proofErr w:type="spellEnd"/>
          </w:p>
        </w:tc>
        <w:tc>
          <w:tcPr>
            <w:tcW w:w="2492" w:type="dxa"/>
          </w:tcPr>
          <w:p w:rsidR="00C97457" w:rsidRPr="008358F9" w:rsidRDefault="00C97457" w:rsidP="00C97457">
            <w:pPr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vaju</w:t>
            </w:r>
            <w:proofErr w:type="spellEnd"/>
          </w:p>
        </w:tc>
        <w:tc>
          <w:tcPr>
            <w:tcW w:w="2276" w:type="dxa"/>
          </w:tcPr>
          <w:p w:rsidR="00C97457" w:rsidRPr="008358F9" w:rsidRDefault="00C97457" w:rsidP="00C97457">
            <w:pPr>
              <w:spacing w:before="2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njiju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ju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C97457" w:rsidRPr="008358F9" w:rsidTr="00540ADF">
        <w:trPr>
          <w:trHeight w:val="292"/>
        </w:trPr>
        <w:tc>
          <w:tcPr>
            <w:tcW w:w="194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dajalnik</w:t>
            </w:r>
            <w:proofErr w:type="spellEnd"/>
          </w:p>
        </w:tc>
        <w:tc>
          <w:tcPr>
            <w:tcW w:w="266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nama</w:t>
            </w:r>
            <w:proofErr w:type="spellEnd"/>
          </w:p>
        </w:tc>
        <w:tc>
          <w:tcPr>
            <w:tcW w:w="249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vama</w:t>
            </w:r>
            <w:proofErr w:type="spellEnd"/>
          </w:p>
        </w:tc>
        <w:tc>
          <w:tcPr>
            <w:tcW w:w="2276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color w:val="0070C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njima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jima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C97457" w:rsidRPr="008358F9" w:rsidTr="00540ADF">
        <w:trPr>
          <w:trHeight w:val="292"/>
        </w:trPr>
        <w:tc>
          <w:tcPr>
            <w:tcW w:w="194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lastRenderedPageBreak/>
              <w:t>tožilnik</w:t>
            </w:r>
            <w:proofErr w:type="spellEnd"/>
          </w:p>
        </w:tc>
        <w:tc>
          <w:tcPr>
            <w:tcW w:w="266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naju</w:t>
            </w:r>
            <w:proofErr w:type="spellEnd"/>
          </w:p>
        </w:tc>
        <w:tc>
          <w:tcPr>
            <w:tcW w:w="249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vaju</w:t>
            </w:r>
            <w:proofErr w:type="spellEnd"/>
          </w:p>
        </w:tc>
        <w:tc>
          <w:tcPr>
            <w:tcW w:w="2276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color w:val="0070C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njiju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 xml:space="preserve"> 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ju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C97457" w:rsidRPr="008358F9" w:rsidTr="00540ADF">
        <w:trPr>
          <w:trHeight w:val="297"/>
        </w:trPr>
        <w:tc>
          <w:tcPr>
            <w:tcW w:w="1942" w:type="dxa"/>
          </w:tcPr>
          <w:p w:rsidR="00C97457" w:rsidRPr="008358F9" w:rsidRDefault="00C97457" w:rsidP="00C97457">
            <w:pPr>
              <w:spacing w:before="6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mestnik</w:t>
            </w:r>
            <w:proofErr w:type="spellEnd"/>
          </w:p>
        </w:tc>
        <w:tc>
          <w:tcPr>
            <w:tcW w:w="2665" w:type="dxa"/>
          </w:tcPr>
          <w:p w:rsidR="00C97457" w:rsidRPr="008358F9" w:rsidRDefault="00C97457" w:rsidP="00C97457">
            <w:pPr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naju</w:t>
            </w:r>
            <w:proofErr w:type="spellEnd"/>
          </w:p>
        </w:tc>
        <w:tc>
          <w:tcPr>
            <w:tcW w:w="2492" w:type="dxa"/>
          </w:tcPr>
          <w:p w:rsidR="00C97457" w:rsidRPr="008358F9" w:rsidRDefault="00C97457" w:rsidP="00C97457">
            <w:pPr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vaju</w:t>
            </w:r>
            <w:proofErr w:type="spellEnd"/>
          </w:p>
        </w:tc>
        <w:tc>
          <w:tcPr>
            <w:tcW w:w="2276" w:type="dxa"/>
          </w:tcPr>
          <w:p w:rsidR="00C97457" w:rsidRPr="008358F9" w:rsidRDefault="00C97457" w:rsidP="00C97457">
            <w:pPr>
              <w:spacing w:before="6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njiju</w:t>
            </w:r>
            <w:proofErr w:type="spellEnd"/>
          </w:p>
        </w:tc>
      </w:tr>
      <w:tr w:rsidR="00C97457" w:rsidRPr="008358F9" w:rsidTr="00540ADF">
        <w:trPr>
          <w:trHeight w:val="292"/>
        </w:trPr>
        <w:tc>
          <w:tcPr>
            <w:tcW w:w="194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orodnik</w:t>
            </w:r>
            <w:proofErr w:type="spellEnd"/>
          </w:p>
        </w:tc>
        <w:tc>
          <w:tcPr>
            <w:tcW w:w="266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nama</w:t>
            </w:r>
            <w:proofErr w:type="spellEnd"/>
          </w:p>
        </w:tc>
        <w:tc>
          <w:tcPr>
            <w:tcW w:w="2492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vama</w:t>
            </w:r>
            <w:proofErr w:type="spellEnd"/>
          </w:p>
        </w:tc>
        <w:tc>
          <w:tcPr>
            <w:tcW w:w="2276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njima</w:t>
            </w:r>
            <w:proofErr w:type="spellEnd"/>
          </w:p>
        </w:tc>
      </w:tr>
    </w:tbl>
    <w:p w:rsidR="00C97457" w:rsidRPr="008358F9" w:rsidRDefault="00C97457" w:rsidP="00C97457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8"/>
          <w:szCs w:val="28"/>
        </w:rPr>
      </w:pPr>
    </w:p>
    <w:p w:rsidR="00C97457" w:rsidRPr="008358F9" w:rsidRDefault="00C97457" w:rsidP="00C97457">
      <w:pPr>
        <w:widowControl w:val="0"/>
        <w:autoSpaceDE w:val="0"/>
        <w:autoSpaceDN w:val="0"/>
        <w:spacing w:before="11" w:after="0" w:line="240" w:lineRule="auto"/>
        <w:rPr>
          <w:rFonts w:ascii="Carlito" w:eastAsia="Carlito" w:hAnsi="Carlito" w:cs="Carlito"/>
          <w:color w:val="FFC000"/>
          <w:sz w:val="28"/>
          <w:szCs w:val="28"/>
        </w:rPr>
      </w:pPr>
      <w:r w:rsidRPr="008358F9">
        <w:rPr>
          <w:rFonts w:ascii="Carlito" w:eastAsia="Carlito" w:hAnsi="Carlito" w:cs="Carlito"/>
          <w:sz w:val="28"/>
          <w:szCs w:val="28"/>
        </w:rPr>
        <w:t xml:space="preserve">                                                         </w:t>
      </w:r>
      <w:r w:rsidRPr="008358F9">
        <w:rPr>
          <w:rFonts w:ascii="Carlito" w:eastAsia="Carlito" w:hAnsi="Carlito" w:cs="Carlito"/>
          <w:color w:val="FFC000"/>
          <w:sz w:val="28"/>
          <w:szCs w:val="28"/>
        </w:rPr>
        <w:t>MNOŽINA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310"/>
        <w:gridCol w:w="2305"/>
        <w:gridCol w:w="2358"/>
      </w:tblGrid>
      <w:tr w:rsidR="00C97457" w:rsidRPr="008358F9" w:rsidTr="00540ADF">
        <w:trPr>
          <w:trHeight w:val="292"/>
        </w:trPr>
        <w:tc>
          <w:tcPr>
            <w:tcW w:w="254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SKLON</w:t>
            </w:r>
          </w:p>
        </w:tc>
        <w:tc>
          <w:tcPr>
            <w:tcW w:w="2310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1. OSEBA</w:t>
            </w:r>
          </w:p>
        </w:tc>
        <w:tc>
          <w:tcPr>
            <w:tcW w:w="230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2. OSEBA</w:t>
            </w:r>
          </w:p>
        </w:tc>
        <w:tc>
          <w:tcPr>
            <w:tcW w:w="2358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3. OSEBA</w:t>
            </w:r>
          </w:p>
        </w:tc>
      </w:tr>
      <w:tr w:rsidR="00C97457" w:rsidRPr="008358F9" w:rsidTr="00540ADF">
        <w:trPr>
          <w:trHeight w:val="292"/>
        </w:trPr>
        <w:tc>
          <w:tcPr>
            <w:tcW w:w="254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imenovalnik</w:t>
            </w:r>
            <w:proofErr w:type="spellEnd"/>
          </w:p>
        </w:tc>
        <w:tc>
          <w:tcPr>
            <w:tcW w:w="2310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mi/me</w:t>
            </w:r>
          </w:p>
        </w:tc>
        <w:tc>
          <w:tcPr>
            <w:tcW w:w="230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vi/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ve</w:t>
            </w:r>
            <w:proofErr w:type="spellEnd"/>
          </w:p>
        </w:tc>
        <w:tc>
          <w:tcPr>
            <w:tcW w:w="2358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oni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/one</w:t>
            </w:r>
          </w:p>
        </w:tc>
      </w:tr>
      <w:tr w:rsidR="00C97457" w:rsidRPr="008358F9" w:rsidTr="00540ADF">
        <w:trPr>
          <w:trHeight w:val="292"/>
        </w:trPr>
        <w:tc>
          <w:tcPr>
            <w:tcW w:w="254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rodilnik</w:t>
            </w:r>
            <w:proofErr w:type="spellEnd"/>
          </w:p>
        </w:tc>
        <w:tc>
          <w:tcPr>
            <w:tcW w:w="2310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nas</w:t>
            </w:r>
            <w:proofErr w:type="spellEnd"/>
          </w:p>
        </w:tc>
        <w:tc>
          <w:tcPr>
            <w:tcW w:w="230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vas</w:t>
            </w:r>
          </w:p>
        </w:tc>
        <w:tc>
          <w:tcPr>
            <w:tcW w:w="2358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njih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jih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C97457" w:rsidRPr="008358F9" w:rsidTr="00540ADF">
        <w:trPr>
          <w:trHeight w:val="292"/>
        </w:trPr>
        <w:tc>
          <w:tcPr>
            <w:tcW w:w="254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dajalnik</w:t>
            </w:r>
            <w:proofErr w:type="spellEnd"/>
          </w:p>
        </w:tc>
        <w:tc>
          <w:tcPr>
            <w:tcW w:w="2310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nam</w:t>
            </w:r>
            <w:proofErr w:type="spellEnd"/>
          </w:p>
        </w:tc>
        <w:tc>
          <w:tcPr>
            <w:tcW w:w="230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</w:t>
            </w:r>
            <w:proofErr w:type="spellEnd"/>
          </w:p>
        </w:tc>
        <w:tc>
          <w:tcPr>
            <w:tcW w:w="2358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njim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jim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C97457" w:rsidRPr="008358F9" w:rsidTr="00540ADF">
        <w:trPr>
          <w:trHeight w:val="297"/>
        </w:trPr>
        <w:tc>
          <w:tcPr>
            <w:tcW w:w="2545" w:type="dxa"/>
          </w:tcPr>
          <w:p w:rsidR="00C97457" w:rsidRPr="008358F9" w:rsidRDefault="00C97457" w:rsidP="00C97457">
            <w:pPr>
              <w:spacing w:before="7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tožilnik</w:t>
            </w:r>
            <w:proofErr w:type="spellEnd"/>
          </w:p>
        </w:tc>
        <w:tc>
          <w:tcPr>
            <w:tcW w:w="2310" w:type="dxa"/>
          </w:tcPr>
          <w:p w:rsidR="00C97457" w:rsidRPr="008358F9" w:rsidRDefault="00C97457" w:rsidP="00C97457">
            <w:pPr>
              <w:spacing w:before="7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nas</w:t>
            </w:r>
            <w:proofErr w:type="spellEnd"/>
          </w:p>
        </w:tc>
        <w:tc>
          <w:tcPr>
            <w:tcW w:w="2305" w:type="dxa"/>
          </w:tcPr>
          <w:p w:rsidR="00C97457" w:rsidRPr="008358F9" w:rsidRDefault="00C97457" w:rsidP="00C97457">
            <w:pPr>
              <w:spacing w:before="7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vas</w:t>
            </w:r>
          </w:p>
        </w:tc>
        <w:tc>
          <w:tcPr>
            <w:tcW w:w="2358" w:type="dxa"/>
          </w:tcPr>
          <w:p w:rsidR="00C97457" w:rsidRPr="008358F9" w:rsidRDefault="00C97457" w:rsidP="00C97457">
            <w:pPr>
              <w:spacing w:before="7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njih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jih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C97457" w:rsidRPr="008358F9" w:rsidTr="00540ADF">
        <w:trPr>
          <w:trHeight w:val="292"/>
        </w:trPr>
        <w:tc>
          <w:tcPr>
            <w:tcW w:w="254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mestnik</w:t>
            </w:r>
            <w:proofErr w:type="spellEnd"/>
          </w:p>
        </w:tc>
        <w:tc>
          <w:tcPr>
            <w:tcW w:w="2310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nas</w:t>
            </w:r>
            <w:proofErr w:type="spellEnd"/>
          </w:p>
        </w:tc>
        <w:tc>
          <w:tcPr>
            <w:tcW w:w="230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vas</w:t>
            </w:r>
          </w:p>
        </w:tc>
        <w:tc>
          <w:tcPr>
            <w:tcW w:w="2358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njih</w:t>
            </w:r>
            <w:proofErr w:type="spellEnd"/>
          </w:p>
        </w:tc>
      </w:tr>
      <w:tr w:rsidR="00C97457" w:rsidRPr="008358F9" w:rsidTr="00540ADF">
        <w:trPr>
          <w:trHeight w:val="292"/>
        </w:trPr>
        <w:tc>
          <w:tcPr>
            <w:tcW w:w="254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orodnik</w:t>
            </w:r>
            <w:proofErr w:type="spellEnd"/>
          </w:p>
        </w:tc>
        <w:tc>
          <w:tcPr>
            <w:tcW w:w="2310" w:type="dxa"/>
          </w:tcPr>
          <w:p w:rsidR="00C97457" w:rsidRPr="008358F9" w:rsidRDefault="00C97457" w:rsidP="00C97457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vami</w:t>
            </w:r>
            <w:proofErr w:type="spellEnd"/>
          </w:p>
        </w:tc>
        <w:tc>
          <w:tcPr>
            <w:tcW w:w="2305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vami</w:t>
            </w:r>
            <w:proofErr w:type="spellEnd"/>
          </w:p>
        </w:tc>
        <w:tc>
          <w:tcPr>
            <w:tcW w:w="2358" w:type="dxa"/>
          </w:tcPr>
          <w:p w:rsidR="00C97457" w:rsidRPr="008358F9" w:rsidRDefault="00C97457" w:rsidP="00C97457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njimi</w:t>
            </w:r>
            <w:proofErr w:type="spellEnd"/>
          </w:p>
        </w:tc>
      </w:tr>
    </w:tbl>
    <w:p w:rsidR="00C97457" w:rsidRPr="008358F9" w:rsidRDefault="00C97457" w:rsidP="00C97457">
      <w:pPr>
        <w:widowControl w:val="0"/>
        <w:autoSpaceDE w:val="0"/>
        <w:autoSpaceDN w:val="0"/>
        <w:spacing w:before="8" w:after="0" w:line="240" w:lineRule="auto"/>
        <w:rPr>
          <w:rFonts w:ascii="Carlito" w:eastAsia="Carlito" w:hAnsi="Carlito" w:cs="Carlito"/>
          <w:sz w:val="28"/>
          <w:szCs w:val="28"/>
        </w:rPr>
      </w:pPr>
    </w:p>
    <w:p w:rsidR="002214DB" w:rsidRDefault="00E67CE6" w:rsidP="002214DB">
      <w:pPr>
        <w:spacing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Iz povedi izpiši osebne zaimke, določi jim osebo, število in sklon.</w:t>
      </w:r>
    </w:p>
    <w:p w:rsidR="00E67CE6" w:rsidRDefault="00E67CE6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  <w:r w:rsidRPr="00FB19D3">
        <w:rPr>
          <w:rStyle w:val="gapspan"/>
          <w:rFonts w:ascii="Tahoma" w:hAnsi="Tahoma" w:cs="Tahoma"/>
          <w:sz w:val="28"/>
          <w:szCs w:val="28"/>
        </w:rPr>
        <w:t>Na sprehodu z nama je bila tudi vajina sestra.</w:t>
      </w:r>
      <w:r w:rsidRPr="00FB19D3">
        <w:rPr>
          <w:rFonts w:ascii="Tahoma" w:hAnsi="Tahoma" w:cs="Tahoma"/>
          <w:sz w:val="28"/>
          <w:szCs w:val="28"/>
        </w:rPr>
        <w:br/>
      </w:r>
      <w:r w:rsidRPr="00FB19D3">
        <w:rPr>
          <w:rStyle w:val="gapspan"/>
          <w:rFonts w:ascii="Tahoma" w:hAnsi="Tahoma" w:cs="Tahoma"/>
          <w:sz w:val="28"/>
          <w:szCs w:val="28"/>
        </w:rPr>
        <w:t>Govoril mi je o vas in vaših znancih.</w:t>
      </w:r>
      <w:r w:rsidRPr="00FB19D3">
        <w:rPr>
          <w:rFonts w:ascii="Tahoma" w:hAnsi="Tahoma" w:cs="Tahoma"/>
          <w:sz w:val="28"/>
          <w:szCs w:val="28"/>
        </w:rPr>
        <w:br/>
      </w:r>
      <w:r w:rsidRPr="00FB19D3">
        <w:rPr>
          <w:rStyle w:val="gapspan"/>
          <w:rFonts w:ascii="Tahoma" w:hAnsi="Tahoma" w:cs="Tahoma"/>
          <w:sz w:val="28"/>
          <w:szCs w:val="28"/>
        </w:rPr>
        <w:t>Pojdi ti , če že jaz ne morem.</w:t>
      </w:r>
      <w:r w:rsidRPr="00FB19D3">
        <w:rPr>
          <w:rFonts w:ascii="Tahoma" w:hAnsi="Tahoma" w:cs="Tahoma"/>
          <w:sz w:val="28"/>
          <w:szCs w:val="28"/>
        </w:rPr>
        <w:br/>
      </w:r>
      <w:r w:rsidRPr="00FB19D3">
        <w:rPr>
          <w:rStyle w:val="gapspan"/>
          <w:rFonts w:ascii="Tahoma" w:hAnsi="Tahoma" w:cs="Tahoma"/>
          <w:sz w:val="28"/>
          <w:szCs w:val="28"/>
        </w:rPr>
        <w:t>Ta veriga je naša, saj sem jo jaz kupila lani v Metalki.</w:t>
      </w:r>
      <w:r w:rsidRPr="00FB19D3">
        <w:rPr>
          <w:rFonts w:ascii="Tahoma" w:hAnsi="Tahoma" w:cs="Tahoma"/>
          <w:sz w:val="28"/>
          <w:szCs w:val="28"/>
        </w:rPr>
        <w:br/>
      </w:r>
      <w:r w:rsidRPr="00E67CE6">
        <w:rPr>
          <w:rFonts w:ascii="Tahoma" w:eastAsia="SloTimesRoman" w:hAnsi="Tahoma" w:cs="Tahoma"/>
          <w:sz w:val="28"/>
          <w:szCs w:val="28"/>
          <w:lang w:eastAsia="sl-SI"/>
        </w:rPr>
        <w:t>Prosil sem ga za pomoč</w:t>
      </w:r>
      <w:r>
        <w:rPr>
          <w:rFonts w:ascii="Tahoma" w:eastAsia="SloTimesRoman" w:hAnsi="Tahoma" w:cs="Tahoma"/>
          <w:sz w:val="28"/>
          <w:szCs w:val="28"/>
          <w:lang w:eastAsia="sl-SI"/>
        </w:rPr>
        <w:t>.</w:t>
      </w:r>
    </w:p>
    <w:p w:rsidR="00E67CE6" w:rsidRDefault="00E67CE6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  <w:r w:rsidRPr="00FB19D3">
        <w:rPr>
          <w:rStyle w:val="gapspan"/>
          <w:rFonts w:ascii="Tahoma" w:hAnsi="Tahoma" w:cs="Tahoma"/>
          <w:sz w:val="28"/>
          <w:szCs w:val="28"/>
        </w:rPr>
        <w:t>Pogovarjali smo se z njim in njegovim prijateljem.</w:t>
      </w:r>
      <w:r w:rsidRPr="00E67CE6">
        <w:rPr>
          <w:rFonts w:ascii="Tahoma" w:eastAsia="SloTimesRoman" w:hAnsi="Tahoma" w:cs="Tahoma"/>
          <w:sz w:val="28"/>
          <w:szCs w:val="28"/>
          <w:lang w:eastAsia="sl-SI"/>
        </w:rPr>
        <w:t xml:space="preserve"> </w:t>
      </w:r>
    </w:p>
    <w:p w:rsidR="00E67CE6" w:rsidRDefault="00E67CE6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  <w:r w:rsidRPr="00E67CE6">
        <w:rPr>
          <w:rFonts w:ascii="Tahoma" w:eastAsia="SloTimesRoman" w:hAnsi="Tahoma" w:cs="Tahoma"/>
          <w:sz w:val="28"/>
          <w:szCs w:val="28"/>
          <w:lang w:eastAsia="sl-SI"/>
        </w:rPr>
        <w:t>O naju se želim pogovoriti s teboj.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OSEBNI ZAIMEK</w:t>
            </w: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OSEBA</w:t>
            </w: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ŠTEVILO</w:t>
            </w: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SKLON</w:t>
            </w: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  <w:tr w:rsidR="00B1062E" w:rsidTr="00B1062E"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6" w:type="dxa"/>
          </w:tcPr>
          <w:p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</w:tr>
    </w:tbl>
    <w:p w:rsidR="00B1062E" w:rsidRPr="00E67CE6" w:rsidRDefault="00B1062E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</w:p>
    <w:p w:rsidR="00E67CE6" w:rsidRDefault="00E67CE6" w:rsidP="00E67CE6">
      <w:pPr>
        <w:autoSpaceDE w:val="0"/>
        <w:autoSpaceDN w:val="0"/>
        <w:adjustRightInd w:val="0"/>
        <w:spacing w:after="0" w:line="360" w:lineRule="auto"/>
        <w:rPr>
          <w:rStyle w:val="gapspan"/>
          <w:rFonts w:ascii="Tahoma" w:hAnsi="Tahoma" w:cs="Tahoma"/>
          <w:sz w:val="28"/>
          <w:szCs w:val="28"/>
        </w:rPr>
      </w:pPr>
    </w:p>
    <w:p w:rsidR="00E67CE6" w:rsidRPr="00E67CE6" w:rsidRDefault="00E67CE6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</w:p>
    <w:p w:rsidR="002214DB" w:rsidRPr="002214DB" w:rsidRDefault="002214DB">
      <w:pPr>
        <w:rPr>
          <w:rFonts w:cstheme="minorHAnsi"/>
          <w:b/>
          <w:sz w:val="32"/>
          <w:szCs w:val="32"/>
        </w:rPr>
      </w:pPr>
    </w:p>
    <w:sectPr w:rsidR="002214DB" w:rsidRPr="002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Times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A9"/>
    <w:rsid w:val="002214DB"/>
    <w:rsid w:val="008A1F50"/>
    <w:rsid w:val="00AA502E"/>
    <w:rsid w:val="00B1062E"/>
    <w:rsid w:val="00C97457"/>
    <w:rsid w:val="00E06DA9"/>
    <w:rsid w:val="00E518FB"/>
    <w:rsid w:val="00E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3E18E-0380-4005-8743-30252063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6DA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4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apspan">
    <w:name w:val="gapspan"/>
    <w:basedOn w:val="Privzetapisavaodstavka"/>
    <w:rsid w:val="00E67CE6"/>
  </w:style>
  <w:style w:type="paragraph" w:styleId="Navadensplet">
    <w:name w:val="Normal (Web)"/>
    <w:basedOn w:val="Navaden"/>
    <w:uiPriority w:val="99"/>
    <w:semiHidden/>
    <w:unhideWhenUsed/>
    <w:rsid w:val="00E6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1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97CA42-5744-4261-B1DF-5ADC2540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8</cp:revision>
  <dcterms:created xsi:type="dcterms:W3CDTF">2021-02-16T07:55:00Z</dcterms:created>
  <dcterms:modified xsi:type="dcterms:W3CDTF">2021-02-16T10:46:00Z</dcterms:modified>
</cp:coreProperties>
</file>