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1F5" w:rsidRDefault="004751F5" w:rsidP="004751F5">
      <w:pPr>
        <w:spacing w:after="121"/>
        <w:rPr>
          <w:rFonts w:ascii="Calibri" w:eastAsia="Calibri" w:hAnsi="Calibri" w:cs="Calibri"/>
          <w:b/>
          <w:color w:val="000000"/>
          <w:sz w:val="32"/>
          <w:lang w:eastAsia="sl-SI"/>
        </w:rPr>
      </w:pPr>
      <w:r>
        <w:rPr>
          <w:rFonts w:ascii="Calibri" w:eastAsia="Calibri" w:hAnsi="Calibri" w:cs="Calibri"/>
          <w:b/>
          <w:color w:val="000000"/>
          <w:sz w:val="32"/>
          <w:lang w:eastAsia="sl-SI"/>
        </w:rPr>
        <w:t>SOCIOLOGIJA delovno gradivo in delovni list</w:t>
      </w:r>
    </w:p>
    <w:p w:rsidR="007266ED" w:rsidRDefault="004751F5" w:rsidP="007266ED">
      <w:pPr>
        <w:spacing w:after="121"/>
        <w:rPr>
          <w:rFonts w:ascii="Calibri" w:eastAsia="Calibri" w:hAnsi="Calibri" w:cs="Calibri"/>
          <w:b/>
          <w:color w:val="000000"/>
          <w:sz w:val="24"/>
          <w:lang w:eastAsia="sl-SI"/>
        </w:rPr>
      </w:pPr>
      <w:r>
        <w:rPr>
          <w:rFonts w:ascii="Calibri" w:eastAsia="Calibri" w:hAnsi="Calibri" w:cs="Calibri"/>
          <w:b/>
          <w:color w:val="000000"/>
          <w:sz w:val="24"/>
          <w:lang w:eastAsia="sl-SI"/>
        </w:rPr>
        <w:t>Preberi gradivo in odgovori na vprašanja</w:t>
      </w:r>
    </w:p>
    <w:p w:rsidR="0016588A" w:rsidRPr="007266ED" w:rsidRDefault="0016588A" w:rsidP="007266ED">
      <w:pPr>
        <w:spacing w:after="121"/>
        <w:rPr>
          <w:rFonts w:ascii="Calibri" w:eastAsia="Calibri" w:hAnsi="Calibri" w:cs="Calibri"/>
          <w:b/>
          <w:color w:val="000000"/>
          <w:sz w:val="24"/>
          <w:lang w:eastAsia="sl-SI"/>
        </w:rPr>
      </w:pPr>
      <w:r w:rsidRPr="007266ED">
        <w:rPr>
          <w:sz w:val="28"/>
          <w:szCs w:val="28"/>
        </w:rPr>
        <w:t xml:space="preserve"> </w:t>
      </w:r>
      <w:r w:rsidR="00BF4D4C" w:rsidRPr="007266ED">
        <w:rPr>
          <w:b/>
          <w:color w:val="C00000"/>
          <w:sz w:val="28"/>
          <w:szCs w:val="28"/>
        </w:rPr>
        <w:t>DEMOGRAFS</w:t>
      </w:r>
      <w:r w:rsidR="004751F5" w:rsidRPr="007266ED">
        <w:rPr>
          <w:b/>
          <w:color w:val="C00000"/>
          <w:sz w:val="28"/>
          <w:szCs w:val="28"/>
        </w:rPr>
        <w:t>KE SPREMEMBE, RODNOST</w:t>
      </w:r>
    </w:p>
    <w:p w:rsidR="0016588A" w:rsidRDefault="0016588A" w:rsidP="0016588A">
      <w:pPr>
        <w:rPr>
          <w:sz w:val="24"/>
          <w:szCs w:val="24"/>
        </w:rPr>
      </w:pPr>
      <w:r w:rsidRPr="0093212A">
        <w:rPr>
          <w:sz w:val="24"/>
          <w:szCs w:val="24"/>
        </w:rPr>
        <w:t>V tem vsebinskem sklopu boste spoznali:</w:t>
      </w:r>
    </w:p>
    <w:p w:rsidR="0016588A" w:rsidRDefault="0016588A" w:rsidP="0016588A">
      <w:pPr>
        <w:pStyle w:val="Odstavekseznama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da se je število prebivalcev na svetu izredno povečalo, od leta 1830 do danes za več kot 6 milijard, </w:t>
      </w:r>
      <w:r w:rsidR="00F953B8">
        <w:rPr>
          <w:sz w:val="24"/>
          <w:szCs w:val="24"/>
        </w:rPr>
        <w:t xml:space="preserve">danes nas je na svetu 7,7 mrd, </w:t>
      </w:r>
      <w:r>
        <w:rPr>
          <w:sz w:val="24"/>
          <w:szCs w:val="24"/>
        </w:rPr>
        <w:t>predvidevajo pa, da bo čez trideset let živelo</w:t>
      </w:r>
      <w:r w:rsidR="00F953B8">
        <w:rPr>
          <w:sz w:val="24"/>
          <w:szCs w:val="24"/>
        </w:rPr>
        <w:t xml:space="preserve"> na planetu devet ali celo 10</w:t>
      </w:r>
      <w:r>
        <w:rPr>
          <w:sz w:val="24"/>
          <w:szCs w:val="24"/>
        </w:rPr>
        <w:t xml:space="preserve"> milijard ljudi,</w:t>
      </w:r>
    </w:p>
    <w:p w:rsidR="0016588A" w:rsidRDefault="0016588A" w:rsidP="0016588A">
      <w:pPr>
        <w:pStyle w:val="Odstavekseznama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da se predvsem v razvitih državah podaljšuje življenjska doba in upada število rojstev,</w:t>
      </w:r>
    </w:p>
    <w:p w:rsidR="0016588A" w:rsidRDefault="0016588A" w:rsidP="0016588A">
      <w:pPr>
        <w:pStyle w:val="Odstavekseznama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da so pomemben dejavnik demografskih sprememb tudi migracije.</w:t>
      </w:r>
    </w:p>
    <w:p w:rsidR="0016588A" w:rsidRDefault="0016588A" w:rsidP="0016588A">
      <w:pPr>
        <w:rPr>
          <w:sz w:val="24"/>
          <w:szCs w:val="24"/>
        </w:rPr>
      </w:pPr>
      <w:r>
        <w:rPr>
          <w:sz w:val="24"/>
          <w:szCs w:val="24"/>
        </w:rPr>
        <w:t>Dijaki spoznajo da:</w:t>
      </w:r>
    </w:p>
    <w:p w:rsidR="0016588A" w:rsidRDefault="0016588A" w:rsidP="0016588A">
      <w:pPr>
        <w:pStyle w:val="Odstavekseznama"/>
        <w:numPr>
          <w:ilvl w:val="0"/>
          <w:numId w:val="22"/>
        </w:numPr>
        <w:rPr>
          <w:sz w:val="24"/>
          <w:szCs w:val="24"/>
        </w:rPr>
      </w:pPr>
      <w:r w:rsidRPr="00B031BB">
        <w:rPr>
          <w:sz w:val="24"/>
          <w:szCs w:val="24"/>
        </w:rPr>
        <w:t xml:space="preserve">demografske spremembe kot so staranje prebivalstva, nizka rodnost in migracije že vplivajo na ponudbo delovne sile, </w:t>
      </w:r>
    </w:p>
    <w:p w:rsidR="0016588A" w:rsidRPr="00B031BB" w:rsidRDefault="0016588A" w:rsidP="0016588A">
      <w:pPr>
        <w:pStyle w:val="Odstavekseznama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premalo delovno aktivnega prebivalstva</w:t>
      </w:r>
      <w:r w:rsidRPr="00B031BB">
        <w:rPr>
          <w:sz w:val="24"/>
          <w:szCs w:val="24"/>
        </w:rPr>
        <w:t xml:space="preserve"> bo omejilo gospodarsko rast,</w:t>
      </w:r>
    </w:p>
    <w:p w:rsidR="0016588A" w:rsidRDefault="0016588A" w:rsidP="0016588A">
      <w:pPr>
        <w:pStyle w:val="Odstavekseznama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migracijska politika še vedno ne podpira dovolj privabljanja ljudi z deficitarnimi poklici,</w:t>
      </w:r>
    </w:p>
    <w:p w:rsidR="0016588A" w:rsidRDefault="0016588A" w:rsidP="0016588A">
      <w:pPr>
        <w:pStyle w:val="Odstavekseznama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upada število vpisanih v srednješolsko in terciarno izobraževanje,</w:t>
      </w:r>
    </w:p>
    <w:p w:rsidR="0016588A" w:rsidRDefault="0016588A" w:rsidP="0016588A">
      <w:pPr>
        <w:pStyle w:val="Odstavekseznama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se povečuje potreba po krepitvi kapacitet vseživljenjskega izobraževanja,</w:t>
      </w:r>
    </w:p>
    <w:p w:rsidR="0016588A" w:rsidRDefault="0016588A" w:rsidP="0016588A">
      <w:pPr>
        <w:pStyle w:val="Odstavekseznama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se povečujejo izdatki, povezani s staranjem itd.</w:t>
      </w:r>
    </w:p>
    <w:p w:rsidR="0016588A" w:rsidRPr="00D52997" w:rsidRDefault="0016588A" w:rsidP="0016588A">
      <w:pPr>
        <w:rPr>
          <w:b/>
          <w:sz w:val="32"/>
          <w:szCs w:val="32"/>
        </w:rPr>
      </w:pPr>
      <w:r w:rsidRPr="00D52997">
        <w:rPr>
          <w:b/>
          <w:sz w:val="32"/>
          <w:szCs w:val="32"/>
        </w:rPr>
        <w:t>Staranje prebivalstva</w:t>
      </w:r>
    </w:p>
    <w:p w:rsidR="0016588A" w:rsidRPr="000E1B5E" w:rsidRDefault="0016588A" w:rsidP="0016588A">
      <w:pPr>
        <w:rPr>
          <w:sz w:val="24"/>
          <w:szCs w:val="24"/>
        </w:rPr>
      </w:pPr>
      <w:r w:rsidRPr="000E1B5E">
        <w:rPr>
          <w:sz w:val="24"/>
          <w:szCs w:val="24"/>
        </w:rPr>
        <w:t xml:space="preserve">V razvitih državah je vse več starih ljudi. </w:t>
      </w:r>
    </w:p>
    <w:p w:rsidR="0016588A" w:rsidRPr="000E1B5E" w:rsidRDefault="0016588A" w:rsidP="0016588A">
      <w:pPr>
        <w:shd w:val="clear" w:color="auto" w:fill="FFFFFF"/>
        <w:spacing w:before="150" w:after="0" w:line="240" w:lineRule="auto"/>
        <w:outlineLvl w:val="2"/>
        <w:rPr>
          <w:rFonts w:eastAsia="Times New Roman" w:cs="Times"/>
          <w:b/>
          <w:bCs/>
          <w:color w:val="44546A" w:themeColor="text2"/>
          <w:sz w:val="24"/>
          <w:szCs w:val="24"/>
          <w:lang w:eastAsia="sl-SI"/>
        </w:rPr>
      </w:pPr>
      <w:r w:rsidRPr="000E1B5E">
        <w:rPr>
          <w:rFonts w:eastAsia="Times New Roman" w:cs="Times"/>
          <w:b/>
          <w:bCs/>
          <w:color w:val="44546A" w:themeColor="text2"/>
          <w:sz w:val="24"/>
          <w:szCs w:val="24"/>
          <w:lang w:eastAsia="sl-SI"/>
        </w:rPr>
        <w:t xml:space="preserve">Starost nekoč in </w:t>
      </w:r>
      <w:r w:rsidR="00F953B8">
        <w:rPr>
          <w:rFonts w:eastAsia="Times New Roman" w:cs="Times"/>
          <w:b/>
          <w:bCs/>
          <w:color w:val="44546A" w:themeColor="text2"/>
          <w:sz w:val="24"/>
          <w:szCs w:val="24"/>
          <w:lang w:eastAsia="sl-SI"/>
        </w:rPr>
        <w:t>danes, nekaj misli filozofov in pisateljev</w:t>
      </w:r>
      <w:r w:rsidRPr="000E1B5E">
        <w:rPr>
          <w:rFonts w:eastAsia="Times New Roman" w:cs="Times"/>
          <w:b/>
          <w:bCs/>
          <w:color w:val="44546A" w:themeColor="text2"/>
          <w:sz w:val="24"/>
          <w:szCs w:val="24"/>
          <w:lang w:eastAsia="sl-SI"/>
        </w:rPr>
        <w:t xml:space="preserve"> o starosti</w:t>
      </w:r>
    </w:p>
    <w:p w:rsidR="0016588A" w:rsidRPr="000E1B5E" w:rsidRDefault="0016588A" w:rsidP="0016588A">
      <w:pPr>
        <w:shd w:val="clear" w:color="auto" w:fill="FFFFFF"/>
        <w:spacing w:after="150" w:line="270" w:lineRule="atLeast"/>
        <w:rPr>
          <w:rFonts w:eastAsia="Times New Roman" w:cs="Arial"/>
          <w:color w:val="000000"/>
          <w:sz w:val="24"/>
          <w:szCs w:val="24"/>
          <w:lang w:eastAsia="sl-SI"/>
        </w:rPr>
      </w:pP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 xml:space="preserve">Skorajda vsi ljudje bi radi dočakali starost, nihče pa si ne želi biti star. </w:t>
      </w:r>
    </w:p>
    <w:p w:rsidR="0016588A" w:rsidRPr="000E1B5E" w:rsidRDefault="0016588A" w:rsidP="0016588A">
      <w:pPr>
        <w:shd w:val="clear" w:color="auto" w:fill="FFFFFF"/>
        <w:spacing w:after="150" w:line="270" w:lineRule="atLeast"/>
        <w:rPr>
          <w:rFonts w:eastAsia="Times New Roman" w:cs="Arial"/>
          <w:color w:val="000000"/>
          <w:sz w:val="24"/>
          <w:szCs w:val="24"/>
          <w:lang w:eastAsia="sl-SI"/>
        </w:rPr>
      </w:pP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 xml:space="preserve"> »Starost ogabna, brez moči, nedružabna, sovražna starost, v kateri se združi vse hudo,</w:t>
      </w:r>
      <w:r w:rsidR="00F953B8">
        <w:rPr>
          <w:rFonts w:eastAsia="Times New Roman" w:cs="Arial"/>
          <w:color w:val="000000"/>
          <w:sz w:val="24"/>
          <w:szCs w:val="24"/>
          <w:lang w:eastAsia="sl-SI"/>
        </w:rPr>
        <w:t xml:space="preserve"> najhujše bolečine.« (</w:t>
      </w:r>
      <w:proofErr w:type="spellStart"/>
      <w:r w:rsidR="00F953B8">
        <w:rPr>
          <w:rFonts w:eastAsia="Times New Roman" w:cs="Arial"/>
          <w:color w:val="000000"/>
          <w:sz w:val="24"/>
          <w:szCs w:val="24"/>
          <w:lang w:eastAsia="sl-SI"/>
        </w:rPr>
        <w:t>Sofokles</w:t>
      </w:r>
      <w:proofErr w:type="spellEnd"/>
      <w:r w:rsidR="00F953B8">
        <w:rPr>
          <w:rFonts w:eastAsia="Times New Roman" w:cs="Arial"/>
          <w:color w:val="000000"/>
          <w:sz w:val="24"/>
          <w:szCs w:val="24"/>
          <w:lang w:eastAsia="sl-SI"/>
        </w:rPr>
        <w:t>). Kaj misliš o tem?</w:t>
      </w:r>
    </w:p>
    <w:p w:rsidR="0016588A" w:rsidRPr="000E1B5E" w:rsidRDefault="0016588A" w:rsidP="0016588A">
      <w:pPr>
        <w:shd w:val="clear" w:color="auto" w:fill="FFFFFF"/>
        <w:spacing w:after="150" w:line="270" w:lineRule="atLeast"/>
        <w:rPr>
          <w:rFonts w:eastAsia="Times New Roman" w:cs="Arial"/>
          <w:color w:val="000000"/>
          <w:sz w:val="24"/>
          <w:szCs w:val="24"/>
          <w:lang w:eastAsia="sl-SI"/>
        </w:rPr>
      </w:pP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>Problemi staranja so lahko:</w:t>
      </w:r>
    </w:p>
    <w:p w:rsidR="0016588A" w:rsidRPr="000E1B5E" w:rsidRDefault="0016588A" w:rsidP="0016588A">
      <w:pPr>
        <w:pStyle w:val="Odstavekseznama"/>
        <w:numPr>
          <w:ilvl w:val="0"/>
          <w:numId w:val="23"/>
        </w:numPr>
        <w:shd w:val="clear" w:color="auto" w:fill="FFFFFF"/>
        <w:spacing w:after="150" w:line="270" w:lineRule="atLeast"/>
        <w:rPr>
          <w:rFonts w:eastAsia="Times New Roman" w:cs="Arial"/>
          <w:color w:val="000000"/>
          <w:sz w:val="24"/>
          <w:szCs w:val="24"/>
          <w:lang w:eastAsia="sl-SI"/>
        </w:rPr>
      </w:pP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>bolezni možganov pri starostnikih, npr. različne vrste demence,</w:t>
      </w:r>
    </w:p>
    <w:p w:rsidR="0016588A" w:rsidRPr="000E1B5E" w:rsidRDefault="0016588A" w:rsidP="0016588A">
      <w:pPr>
        <w:pStyle w:val="Odstavekseznama"/>
        <w:numPr>
          <w:ilvl w:val="0"/>
          <w:numId w:val="23"/>
        </w:numPr>
        <w:shd w:val="clear" w:color="auto" w:fill="FFFFFF"/>
        <w:spacing w:after="150" w:line="270" w:lineRule="atLeast"/>
        <w:rPr>
          <w:rFonts w:eastAsia="Times New Roman" w:cs="Arial"/>
          <w:color w:val="000000"/>
          <w:sz w:val="24"/>
          <w:szCs w:val="24"/>
          <w:lang w:eastAsia="sl-SI"/>
        </w:rPr>
      </w:pP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>pešanje telesnih funkcij in pogostejše kronične bolezni.</w:t>
      </w:r>
    </w:p>
    <w:p w:rsidR="004751F5" w:rsidRPr="000E1B5E" w:rsidRDefault="0016588A" w:rsidP="0016588A">
      <w:pPr>
        <w:shd w:val="clear" w:color="auto" w:fill="FFFFFF"/>
        <w:spacing w:after="150" w:line="270" w:lineRule="atLeast"/>
        <w:rPr>
          <w:rFonts w:eastAsia="Times New Roman" w:cs="Arial"/>
          <w:color w:val="000000"/>
          <w:sz w:val="24"/>
          <w:szCs w:val="24"/>
          <w:lang w:eastAsia="sl-SI"/>
        </w:rPr>
      </w:pP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>Če smo starost še par desetletij nazaj doživljali na bolj ali manj enak način, je v vseh razvitih sodobnih družbah, tudi v Sloveniji, pojavila diferenciacija načinov staranja in različni  življenjski slogi v starosti.</w:t>
      </w:r>
    </w:p>
    <w:p w:rsidR="0016588A" w:rsidRPr="000E1B5E" w:rsidRDefault="0016588A" w:rsidP="0016588A">
      <w:pPr>
        <w:shd w:val="clear" w:color="auto" w:fill="FFFFFF"/>
        <w:spacing w:before="150" w:after="0" w:line="240" w:lineRule="auto"/>
        <w:outlineLvl w:val="2"/>
        <w:rPr>
          <w:rFonts w:eastAsia="Times New Roman" w:cs="Times"/>
          <w:b/>
          <w:bCs/>
          <w:color w:val="44546A" w:themeColor="text2"/>
          <w:sz w:val="24"/>
          <w:szCs w:val="24"/>
          <w:lang w:eastAsia="sl-SI"/>
        </w:rPr>
      </w:pPr>
      <w:r w:rsidRPr="000E1B5E">
        <w:rPr>
          <w:rFonts w:eastAsia="Times New Roman" w:cs="Times"/>
          <w:b/>
          <w:bCs/>
          <w:color w:val="44546A" w:themeColor="text2"/>
          <w:sz w:val="24"/>
          <w:szCs w:val="24"/>
          <w:lang w:eastAsia="sl-SI"/>
        </w:rPr>
        <w:t>Aktivno staranje</w:t>
      </w:r>
    </w:p>
    <w:p w:rsidR="0016588A" w:rsidRPr="000E1B5E" w:rsidRDefault="0016588A" w:rsidP="0016588A">
      <w:pPr>
        <w:pStyle w:val="Odstavekseznama"/>
        <w:numPr>
          <w:ilvl w:val="0"/>
          <w:numId w:val="24"/>
        </w:numPr>
        <w:shd w:val="clear" w:color="auto" w:fill="FFFFFF"/>
        <w:spacing w:after="150" w:line="270" w:lineRule="atLeast"/>
        <w:rPr>
          <w:rFonts w:eastAsia="Times New Roman" w:cs="Arial"/>
          <w:color w:val="000000"/>
          <w:sz w:val="24"/>
          <w:szCs w:val="24"/>
          <w:lang w:eastAsia="sl-SI"/>
        </w:rPr>
      </w:pP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 xml:space="preserve">definicija starosti se spreminja, </w:t>
      </w:r>
      <w:r w:rsidR="00F953B8">
        <w:rPr>
          <w:rFonts w:eastAsia="Times New Roman" w:cs="Arial"/>
          <w:color w:val="000000"/>
          <w:sz w:val="24"/>
          <w:szCs w:val="24"/>
          <w:lang w:eastAsia="sl-SI"/>
        </w:rPr>
        <w:t xml:space="preserve">danes imamo 80 letnike z vozniškim dovoljenjem, </w:t>
      </w:r>
    </w:p>
    <w:p w:rsidR="0016588A" w:rsidRPr="000E1B5E" w:rsidRDefault="0016588A" w:rsidP="0016588A">
      <w:pPr>
        <w:pStyle w:val="Odstavekseznama"/>
        <w:numPr>
          <w:ilvl w:val="0"/>
          <w:numId w:val="24"/>
        </w:numPr>
        <w:shd w:val="clear" w:color="auto" w:fill="FFFFFF"/>
        <w:spacing w:after="150" w:line="270" w:lineRule="atLeast"/>
        <w:rPr>
          <w:rFonts w:eastAsia="Times New Roman" w:cs="Arial"/>
          <w:color w:val="000000"/>
          <w:sz w:val="24"/>
          <w:szCs w:val="24"/>
          <w:lang w:eastAsia="sl-SI"/>
        </w:rPr>
      </w:pP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>aktivno staranje  podaljšuje sposobnost neodvisnega in samostojnega življenja ljudi,</w:t>
      </w:r>
    </w:p>
    <w:p w:rsidR="0016588A" w:rsidRPr="000E1B5E" w:rsidRDefault="0016588A" w:rsidP="0016588A">
      <w:pPr>
        <w:pStyle w:val="Odstavekseznama"/>
        <w:numPr>
          <w:ilvl w:val="0"/>
          <w:numId w:val="24"/>
        </w:numPr>
        <w:shd w:val="clear" w:color="auto" w:fill="FFFFFF"/>
        <w:spacing w:after="150" w:line="270" w:lineRule="atLeast"/>
        <w:rPr>
          <w:rFonts w:eastAsia="Times New Roman" w:cs="Arial"/>
          <w:color w:val="000000"/>
          <w:sz w:val="24"/>
          <w:szCs w:val="24"/>
          <w:lang w:eastAsia="sl-SI"/>
        </w:rPr>
      </w:pP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>Svetovna zdravstvena organizacija (WHO, 2002: 12) definira aktivno staranje kot »proces optimiziranja priložnosti za zdravje, participacijo in varnosti, da bi izboljšali kakovost življenja starostnikov«,</w:t>
      </w:r>
    </w:p>
    <w:p w:rsidR="0016588A" w:rsidRPr="000E1B5E" w:rsidRDefault="0016588A" w:rsidP="0016588A">
      <w:pPr>
        <w:pStyle w:val="Odstavekseznama"/>
        <w:numPr>
          <w:ilvl w:val="0"/>
          <w:numId w:val="24"/>
        </w:numPr>
        <w:shd w:val="clear" w:color="auto" w:fill="FFFFFF"/>
        <w:spacing w:after="150" w:line="270" w:lineRule="atLeast"/>
        <w:rPr>
          <w:rFonts w:eastAsia="Times New Roman" w:cs="Arial"/>
          <w:color w:val="000000"/>
          <w:sz w:val="24"/>
          <w:szCs w:val="24"/>
          <w:lang w:eastAsia="sl-SI"/>
        </w:rPr>
      </w:pPr>
      <w:r w:rsidRPr="000E1B5E">
        <w:rPr>
          <w:rFonts w:eastAsia="Times New Roman" w:cs="Arial"/>
          <w:color w:val="000000"/>
          <w:sz w:val="24"/>
          <w:szCs w:val="24"/>
          <w:lang w:eastAsia="sl-SI"/>
        </w:rPr>
        <w:lastRenderedPageBreak/>
        <w:t>aktivno staranje podaljšuje zmožnost starajočih se ljudi za ustvarjalno delo in življenje tudi v starosti,</w:t>
      </w:r>
    </w:p>
    <w:p w:rsidR="0016588A" w:rsidRPr="000E1B5E" w:rsidRDefault="0016588A" w:rsidP="0016588A">
      <w:pPr>
        <w:pStyle w:val="Odstavekseznama"/>
        <w:numPr>
          <w:ilvl w:val="0"/>
          <w:numId w:val="24"/>
        </w:numPr>
        <w:shd w:val="clear" w:color="auto" w:fill="FFFFFF"/>
        <w:spacing w:after="150" w:line="270" w:lineRule="atLeast"/>
        <w:rPr>
          <w:rFonts w:eastAsia="Times New Roman" w:cs="Arial"/>
          <w:color w:val="000000"/>
          <w:sz w:val="24"/>
          <w:szCs w:val="24"/>
          <w:lang w:eastAsia="sl-SI"/>
        </w:rPr>
      </w:pP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 xml:space="preserve">aktivno staranje lahko v najširšem smislu razumemo kot neprekinjeno udejstvovanje na socialnem, ekonomskem, kulturnem in civilnem področju, </w:t>
      </w:r>
    </w:p>
    <w:p w:rsidR="0016588A" w:rsidRPr="000E1B5E" w:rsidRDefault="0016588A" w:rsidP="0016588A">
      <w:pPr>
        <w:pStyle w:val="Odstavekseznama"/>
        <w:numPr>
          <w:ilvl w:val="0"/>
          <w:numId w:val="24"/>
        </w:numPr>
        <w:shd w:val="clear" w:color="auto" w:fill="FFFFFF"/>
        <w:spacing w:after="150" w:line="270" w:lineRule="atLeast"/>
        <w:rPr>
          <w:rFonts w:eastAsia="Times New Roman" w:cs="Arial"/>
          <w:color w:val="000000"/>
          <w:sz w:val="24"/>
          <w:szCs w:val="24"/>
          <w:lang w:eastAsia="sl-SI"/>
        </w:rPr>
      </w:pP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>fizična aktivnost starostnikov in možganski fitnes omogočata telesno in umsko zdravje starostnika  in s tem tudi podaljševanje zaposlenosti.</w:t>
      </w:r>
    </w:p>
    <w:p w:rsidR="0016588A" w:rsidRPr="000E1B5E" w:rsidRDefault="0016588A" w:rsidP="0016588A">
      <w:pPr>
        <w:shd w:val="clear" w:color="auto" w:fill="FFFFFF"/>
        <w:spacing w:after="150" w:line="270" w:lineRule="atLeast"/>
        <w:rPr>
          <w:rFonts w:eastAsia="Times New Roman" w:cs="Arial"/>
          <w:color w:val="000000"/>
          <w:sz w:val="24"/>
          <w:szCs w:val="24"/>
          <w:lang w:eastAsia="sl-SI"/>
        </w:rPr>
      </w:pP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>Zaradi podaljševanja življenjske dobe in nižanja stopenj rodnosti se ravnovesje med delovno aktivnim in neaktivnim prebivalstvom močno obrača v prid upokojencev. To pa pomeni tudi velike finančne izdatke za pokojninske, zdravstvene in skrbstvene sisteme.</w:t>
      </w:r>
    </w:p>
    <w:p w:rsidR="0016588A" w:rsidRPr="000E1B5E" w:rsidRDefault="0016588A" w:rsidP="0016588A">
      <w:pPr>
        <w:shd w:val="clear" w:color="auto" w:fill="FFFFFF"/>
        <w:spacing w:after="150" w:line="270" w:lineRule="atLeast"/>
        <w:rPr>
          <w:rFonts w:eastAsia="Times New Roman" w:cs="Arial"/>
          <w:color w:val="000000"/>
          <w:sz w:val="24"/>
          <w:szCs w:val="24"/>
          <w:lang w:eastAsia="sl-SI"/>
        </w:rPr>
      </w:pP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 xml:space="preserve">Evropska komisija je zato leta 2005 pripravila t. i. zeleno knjigo z naslovom Odziv na demografske spremembe ali nova solidarnost med generacijami. </w:t>
      </w:r>
    </w:p>
    <w:p w:rsidR="0016588A" w:rsidRPr="000E1B5E" w:rsidRDefault="0016588A" w:rsidP="0016588A">
      <w:pPr>
        <w:shd w:val="clear" w:color="auto" w:fill="FFFFFF"/>
        <w:spacing w:after="150" w:line="270" w:lineRule="atLeast"/>
        <w:rPr>
          <w:rFonts w:eastAsia="Times New Roman" w:cs="Arial"/>
          <w:color w:val="000000"/>
          <w:sz w:val="24"/>
          <w:szCs w:val="24"/>
          <w:lang w:eastAsia="sl-SI"/>
        </w:rPr>
      </w:pP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>Vlade posameznih držav zaradi  demografskih sprememb načrtujejo in izvajajo politike aktivnega in kakovostnega staranja. S tem želijo doseči, da bi starejši dalj časa ostali delovno aktivni. S tem bi ostali aktivno vključeni tudi v vsa druga področja življenja.</w:t>
      </w:r>
    </w:p>
    <w:p w:rsidR="0016588A" w:rsidRPr="000E1B5E" w:rsidRDefault="0016588A" w:rsidP="0016588A">
      <w:pPr>
        <w:shd w:val="clear" w:color="auto" w:fill="FFFFFF"/>
        <w:spacing w:after="150" w:line="270" w:lineRule="atLeast"/>
        <w:rPr>
          <w:rFonts w:eastAsia="Times New Roman" w:cs="Arial"/>
          <w:color w:val="000000"/>
          <w:sz w:val="24"/>
          <w:szCs w:val="24"/>
          <w:lang w:eastAsia="sl-SI"/>
        </w:rPr>
      </w:pP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 xml:space="preserve">Država in družba na različne načine spodbujata odgovornost posameznikov za aktivno staranje in kakovost življenja v starosti. </w:t>
      </w:r>
    </w:p>
    <w:p w:rsidR="0016588A" w:rsidRDefault="0016588A" w:rsidP="0016588A">
      <w:pPr>
        <w:shd w:val="clear" w:color="auto" w:fill="FFFFFF"/>
        <w:spacing w:before="150" w:after="0" w:line="240" w:lineRule="auto"/>
        <w:outlineLvl w:val="2"/>
        <w:rPr>
          <w:rFonts w:eastAsia="Times New Roman" w:cs="Times"/>
          <w:b/>
          <w:bCs/>
          <w:color w:val="44546A" w:themeColor="text2"/>
          <w:sz w:val="24"/>
          <w:szCs w:val="24"/>
          <w:lang w:eastAsia="sl-SI"/>
        </w:rPr>
      </w:pPr>
      <w:r w:rsidRPr="000E1B5E">
        <w:rPr>
          <w:rFonts w:eastAsia="Times New Roman" w:cs="Times"/>
          <w:b/>
          <w:bCs/>
          <w:color w:val="44546A" w:themeColor="text2"/>
          <w:sz w:val="24"/>
          <w:szCs w:val="24"/>
          <w:lang w:eastAsia="sl-SI"/>
        </w:rPr>
        <w:t>Drugačno življenje v tretjem obdobju</w:t>
      </w:r>
    </w:p>
    <w:p w:rsidR="00576EC0" w:rsidRPr="000E1B5E" w:rsidRDefault="00576EC0" w:rsidP="0016588A">
      <w:pPr>
        <w:shd w:val="clear" w:color="auto" w:fill="FFFFFF"/>
        <w:spacing w:before="150" w:after="0" w:line="240" w:lineRule="auto"/>
        <w:outlineLvl w:val="2"/>
        <w:rPr>
          <w:rFonts w:eastAsia="Times New Roman" w:cs="Times"/>
          <w:b/>
          <w:bCs/>
          <w:color w:val="44546A" w:themeColor="text2"/>
          <w:sz w:val="24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 wp14:anchorId="5D8A8401" wp14:editId="05690069">
            <wp:extent cx="2802890" cy="1628542"/>
            <wp:effectExtent l="0" t="0" r="0" b="0"/>
            <wp:docPr id="1" name="Slika 1" descr="Pavao Jelović: IZNEMOGLA STARICA | Zupanjac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vao Jelović: IZNEMOGLA STARICA | Zupanjac.n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969" cy="165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"/>
          <w:b/>
          <w:bCs/>
          <w:color w:val="44546A" w:themeColor="text2"/>
          <w:sz w:val="24"/>
          <w:szCs w:val="24"/>
          <w:lang w:eastAsia="sl-SI"/>
        </w:rPr>
        <w:t xml:space="preserve">  </w:t>
      </w:r>
      <w:r>
        <w:rPr>
          <w:noProof/>
          <w:lang w:eastAsia="sl-SI"/>
        </w:rPr>
        <w:drawing>
          <wp:inline distT="0" distB="0" distL="0" distR="0" wp14:anchorId="77F73918" wp14:editId="12ECACBC">
            <wp:extent cx="2690133" cy="1590540"/>
            <wp:effectExtent l="0" t="0" r="0" b="0"/>
            <wp:docPr id="3" name="Slika 3" descr="8 Ways for Vegan Seniors to Stay Fit and Active | Veg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 Ways for Vegan Seniors to Stay Fit and Active | VegNew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006" cy="160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88A" w:rsidRPr="000E1B5E" w:rsidRDefault="0016588A" w:rsidP="0016588A">
      <w:pPr>
        <w:shd w:val="clear" w:color="auto" w:fill="FFFFFF"/>
        <w:spacing w:before="150" w:after="0" w:line="240" w:lineRule="auto"/>
        <w:outlineLvl w:val="2"/>
        <w:rPr>
          <w:rFonts w:eastAsia="Times New Roman" w:cs="Times"/>
          <w:bCs/>
          <w:sz w:val="24"/>
          <w:szCs w:val="24"/>
          <w:lang w:eastAsia="sl-SI"/>
        </w:rPr>
      </w:pPr>
      <w:r w:rsidRPr="000E1B5E">
        <w:rPr>
          <w:rFonts w:eastAsia="Times New Roman" w:cs="Times"/>
          <w:bCs/>
          <w:sz w:val="24"/>
          <w:szCs w:val="24"/>
          <w:lang w:eastAsia="sl-SI"/>
        </w:rPr>
        <w:t xml:space="preserve">Sodobna družba časti kult mladosti, ki povzdiguje hitrost, storilnost, učinkovitost in uspešnost. Ravno zaradi tega so </w:t>
      </w:r>
      <w:r w:rsidRPr="007266ED">
        <w:rPr>
          <w:rFonts w:eastAsia="Times New Roman" w:cs="Times"/>
          <w:b/>
          <w:bCs/>
          <w:sz w:val="24"/>
          <w:szCs w:val="24"/>
          <w:lang w:eastAsia="sl-SI"/>
        </w:rPr>
        <w:t>starejši</w:t>
      </w:r>
      <w:r w:rsidRPr="000E1B5E">
        <w:rPr>
          <w:rFonts w:eastAsia="Times New Roman" w:cs="Times"/>
          <w:bCs/>
          <w:sz w:val="24"/>
          <w:szCs w:val="24"/>
          <w:lang w:eastAsia="sl-SI"/>
        </w:rPr>
        <w:t xml:space="preserve"> dostikrat </w:t>
      </w:r>
      <w:r w:rsidRPr="007266ED">
        <w:rPr>
          <w:rFonts w:eastAsia="Times New Roman" w:cs="Times"/>
          <w:b/>
          <w:bCs/>
          <w:sz w:val="24"/>
          <w:szCs w:val="24"/>
          <w:lang w:eastAsia="sl-SI"/>
        </w:rPr>
        <w:t>prehitro izključeni</w:t>
      </w:r>
      <w:r w:rsidRPr="000E1B5E">
        <w:rPr>
          <w:rFonts w:eastAsia="Times New Roman" w:cs="Times"/>
          <w:bCs/>
          <w:sz w:val="24"/>
          <w:szCs w:val="24"/>
          <w:lang w:eastAsia="sl-SI"/>
        </w:rPr>
        <w:t xml:space="preserve"> iz aktivnega dela in življenja. Žal njihove</w:t>
      </w:r>
      <w:r w:rsidRPr="007266ED">
        <w:rPr>
          <w:rFonts w:eastAsia="Times New Roman" w:cs="Times"/>
          <w:b/>
          <w:bCs/>
          <w:sz w:val="24"/>
          <w:szCs w:val="24"/>
          <w:lang w:eastAsia="sl-SI"/>
        </w:rPr>
        <w:t xml:space="preserve"> izkušnje, znanje in spretnosti premalokrat uporabimo</w:t>
      </w:r>
      <w:r w:rsidRPr="000E1B5E">
        <w:rPr>
          <w:rFonts w:eastAsia="Times New Roman" w:cs="Times"/>
          <w:bCs/>
          <w:sz w:val="24"/>
          <w:szCs w:val="24"/>
          <w:lang w:eastAsia="sl-SI"/>
        </w:rPr>
        <w:t>.</w:t>
      </w:r>
    </w:p>
    <w:p w:rsidR="0016588A" w:rsidRPr="000E1B5E" w:rsidRDefault="0016588A" w:rsidP="0016588A">
      <w:pPr>
        <w:shd w:val="clear" w:color="auto" w:fill="FFFFFF"/>
        <w:spacing w:after="150" w:line="270" w:lineRule="atLeast"/>
        <w:rPr>
          <w:rFonts w:eastAsia="Times New Roman" w:cs="Arial"/>
          <w:color w:val="000000"/>
          <w:sz w:val="24"/>
          <w:szCs w:val="24"/>
          <w:lang w:eastAsia="sl-SI"/>
        </w:rPr>
      </w:pP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 xml:space="preserve">Za določeno in ne zanemarljivo kategorijo starostnikov je staranje še posebej travmatično </w:t>
      </w:r>
      <w:r w:rsidRPr="007266ED">
        <w:rPr>
          <w:rFonts w:eastAsia="Times New Roman" w:cs="Arial"/>
          <w:b/>
          <w:color w:val="000000"/>
          <w:sz w:val="24"/>
          <w:szCs w:val="24"/>
          <w:lang w:eastAsia="sl-SI"/>
        </w:rPr>
        <w:t>zaradi bolezni, revščine in (ali) osamljenosti.</w:t>
      </w: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 xml:space="preserve"> </w:t>
      </w:r>
    </w:p>
    <w:p w:rsidR="0016588A" w:rsidRPr="000E1B5E" w:rsidRDefault="0016588A" w:rsidP="0016588A">
      <w:pPr>
        <w:shd w:val="clear" w:color="auto" w:fill="FFFFFF"/>
        <w:spacing w:after="150" w:line="270" w:lineRule="atLeast"/>
        <w:rPr>
          <w:rFonts w:eastAsia="Times New Roman" w:cs="Arial"/>
          <w:color w:val="000000"/>
          <w:sz w:val="24"/>
          <w:szCs w:val="24"/>
          <w:lang w:eastAsia="sl-SI"/>
        </w:rPr>
      </w:pP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>Staranje, ki je sicer no</w:t>
      </w:r>
      <w:r w:rsidR="007266ED">
        <w:rPr>
          <w:rFonts w:eastAsia="Times New Roman" w:cs="Arial"/>
          <w:color w:val="000000"/>
          <w:sz w:val="24"/>
          <w:szCs w:val="24"/>
          <w:lang w:eastAsia="sl-SI"/>
        </w:rPr>
        <w:t>rmalen biološki proces, ni lahek</w:t>
      </w: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 xml:space="preserve"> že samo po sebi. Zlasti, ker </w:t>
      </w:r>
      <w:r w:rsidRPr="007266ED">
        <w:rPr>
          <w:rFonts w:eastAsia="Times New Roman" w:cs="Arial"/>
          <w:b/>
          <w:color w:val="000000"/>
          <w:sz w:val="24"/>
          <w:szCs w:val="24"/>
          <w:lang w:eastAsia="sl-SI"/>
        </w:rPr>
        <w:t>družba reklamira mladost in lep videz.</w:t>
      </w:r>
    </w:p>
    <w:p w:rsidR="0016588A" w:rsidRDefault="0016588A" w:rsidP="0016588A">
      <w:pPr>
        <w:shd w:val="clear" w:color="auto" w:fill="FFFFFF"/>
        <w:spacing w:after="150" w:line="270" w:lineRule="atLeast"/>
        <w:rPr>
          <w:rFonts w:eastAsia="Times New Roman" w:cs="Arial"/>
          <w:b/>
          <w:color w:val="000000"/>
          <w:sz w:val="24"/>
          <w:szCs w:val="24"/>
          <w:lang w:eastAsia="sl-SI"/>
        </w:rPr>
      </w:pPr>
      <w:r w:rsidRPr="007266ED">
        <w:rPr>
          <w:rFonts w:eastAsia="Times New Roman" w:cs="Arial"/>
          <w:b/>
          <w:color w:val="000000"/>
          <w:sz w:val="24"/>
          <w:szCs w:val="24"/>
          <w:lang w:eastAsia="sl-SI"/>
        </w:rPr>
        <w:t>Ekscesno ukvarjanje s telesom</w:t>
      </w: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 xml:space="preserve"> in z videzom predstavlja zlato jamo za številne industrije pa tudi za tako imenovane »</w:t>
      </w:r>
      <w:proofErr w:type="spellStart"/>
      <w:r w:rsidRPr="000E1B5E">
        <w:rPr>
          <w:rFonts w:eastAsia="Times New Roman" w:cs="Arial"/>
          <w:color w:val="000000"/>
          <w:sz w:val="24"/>
          <w:szCs w:val="24"/>
          <w:lang w:eastAsia="sl-SI"/>
        </w:rPr>
        <w:t>anti</w:t>
      </w:r>
      <w:proofErr w:type="spellEnd"/>
      <w:r w:rsidRPr="000E1B5E">
        <w:rPr>
          <w:rFonts w:eastAsia="Times New Roman" w:cs="Arial"/>
          <w:color w:val="000000"/>
          <w:sz w:val="24"/>
          <w:szCs w:val="24"/>
          <w:lang w:eastAsia="sl-SI"/>
        </w:rPr>
        <w:t xml:space="preserve"> </w:t>
      </w:r>
      <w:proofErr w:type="spellStart"/>
      <w:r w:rsidRPr="000E1B5E">
        <w:rPr>
          <w:rFonts w:eastAsia="Times New Roman" w:cs="Arial"/>
          <w:color w:val="000000"/>
          <w:sz w:val="24"/>
          <w:szCs w:val="24"/>
          <w:lang w:eastAsia="sl-SI"/>
        </w:rPr>
        <w:t>aging</w:t>
      </w:r>
      <w:proofErr w:type="spellEnd"/>
      <w:r w:rsidRPr="000E1B5E">
        <w:rPr>
          <w:rFonts w:eastAsia="Times New Roman" w:cs="Arial"/>
          <w:color w:val="000000"/>
          <w:sz w:val="24"/>
          <w:szCs w:val="24"/>
          <w:lang w:eastAsia="sl-SI"/>
        </w:rPr>
        <w:t xml:space="preserve">« guruje. Ljudje posegajo po najrazličnejših izdelkih in storitvah v upanju, da bi </w:t>
      </w:r>
      <w:r w:rsidRPr="007266ED">
        <w:rPr>
          <w:rFonts w:eastAsia="Times New Roman" w:cs="Arial"/>
          <w:b/>
          <w:color w:val="000000"/>
          <w:sz w:val="24"/>
          <w:szCs w:val="24"/>
          <w:lang w:eastAsia="sl-SI"/>
        </w:rPr>
        <w:t>ostali večno mladi.</w:t>
      </w:r>
    </w:p>
    <w:p w:rsidR="00576EC0" w:rsidRPr="000E1B5E" w:rsidRDefault="00576EC0" w:rsidP="0016588A">
      <w:pPr>
        <w:shd w:val="clear" w:color="auto" w:fill="FFFFFF"/>
        <w:spacing w:after="150" w:line="270" w:lineRule="atLeast"/>
        <w:rPr>
          <w:rFonts w:eastAsia="Times New Roman" w:cs="Arial"/>
          <w:color w:val="000000"/>
          <w:sz w:val="24"/>
          <w:szCs w:val="24"/>
          <w:lang w:eastAsia="sl-SI"/>
        </w:rPr>
      </w:pPr>
      <w:r>
        <w:rPr>
          <w:noProof/>
          <w:lang w:eastAsia="sl-SI"/>
        </w:rPr>
        <w:lastRenderedPageBreak/>
        <w:drawing>
          <wp:inline distT="0" distB="0" distL="0" distR="0" wp14:anchorId="3FDBE2A7" wp14:editId="584640B2">
            <wp:extent cx="2104389" cy="1280795"/>
            <wp:effectExtent l="0" t="0" r="0" b="0"/>
            <wp:docPr id="4" name="Slika 4" descr="7 Anti-Aging Treatments That Won't Break The Bank | Huff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 Anti-Aging Treatments That Won't Break The Bank | HuffPo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106" cy="129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Arial"/>
          <w:color w:val="000000"/>
          <w:sz w:val="24"/>
          <w:szCs w:val="24"/>
          <w:lang w:eastAsia="sl-SI"/>
        </w:rPr>
        <w:t xml:space="preserve">    </w:t>
      </w:r>
      <w:bookmarkStart w:id="0" w:name="_GoBack"/>
      <w:r>
        <w:rPr>
          <w:noProof/>
          <w:lang w:eastAsia="sl-SI"/>
        </w:rPr>
        <w:drawing>
          <wp:inline distT="0" distB="0" distL="0" distR="0" wp14:anchorId="222BA23B" wp14:editId="17399AAF">
            <wp:extent cx="2571366" cy="1390015"/>
            <wp:effectExtent l="0" t="0" r="635" b="635"/>
            <wp:docPr id="5" name="Slika 5" descr="World's fittest 96-year-old, Charles Eugster, shares diet and exercise 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orld's fittest 96-year-old, Charles Eugster, shares diet and exercise tip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349" cy="139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6588A" w:rsidRPr="000E1B5E" w:rsidRDefault="0016588A" w:rsidP="0016588A">
      <w:pPr>
        <w:shd w:val="clear" w:color="auto" w:fill="FFFFFF"/>
        <w:spacing w:after="150" w:line="270" w:lineRule="atLeast"/>
        <w:rPr>
          <w:rFonts w:eastAsia="Times New Roman" w:cs="Arial"/>
          <w:color w:val="000000"/>
          <w:sz w:val="24"/>
          <w:szCs w:val="24"/>
          <w:lang w:eastAsia="sl-SI"/>
        </w:rPr>
      </w:pP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 xml:space="preserve">Povečuje se tudi število organiziranih in politično angažiranih starostnikov. Posledično pa naraščata tudi njihova moč in vpliv. So pomemben del  </w:t>
      </w:r>
      <w:r w:rsidRPr="007266ED">
        <w:rPr>
          <w:rFonts w:eastAsia="Times New Roman" w:cs="Arial"/>
          <w:b/>
          <w:color w:val="000000"/>
          <w:sz w:val="24"/>
          <w:szCs w:val="24"/>
          <w:lang w:eastAsia="sl-SI"/>
        </w:rPr>
        <w:t>volilnega telesa</w:t>
      </w: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>. Vključujejo se v politične stranke.</w:t>
      </w:r>
    </w:p>
    <w:p w:rsidR="0016588A" w:rsidRPr="000E1B5E" w:rsidRDefault="0016588A" w:rsidP="0016588A">
      <w:pPr>
        <w:shd w:val="clear" w:color="auto" w:fill="FFFFFF"/>
        <w:spacing w:after="150" w:line="270" w:lineRule="atLeast"/>
        <w:rPr>
          <w:rFonts w:eastAsia="Times New Roman" w:cs="Arial"/>
          <w:color w:val="000000"/>
          <w:sz w:val="24"/>
          <w:szCs w:val="24"/>
          <w:lang w:eastAsia="sl-SI"/>
        </w:rPr>
      </w:pP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 xml:space="preserve">Starejši ljudje se tudi vse bolj </w:t>
      </w:r>
      <w:r w:rsidRPr="007266ED">
        <w:rPr>
          <w:rFonts w:eastAsia="Times New Roman" w:cs="Arial"/>
          <w:b/>
          <w:color w:val="000000"/>
          <w:sz w:val="24"/>
          <w:szCs w:val="24"/>
          <w:lang w:eastAsia="sl-SI"/>
        </w:rPr>
        <w:t>učijo uporabljati tehnologijo</w:t>
      </w: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>. Sedaj se upokojujejo  že bolj izobraženi ljudje, ki že znajo uporabljati sodobno tehnologijo in se vključujejo na družabna omrežja. Tako ohranjajo socialne stike. To povečuje njihov socialni kapital.</w:t>
      </w:r>
    </w:p>
    <w:p w:rsidR="0016588A" w:rsidRPr="007266ED" w:rsidRDefault="0016588A" w:rsidP="0016588A">
      <w:pPr>
        <w:shd w:val="clear" w:color="auto" w:fill="FFFFFF"/>
        <w:spacing w:after="150" w:line="270" w:lineRule="atLeast"/>
        <w:rPr>
          <w:rFonts w:eastAsia="Times New Roman" w:cs="Arial"/>
          <w:b/>
          <w:color w:val="000000"/>
          <w:sz w:val="24"/>
          <w:szCs w:val="24"/>
          <w:lang w:eastAsia="sl-SI"/>
        </w:rPr>
      </w:pP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 xml:space="preserve">Ker imajo upokojeni več prostega časa, se lahko ukvarjajo z zabavnimi, ustvarjalnimi, poučnimi (univerza tretjega življenjskega obdobja) </w:t>
      </w:r>
      <w:r w:rsidRPr="007266ED">
        <w:rPr>
          <w:rFonts w:eastAsia="Times New Roman" w:cs="Arial"/>
          <w:b/>
          <w:color w:val="000000"/>
          <w:sz w:val="24"/>
          <w:szCs w:val="24"/>
          <w:lang w:eastAsia="sl-SI"/>
        </w:rPr>
        <w:t>aktivnostmi</w:t>
      </w: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 xml:space="preserve">. Tako skrbijo za svoje umsko in telesno zdravje. Ohranjajo pa tudi socialne stike. </w:t>
      </w:r>
      <w:r w:rsidRPr="007266ED">
        <w:rPr>
          <w:rFonts w:eastAsia="Times New Roman" w:cs="Arial"/>
          <w:b/>
          <w:color w:val="000000"/>
          <w:sz w:val="24"/>
          <w:szCs w:val="24"/>
          <w:lang w:eastAsia="sl-SI"/>
        </w:rPr>
        <w:t>Starost ni več samo ukvarjanje z vrtom in vnuki.</w:t>
      </w: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 xml:space="preserve"> Starejši ljudje se vse bolj ukvarjajo z različnimi </w:t>
      </w:r>
      <w:r w:rsidRPr="007266ED">
        <w:rPr>
          <w:rFonts w:eastAsia="Times New Roman" w:cs="Arial"/>
          <w:b/>
          <w:color w:val="000000"/>
          <w:sz w:val="24"/>
          <w:szCs w:val="24"/>
          <w:lang w:eastAsia="sl-SI"/>
        </w:rPr>
        <w:t>športi, potujejo, obiskujejo gledališča, koncerte, učijo se tujih jezikov</w:t>
      </w:r>
      <w:r w:rsidR="003F3E82" w:rsidRPr="007266ED">
        <w:rPr>
          <w:rFonts w:eastAsia="Times New Roman" w:cs="Arial"/>
          <w:b/>
          <w:color w:val="000000"/>
          <w:sz w:val="24"/>
          <w:szCs w:val="24"/>
          <w:lang w:eastAsia="sl-SI"/>
        </w:rPr>
        <w:t xml:space="preserve">, delajo v turizmu, </w:t>
      </w:r>
      <w:r w:rsidRPr="007266ED">
        <w:rPr>
          <w:rFonts w:eastAsia="Times New Roman" w:cs="Arial"/>
          <w:b/>
          <w:color w:val="000000"/>
          <w:sz w:val="24"/>
          <w:szCs w:val="24"/>
          <w:lang w:eastAsia="sl-SI"/>
        </w:rPr>
        <w:t xml:space="preserve"> itd.</w:t>
      </w:r>
    </w:p>
    <w:p w:rsidR="0016588A" w:rsidRPr="000E1B5E" w:rsidRDefault="0016588A" w:rsidP="0016588A">
      <w:pPr>
        <w:shd w:val="clear" w:color="auto" w:fill="FFFFFF"/>
        <w:spacing w:after="150" w:line="270" w:lineRule="atLeast"/>
        <w:rPr>
          <w:rFonts w:eastAsia="Times New Roman" w:cs="Arial"/>
          <w:color w:val="000000"/>
          <w:sz w:val="24"/>
          <w:szCs w:val="24"/>
          <w:lang w:eastAsia="sl-SI"/>
        </w:rPr>
      </w:pP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 xml:space="preserve">Vendar pa </w:t>
      </w:r>
      <w:r w:rsidRPr="007266ED">
        <w:rPr>
          <w:rFonts w:eastAsia="Times New Roman" w:cs="Arial"/>
          <w:b/>
          <w:color w:val="000000"/>
          <w:sz w:val="24"/>
          <w:szCs w:val="24"/>
          <w:lang w:eastAsia="sl-SI"/>
        </w:rPr>
        <w:t>pomoč lastnim otrokom in sorodnikom</w:t>
      </w:r>
      <w:r w:rsidRPr="000E1B5E">
        <w:rPr>
          <w:rFonts w:eastAsia="Times New Roman" w:cs="Arial"/>
          <w:color w:val="000000"/>
          <w:sz w:val="24"/>
          <w:szCs w:val="24"/>
          <w:lang w:eastAsia="sl-SI"/>
        </w:rPr>
        <w:t xml:space="preserve"> v ekonomskem, materialnem, socialnem ali emocionalnem smislu, ostaja še vedno ena pomembnejših skrbi in obremenitev starejše generacije. </w:t>
      </w:r>
    </w:p>
    <w:p w:rsidR="0016588A" w:rsidRPr="007266ED" w:rsidRDefault="0016588A" w:rsidP="007266ED">
      <w:pPr>
        <w:rPr>
          <w:sz w:val="24"/>
          <w:szCs w:val="24"/>
        </w:rPr>
      </w:pPr>
      <w:r w:rsidRPr="007266ED">
        <w:rPr>
          <w:b/>
          <w:sz w:val="24"/>
          <w:szCs w:val="24"/>
        </w:rPr>
        <w:t>Staranje prebivalstva</w:t>
      </w:r>
      <w:r w:rsidRPr="007266ED">
        <w:rPr>
          <w:sz w:val="24"/>
          <w:szCs w:val="24"/>
        </w:rPr>
        <w:t xml:space="preserve"> je eden večjih </w:t>
      </w:r>
      <w:r w:rsidRPr="007266ED">
        <w:rPr>
          <w:b/>
          <w:sz w:val="24"/>
          <w:szCs w:val="24"/>
        </w:rPr>
        <w:t>problemov razvitih držav</w:t>
      </w:r>
      <w:r w:rsidRPr="007266ED">
        <w:rPr>
          <w:sz w:val="24"/>
          <w:szCs w:val="24"/>
        </w:rPr>
        <w:t>. To pa zahteva načrtovanje in izvajanje različnih oblik pomoči starejšim ljudem: od organiziranja pomoči na domu, gradnje varovanih stanovanj do povečevanja prostorskih in negovalnih zmogljivosti v domovih za starejše občane.</w:t>
      </w:r>
    </w:p>
    <w:p w:rsidR="004751F5" w:rsidRDefault="004751F5" w:rsidP="0016588A">
      <w:pPr>
        <w:pStyle w:val="Odstavekseznama"/>
        <w:rPr>
          <w:sz w:val="24"/>
          <w:szCs w:val="24"/>
        </w:rPr>
      </w:pPr>
    </w:p>
    <w:p w:rsidR="004751F5" w:rsidRPr="000E1B5E" w:rsidRDefault="004751F5" w:rsidP="0016588A">
      <w:pPr>
        <w:pStyle w:val="Odstavekseznama"/>
        <w:rPr>
          <w:sz w:val="24"/>
          <w:szCs w:val="24"/>
        </w:rPr>
      </w:pPr>
    </w:p>
    <w:p w:rsidR="000E1B5E" w:rsidRDefault="000E1B5E" w:rsidP="000E1B5E">
      <w:pPr>
        <w:pStyle w:val="Odstavekseznama"/>
        <w:numPr>
          <w:ilvl w:val="0"/>
          <w:numId w:val="3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Naštej temeljne demografske spremembe v razvitem svetu.</w:t>
      </w:r>
    </w:p>
    <w:p w:rsidR="000E1B5E" w:rsidRDefault="000E1B5E" w:rsidP="000E1B5E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1B5E" w:rsidRDefault="000E1B5E" w:rsidP="000E1B5E">
      <w:pPr>
        <w:pStyle w:val="Odstavekseznama"/>
        <w:numPr>
          <w:ilvl w:val="0"/>
          <w:numId w:val="3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V razvitih državah je vse več starih ljudi. Kakšni so lahko </w:t>
      </w:r>
      <w:r w:rsidRPr="007266ED">
        <w:rPr>
          <w:b/>
          <w:sz w:val="24"/>
          <w:szCs w:val="24"/>
        </w:rPr>
        <w:t>njihovi problemi</w:t>
      </w:r>
      <w:r>
        <w:rPr>
          <w:sz w:val="24"/>
          <w:szCs w:val="24"/>
        </w:rPr>
        <w:t>?</w:t>
      </w:r>
    </w:p>
    <w:p w:rsidR="000E1B5E" w:rsidRDefault="000E1B5E" w:rsidP="000E1B5E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668E1" w:rsidRDefault="000E1B5E" w:rsidP="000E1B5E">
      <w:pPr>
        <w:pStyle w:val="Odstavekseznama"/>
        <w:numPr>
          <w:ilvl w:val="0"/>
          <w:numId w:val="3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Za sodobno družbo je značilna diferenciacija staranja in različni življenjski slogi, ki jih omogoča aktivno staranje. </w:t>
      </w:r>
    </w:p>
    <w:p w:rsidR="000E1B5E" w:rsidRDefault="000E1B5E" w:rsidP="001668E1">
      <w:pPr>
        <w:pStyle w:val="Odstavekseznama"/>
        <w:spacing w:after="200" w:line="276" w:lineRule="auto"/>
        <w:ind w:left="927"/>
        <w:rPr>
          <w:sz w:val="24"/>
          <w:szCs w:val="24"/>
        </w:rPr>
      </w:pPr>
      <w:r>
        <w:rPr>
          <w:sz w:val="24"/>
          <w:szCs w:val="24"/>
        </w:rPr>
        <w:t xml:space="preserve">Razloži kaj je </w:t>
      </w:r>
      <w:r w:rsidRPr="007266ED">
        <w:rPr>
          <w:b/>
          <w:sz w:val="24"/>
          <w:szCs w:val="24"/>
        </w:rPr>
        <w:t>aktiv</w:t>
      </w:r>
      <w:r w:rsidR="003F3E82" w:rsidRPr="007266ED">
        <w:rPr>
          <w:b/>
          <w:sz w:val="24"/>
          <w:szCs w:val="24"/>
        </w:rPr>
        <w:t>no staranje</w:t>
      </w:r>
      <w:r w:rsidR="003F3E82">
        <w:rPr>
          <w:sz w:val="24"/>
          <w:szCs w:val="24"/>
        </w:rPr>
        <w:t>, kaj bi svetoval babici in dedku pri aktivnem staranju</w:t>
      </w:r>
      <w:r>
        <w:rPr>
          <w:sz w:val="24"/>
          <w:szCs w:val="24"/>
        </w:rPr>
        <w:t>?</w:t>
      </w:r>
    </w:p>
    <w:p w:rsidR="000E1B5E" w:rsidRDefault="000E1B5E" w:rsidP="000E1B5E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</w:t>
      </w:r>
      <w:r w:rsidR="003F3E82">
        <w:rPr>
          <w:sz w:val="24"/>
          <w:szCs w:val="24"/>
        </w:rPr>
        <w:t>……………………………………………………………………………………………………………………………….</w:t>
      </w:r>
      <w:r>
        <w:rPr>
          <w:sz w:val="24"/>
          <w:szCs w:val="24"/>
        </w:rPr>
        <w:t>….</w:t>
      </w:r>
    </w:p>
    <w:p w:rsidR="000E1B5E" w:rsidRDefault="000E1B5E" w:rsidP="000E1B5E">
      <w:pPr>
        <w:pStyle w:val="Odstavekseznama"/>
        <w:numPr>
          <w:ilvl w:val="0"/>
          <w:numId w:val="3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Evropska komisija je 2005 kot odgovor na demografske spremembe izdala knjigo z naslovom </w:t>
      </w:r>
      <w:r w:rsidRPr="007266ED">
        <w:rPr>
          <w:b/>
          <w:sz w:val="24"/>
          <w:szCs w:val="24"/>
        </w:rPr>
        <w:t>Odziv na demografske spremembe ali nova solidarnost med generacijami</w:t>
      </w:r>
      <w:r>
        <w:rPr>
          <w:sz w:val="24"/>
          <w:szCs w:val="24"/>
        </w:rPr>
        <w:t>. V čem se kaže solidarnost med generacijami in zakaj je pomembna</w:t>
      </w:r>
      <w:r w:rsidR="003F3E82">
        <w:rPr>
          <w:sz w:val="24"/>
          <w:szCs w:val="24"/>
        </w:rPr>
        <w:t>, kaj lahko ti prispevaš</w:t>
      </w:r>
      <w:r>
        <w:rPr>
          <w:sz w:val="24"/>
          <w:szCs w:val="24"/>
        </w:rPr>
        <w:t>?</w:t>
      </w:r>
    </w:p>
    <w:p w:rsidR="000E1B5E" w:rsidRDefault="000E1B5E" w:rsidP="000E1B5E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751F5" w:rsidRDefault="004751F5" w:rsidP="000E1B5E">
      <w:pPr>
        <w:pStyle w:val="Odstavekseznama"/>
        <w:rPr>
          <w:sz w:val="24"/>
          <w:szCs w:val="24"/>
        </w:rPr>
      </w:pPr>
    </w:p>
    <w:p w:rsidR="000E1B5E" w:rsidRPr="0068395D" w:rsidRDefault="000E1B5E" w:rsidP="000E1B5E">
      <w:pPr>
        <w:pStyle w:val="Odstavekseznama"/>
        <w:numPr>
          <w:ilvl w:val="0"/>
          <w:numId w:val="36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Kako vse večje neravnovesje med delovno aktivnim prebivalstvom in upokojenci vpliva na gospodarsko rast?</w:t>
      </w:r>
    </w:p>
    <w:p w:rsidR="000E1B5E" w:rsidRDefault="000E1B5E" w:rsidP="000E1B5E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F3E82" w:rsidRDefault="003F3E82" w:rsidP="000E1B5E">
      <w:pPr>
        <w:pStyle w:val="Odstavekseznama"/>
        <w:rPr>
          <w:sz w:val="24"/>
          <w:szCs w:val="24"/>
        </w:rPr>
      </w:pPr>
    </w:p>
    <w:p w:rsidR="003F3E82" w:rsidRDefault="003F3E82" w:rsidP="003F3E82">
      <w:pPr>
        <w:pStyle w:val="Odstavekseznama"/>
        <w:numPr>
          <w:ilvl w:val="0"/>
          <w:numId w:val="36"/>
        </w:numPr>
        <w:rPr>
          <w:sz w:val="24"/>
          <w:szCs w:val="24"/>
        </w:rPr>
      </w:pPr>
      <w:r>
        <w:rPr>
          <w:sz w:val="24"/>
          <w:szCs w:val="24"/>
        </w:rPr>
        <w:t>Zakaj trdimo, da so pomemben dejavnik demografskih sprememb tudi migracije?</w:t>
      </w:r>
    </w:p>
    <w:p w:rsidR="003F3E82" w:rsidRDefault="003F3E82" w:rsidP="000E1B5E">
      <w:pPr>
        <w:pStyle w:val="Odstavekseznama"/>
        <w:rPr>
          <w:sz w:val="24"/>
          <w:szCs w:val="24"/>
        </w:rPr>
      </w:pPr>
    </w:p>
    <w:p w:rsidR="004751F5" w:rsidRPr="004751F5" w:rsidRDefault="003F3E82" w:rsidP="003F3E82">
      <w:pPr>
        <w:pStyle w:val="Odstavekseznama"/>
        <w:spacing w:after="200" w:line="276" w:lineRule="auto"/>
        <w:ind w:left="927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6588A" w:rsidRDefault="0016588A" w:rsidP="0016588A">
      <w:pPr>
        <w:rPr>
          <w:sz w:val="24"/>
          <w:szCs w:val="24"/>
        </w:rPr>
      </w:pPr>
    </w:p>
    <w:p w:rsidR="0016588A" w:rsidRPr="007266ED" w:rsidRDefault="0016588A" w:rsidP="007266ED">
      <w:pPr>
        <w:rPr>
          <w:b/>
          <w:sz w:val="36"/>
          <w:szCs w:val="36"/>
        </w:rPr>
      </w:pPr>
      <w:r w:rsidRPr="007266ED">
        <w:rPr>
          <w:b/>
          <w:sz w:val="36"/>
          <w:szCs w:val="36"/>
        </w:rPr>
        <w:t xml:space="preserve">Nizka </w:t>
      </w:r>
      <w:r w:rsidRPr="007266ED">
        <w:rPr>
          <w:b/>
          <w:color w:val="C00000"/>
          <w:sz w:val="36"/>
          <w:szCs w:val="36"/>
        </w:rPr>
        <w:t>rodnost</w:t>
      </w:r>
      <w:r w:rsidRPr="007266ED">
        <w:rPr>
          <w:b/>
          <w:sz w:val="36"/>
          <w:szCs w:val="36"/>
        </w:rPr>
        <w:t xml:space="preserve"> (nataliteta) v razvitih državah</w:t>
      </w:r>
    </w:p>
    <w:p w:rsidR="0016588A" w:rsidRDefault="0016588A" w:rsidP="0016588A">
      <w:pPr>
        <w:rPr>
          <w:sz w:val="28"/>
          <w:szCs w:val="28"/>
        </w:rPr>
      </w:pPr>
      <w:r w:rsidRPr="009E4B76">
        <w:rPr>
          <w:sz w:val="28"/>
          <w:szCs w:val="28"/>
        </w:rPr>
        <w:t>Število rojstev upada pod</w:t>
      </w:r>
      <w:r w:rsidRPr="007266ED">
        <w:rPr>
          <w:b/>
          <w:sz w:val="28"/>
          <w:szCs w:val="28"/>
        </w:rPr>
        <w:t xml:space="preserve"> raven, ki omogoča enostavno reprodukcijo prebivalstva.</w:t>
      </w:r>
    </w:p>
    <w:p w:rsidR="0016588A" w:rsidRDefault="0016588A" w:rsidP="0016588A">
      <w:pPr>
        <w:rPr>
          <w:sz w:val="24"/>
          <w:szCs w:val="24"/>
        </w:rPr>
      </w:pPr>
      <w:r>
        <w:rPr>
          <w:sz w:val="24"/>
          <w:szCs w:val="24"/>
        </w:rPr>
        <w:t>Vzroki za upadanje rojstev so v:</w:t>
      </w:r>
    </w:p>
    <w:p w:rsidR="0016588A" w:rsidRDefault="0016588A" w:rsidP="0016588A">
      <w:pPr>
        <w:pStyle w:val="Odstavekseznam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zavestnem in načrtnem omejevanju rojstev,</w:t>
      </w:r>
    </w:p>
    <w:p w:rsidR="0016588A" w:rsidRDefault="0016588A" w:rsidP="0016588A">
      <w:pPr>
        <w:pStyle w:val="Odstavekseznam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nizka rodnost se širi iz urbanih naselij tudi </w:t>
      </w:r>
      <w:r w:rsidRPr="007266ED">
        <w:rPr>
          <w:b/>
          <w:sz w:val="24"/>
          <w:szCs w:val="24"/>
        </w:rPr>
        <w:t>na podeželje</w:t>
      </w:r>
      <w:r w:rsidRPr="007266ED">
        <w:rPr>
          <w:sz w:val="24"/>
          <w:szCs w:val="24"/>
        </w:rPr>
        <w:t>,</w:t>
      </w:r>
    </w:p>
    <w:p w:rsidR="0016588A" w:rsidRDefault="0016588A" w:rsidP="0016588A">
      <w:pPr>
        <w:pStyle w:val="Odstavekseznama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 xml:space="preserve">odločanje za manjše število otrok se širi na </w:t>
      </w:r>
      <w:r w:rsidRPr="007266ED">
        <w:rPr>
          <w:b/>
          <w:sz w:val="24"/>
          <w:szCs w:val="24"/>
        </w:rPr>
        <w:t>vse sloje.</w:t>
      </w:r>
    </w:p>
    <w:p w:rsidR="0016588A" w:rsidRDefault="0016588A" w:rsidP="0016588A">
      <w:pPr>
        <w:rPr>
          <w:sz w:val="24"/>
          <w:szCs w:val="24"/>
        </w:rPr>
      </w:pPr>
      <w:r>
        <w:rPr>
          <w:sz w:val="24"/>
          <w:szCs w:val="24"/>
        </w:rPr>
        <w:t>Razlogi za nizko nataliteto so:</w:t>
      </w:r>
    </w:p>
    <w:p w:rsidR="0016588A" w:rsidRDefault="0016588A" w:rsidP="0016588A">
      <w:pPr>
        <w:pStyle w:val="Odstavekseznama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odlaganje porok, partnerstev in rojstev otrok zaradi </w:t>
      </w:r>
      <w:r w:rsidRPr="007266ED">
        <w:rPr>
          <w:b/>
          <w:sz w:val="24"/>
          <w:szCs w:val="24"/>
        </w:rPr>
        <w:t>podaljšanega izobraževanja, iskanja zaposlitve in ustvarjanje kariere,</w:t>
      </w:r>
    </w:p>
    <w:p w:rsidR="0016588A" w:rsidRDefault="0016588A" w:rsidP="0016588A">
      <w:pPr>
        <w:pStyle w:val="Odstavekseznama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>prezaposlenosti,</w:t>
      </w:r>
    </w:p>
    <w:p w:rsidR="0016588A" w:rsidRDefault="0016588A" w:rsidP="0016588A">
      <w:pPr>
        <w:pStyle w:val="Odstavekseznama"/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želja po </w:t>
      </w:r>
      <w:r w:rsidRPr="007266ED">
        <w:rPr>
          <w:b/>
          <w:sz w:val="24"/>
          <w:szCs w:val="24"/>
        </w:rPr>
        <w:t>višjem standardu</w:t>
      </w:r>
      <w:r>
        <w:rPr>
          <w:sz w:val="24"/>
          <w:szCs w:val="24"/>
        </w:rPr>
        <w:t xml:space="preserve"> itd.</w:t>
      </w:r>
    </w:p>
    <w:p w:rsidR="0016588A" w:rsidRDefault="0016588A" w:rsidP="0016588A">
      <w:pPr>
        <w:rPr>
          <w:sz w:val="24"/>
          <w:szCs w:val="24"/>
        </w:rPr>
      </w:pPr>
      <w:r>
        <w:rPr>
          <w:sz w:val="24"/>
          <w:szCs w:val="24"/>
        </w:rPr>
        <w:t>Ekonomske in socialne posledice nizke rodnosti se dolgoročno kažejo v vse večjim nesorazmerjem med delovno aktivnim  prebivalstvom in upokojenci.</w:t>
      </w:r>
    </w:p>
    <w:p w:rsidR="0016588A" w:rsidRDefault="0016588A" w:rsidP="0016588A">
      <w:pPr>
        <w:rPr>
          <w:sz w:val="24"/>
          <w:szCs w:val="24"/>
        </w:rPr>
      </w:pPr>
      <w:r w:rsidRPr="007266ED">
        <w:rPr>
          <w:b/>
          <w:sz w:val="24"/>
          <w:szCs w:val="24"/>
        </w:rPr>
        <w:t>Potrebni ukrepi za preprečevanje upadanja rojstev so</w:t>
      </w:r>
      <w:r>
        <w:rPr>
          <w:sz w:val="24"/>
          <w:szCs w:val="24"/>
        </w:rPr>
        <w:t>:</w:t>
      </w:r>
    </w:p>
    <w:p w:rsidR="0016588A" w:rsidRDefault="0016588A" w:rsidP="0016588A">
      <w:pPr>
        <w:pStyle w:val="Odstavekseznam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zaposlitve za mlade,</w:t>
      </w:r>
    </w:p>
    <w:p w:rsidR="0016588A" w:rsidRDefault="0016588A" w:rsidP="0016588A">
      <w:pPr>
        <w:pStyle w:val="Odstavekseznama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ekonomske možnosti za njihovo neodvisnost od izvorne družine in oblikovanja lastne družine (stanovanja za mlade družine, ugodna posojila, vrtci itd.).</w:t>
      </w:r>
    </w:p>
    <w:p w:rsidR="00BF4D4C" w:rsidRPr="007266ED" w:rsidRDefault="00BF4D4C" w:rsidP="00BF4D4C">
      <w:pPr>
        <w:rPr>
          <w:b/>
          <w:sz w:val="24"/>
          <w:szCs w:val="24"/>
        </w:rPr>
      </w:pPr>
      <w:r w:rsidRPr="007266ED">
        <w:rPr>
          <w:b/>
          <w:sz w:val="24"/>
          <w:szCs w:val="24"/>
        </w:rPr>
        <w:t xml:space="preserve">NALOGE: </w:t>
      </w:r>
    </w:p>
    <w:p w:rsidR="00BF4D4C" w:rsidRDefault="00BF4D4C" w:rsidP="00BF4D4C">
      <w:pPr>
        <w:pStyle w:val="Odstavekseznama"/>
        <w:numPr>
          <w:ilvl w:val="0"/>
          <w:numId w:val="27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Ker je staranje eden največjih problemov razvitih držav, te načrtujejo in izvajajo različne oblike pomoči starejšim ljudem. Katere?</w:t>
      </w:r>
    </w:p>
    <w:p w:rsidR="00BF4D4C" w:rsidRDefault="00BF4D4C" w:rsidP="00BF4D4C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D4C" w:rsidRDefault="00BF4D4C" w:rsidP="00BF4D4C">
      <w:pPr>
        <w:pStyle w:val="Odstavekseznama"/>
        <w:numPr>
          <w:ilvl w:val="0"/>
          <w:numId w:val="27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Drugi velik problem razvitega sveta je nizka rodnost, Naštej vzroke za upadanje rojstev.</w:t>
      </w:r>
    </w:p>
    <w:p w:rsidR="00BF4D4C" w:rsidRDefault="00BF4D4C" w:rsidP="00BF4D4C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F4D4C" w:rsidRDefault="00BF4D4C" w:rsidP="00BF4D4C">
      <w:pPr>
        <w:pStyle w:val="Odstavekseznama"/>
        <w:numPr>
          <w:ilvl w:val="0"/>
          <w:numId w:val="27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Kakšni so razlogi za nizko rodnost?</w:t>
      </w:r>
      <w:r w:rsidR="001668E1">
        <w:rPr>
          <w:sz w:val="24"/>
          <w:szCs w:val="24"/>
        </w:rPr>
        <w:t xml:space="preserve"> Zakaj je tako tudi v Sloveniji?</w:t>
      </w:r>
    </w:p>
    <w:p w:rsidR="00BF4D4C" w:rsidRDefault="00BF4D4C" w:rsidP="00BF4D4C">
      <w:pPr>
        <w:pStyle w:val="Odstavekseznama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F4D4C" w:rsidRDefault="00BF4D4C" w:rsidP="00BF4D4C">
      <w:pPr>
        <w:pStyle w:val="Odstavekseznama"/>
        <w:numPr>
          <w:ilvl w:val="0"/>
          <w:numId w:val="27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Kakšne so dolgoročne ekonomsko socialne posledice upadanja rojstev</w:t>
      </w:r>
      <w:r w:rsidR="001668E1">
        <w:rPr>
          <w:sz w:val="24"/>
          <w:szCs w:val="24"/>
        </w:rPr>
        <w:t xml:space="preserve"> za Slovenijo</w:t>
      </w:r>
      <w:r>
        <w:rPr>
          <w:sz w:val="24"/>
          <w:szCs w:val="24"/>
        </w:rPr>
        <w:t>?</w:t>
      </w:r>
    </w:p>
    <w:p w:rsidR="0016588A" w:rsidRDefault="0016588A" w:rsidP="0016588A">
      <w:pPr>
        <w:rPr>
          <w:sz w:val="24"/>
          <w:szCs w:val="24"/>
        </w:rPr>
      </w:pPr>
    </w:p>
    <w:p w:rsidR="0016588A" w:rsidRDefault="0016588A" w:rsidP="0016588A">
      <w:pPr>
        <w:rPr>
          <w:sz w:val="24"/>
          <w:szCs w:val="24"/>
        </w:rPr>
      </w:pPr>
    </w:p>
    <w:sectPr w:rsidR="00165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2D76"/>
    <w:multiLevelType w:val="hybridMultilevel"/>
    <w:tmpl w:val="63DC69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515A6"/>
    <w:multiLevelType w:val="hybridMultilevel"/>
    <w:tmpl w:val="597A33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E6B73"/>
    <w:multiLevelType w:val="hybridMultilevel"/>
    <w:tmpl w:val="B51EF0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2DD5"/>
    <w:multiLevelType w:val="hybridMultilevel"/>
    <w:tmpl w:val="268298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67EF6"/>
    <w:multiLevelType w:val="hybridMultilevel"/>
    <w:tmpl w:val="FA46EA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44665"/>
    <w:multiLevelType w:val="hybridMultilevel"/>
    <w:tmpl w:val="310C2096"/>
    <w:lvl w:ilvl="0" w:tplc="0424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9280A"/>
    <w:multiLevelType w:val="hybridMultilevel"/>
    <w:tmpl w:val="87F2EFE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875F99"/>
    <w:multiLevelType w:val="hybridMultilevel"/>
    <w:tmpl w:val="743A2F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773E"/>
    <w:multiLevelType w:val="hybridMultilevel"/>
    <w:tmpl w:val="C666DA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77705"/>
    <w:multiLevelType w:val="hybridMultilevel"/>
    <w:tmpl w:val="9D02E4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44471"/>
    <w:multiLevelType w:val="hybridMultilevel"/>
    <w:tmpl w:val="086467FC"/>
    <w:lvl w:ilvl="0" w:tplc="A468DA44">
      <w:start w:val="3"/>
      <w:numFmt w:val="decimal"/>
      <w:lvlText w:val="%1."/>
      <w:lvlJc w:val="left"/>
      <w:pPr>
        <w:ind w:left="345" w:hanging="360"/>
      </w:pPr>
      <w:rPr>
        <w:rFonts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065" w:hanging="360"/>
      </w:pPr>
    </w:lvl>
    <w:lvl w:ilvl="2" w:tplc="0424001B" w:tentative="1">
      <w:start w:val="1"/>
      <w:numFmt w:val="lowerRoman"/>
      <w:lvlText w:val="%3."/>
      <w:lvlJc w:val="right"/>
      <w:pPr>
        <w:ind w:left="1785" w:hanging="180"/>
      </w:pPr>
    </w:lvl>
    <w:lvl w:ilvl="3" w:tplc="0424000F" w:tentative="1">
      <w:start w:val="1"/>
      <w:numFmt w:val="decimal"/>
      <w:lvlText w:val="%4."/>
      <w:lvlJc w:val="left"/>
      <w:pPr>
        <w:ind w:left="2505" w:hanging="360"/>
      </w:pPr>
    </w:lvl>
    <w:lvl w:ilvl="4" w:tplc="04240019" w:tentative="1">
      <w:start w:val="1"/>
      <w:numFmt w:val="lowerLetter"/>
      <w:lvlText w:val="%5."/>
      <w:lvlJc w:val="left"/>
      <w:pPr>
        <w:ind w:left="3225" w:hanging="360"/>
      </w:pPr>
    </w:lvl>
    <w:lvl w:ilvl="5" w:tplc="0424001B" w:tentative="1">
      <w:start w:val="1"/>
      <w:numFmt w:val="lowerRoman"/>
      <w:lvlText w:val="%6."/>
      <w:lvlJc w:val="right"/>
      <w:pPr>
        <w:ind w:left="3945" w:hanging="180"/>
      </w:pPr>
    </w:lvl>
    <w:lvl w:ilvl="6" w:tplc="0424000F" w:tentative="1">
      <w:start w:val="1"/>
      <w:numFmt w:val="decimal"/>
      <w:lvlText w:val="%7."/>
      <w:lvlJc w:val="left"/>
      <w:pPr>
        <w:ind w:left="4665" w:hanging="360"/>
      </w:pPr>
    </w:lvl>
    <w:lvl w:ilvl="7" w:tplc="04240019" w:tentative="1">
      <w:start w:val="1"/>
      <w:numFmt w:val="lowerLetter"/>
      <w:lvlText w:val="%8."/>
      <w:lvlJc w:val="left"/>
      <w:pPr>
        <w:ind w:left="5385" w:hanging="360"/>
      </w:pPr>
    </w:lvl>
    <w:lvl w:ilvl="8" w:tplc="0424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2E5D6BBB"/>
    <w:multiLevelType w:val="hybridMultilevel"/>
    <w:tmpl w:val="51661C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14DAD"/>
    <w:multiLevelType w:val="hybridMultilevel"/>
    <w:tmpl w:val="621C35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8724A"/>
    <w:multiLevelType w:val="hybridMultilevel"/>
    <w:tmpl w:val="A732A9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90A62"/>
    <w:multiLevelType w:val="hybridMultilevel"/>
    <w:tmpl w:val="F5C2D7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B3F67"/>
    <w:multiLevelType w:val="hybridMultilevel"/>
    <w:tmpl w:val="2ED4D3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D1118"/>
    <w:multiLevelType w:val="hybridMultilevel"/>
    <w:tmpl w:val="DADCCE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E4C1D"/>
    <w:multiLevelType w:val="hybridMultilevel"/>
    <w:tmpl w:val="741833EA"/>
    <w:lvl w:ilvl="0" w:tplc="0DBE6CF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200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1C5D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56D0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C427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D8DB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82B9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40BB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ECEB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3978FD"/>
    <w:multiLevelType w:val="hybridMultilevel"/>
    <w:tmpl w:val="938A85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B930CB"/>
    <w:multiLevelType w:val="hybridMultilevel"/>
    <w:tmpl w:val="194842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C1B10"/>
    <w:multiLevelType w:val="hybridMultilevel"/>
    <w:tmpl w:val="ECA63688"/>
    <w:lvl w:ilvl="0" w:tplc="4F40C78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806F2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F21A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BAB0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CCFE3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E18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66C2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8BB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BE0C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B75961"/>
    <w:multiLevelType w:val="hybridMultilevel"/>
    <w:tmpl w:val="102E25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C13A2A"/>
    <w:multiLevelType w:val="hybridMultilevel"/>
    <w:tmpl w:val="62AA99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42D48"/>
    <w:multiLevelType w:val="hybridMultilevel"/>
    <w:tmpl w:val="B48E5126"/>
    <w:lvl w:ilvl="0" w:tplc="8CC28AB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AE41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487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40B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90BF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EADD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B25D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E34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964A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0D0CDA"/>
    <w:multiLevelType w:val="hybridMultilevel"/>
    <w:tmpl w:val="5B986D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624BE"/>
    <w:multiLevelType w:val="hybridMultilevel"/>
    <w:tmpl w:val="6F5EC2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F6CAE"/>
    <w:multiLevelType w:val="hybridMultilevel"/>
    <w:tmpl w:val="17045B64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CA61625"/>
    <w:multiLevelType w:val="hybridMultilevel"/>
    <w:tmpl w:val="669839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076C8"/>
    <w:multiLevelType w:val="hybridMultilevel"/>
    <w:tmpl w:val="6FE03C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2227F"/>
    <w:multiLevelType w:val="hybridMultilevel"/>
    <w:tmpl w:val="19BC98B6"/>
    <w:lvl w:ilvl="0" w:tplc="1B44548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06F80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04C6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AC28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50D7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BAD7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6C6B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F223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781F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0F02F2E"/>
    <w:multiLevelType w:val="hybridMultilevel"/>
    <w:tmpl w:val="48E25454"/>
    <w:lvl w:ilvl="0" w:tplc="7DE6744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3253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6EE8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8EFF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102C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5CD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A4C4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2A14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A8FA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5D32E98"/>
    <w:multiLevelType w:val="hybridMultilevel"/>
    <w:tmpl w:val="F41EBDD0"/>
    <w:lvl w:ilvl="0" w:tplc="F0547006">
      <w:start w:val="1"/>
      <w:numFmt w:val="decimal"/>
      <w:lvlText w:val="%1."/>
      <w:lvlJc w:val="left"/>
      <w:pPr>
        <w:ind w:left="345" w:hanging="360"/>
      </w:pPr>
      <w:rPr>
        <w:rFonts w:hint="default"/>
        <w:b/>
        <w:sz w:val="28"/>
      </w:rPr>
    </w:lvl>
    <w:lvl w:ilvl="1" w:tplc="04240019" w:tentative="1">
      <w:start w:val="1"/>
      <w:numFmt w:val="lowerLetter"/>
      <w:lvlText w:val="%2."/>
      <w:lvlJc w:val="left"/>
      <w:pPr>
        <w:ind w:left="1065" w:hanging="360"/>
      </w:pPr>
    </w:lvl>
    <w:lvl w:ilvl="2" w:tplc="0424001B" w:tentative="1">
      <w:start w:val="1"/>
      <w:numFmt w:val="lowerRoman"/>
      <w:lvlText w:val="%3."/>
      <w:lvlJc w:val="right"/>
      <w:pPr>
        <w:ind w:left="1785" w:hanging="180"/>
      </w:pPr>
    </w:lvl>
    <w:lvl w:ilvl="3" w:tplc="0424000F" w:tentative="1">
      <w:start w:val="1"/>
      <w:numFmt w:val="decimal"/>
      <w:lvlText w:val="%4."/>
      <w:lvlJc w:val="left"/>
      <w:pPr>
        <w:ind w:left="2505" w:hanging="360"/>
      </w:pPr>
    </w:lvl>
    <w:lvl w:ilvl="4" w:tplc="04240019" w:tentative="1">
      <w:start w:val="1"/>
      <w:numFmt w:val="lowerLetter"/>
      <w:lvlText w:val="%5."/>
      <w:lvlJc w:val="left"/>
      <w:pPr>
        <w:ind w:left="3225" w:hanging="360"/>
      </w:pPr>
    </w:lvl>
    <w:lvl w:ilvl="5" w:tplc="0424001B" w:tentative="1">
      <w:start w:val="1"/>
      <w:numFmt w:val="lowerRoman"/>
      <w:lvlText w:val="%6."/>
      <w:lvlJc w:val="right"/>
      <w:pPr>
        <w:ind w:left="3945" w:hanging="180"/>
      </w:pPr>
    </w:lvl>
    <w:lvl w:ilvl="6" w:tplc="0424000F" w:tentative="1">
      <w:start w:val="1"/>
      <w:numFmt w:val="decimal"/>
      <w:lvlText w:val="%7."/>
      <w:lvlJc w:val="left"/>
      <w:pPr>
        <w:ind w:left="4665" w:hanging="360"/>
      </w:pPr>
    </w:lvl>
    <w:lvl w:ilvl="7" w:tplc="04240019" w:tentative="1">
      <w:start w:val="1"/>
      <w:numFmt w:val="lowerLetter"/>
      <w:lvlText w:val="%8."/>
      <w:lvlJc w:val="left"/>
      <w:pPr>
        <w:ind w:left="5385" w:hanging="360"/>
      </w:pPr>
    </w:lvl>
    <w:lvl w:ilvl="8" w:tplc="0424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2" w15:restartNumberingAfterBreak="0">
    <w:nsid w:val="67322344"/>
    <w:multiLevelType w:val="hybridMultilevel"/>
    <w:tmpl w:val="263650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57C76"/>
    <w:multiLevelType w:val="hybridMultilevel"/>
    <w:tmpl w:val="00B207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A266A"/>
    <w:multiLevelType w:val="hybridMultilevel"/>
    <w:tmpl w:val="AEF46A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A7529"/>
    <w:multiLevelType w:val="hybridMultilevel"/>
    <w:tmpl w:val="F5B0E9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3744F"/>
    <w:multiLevelType w:val="hybridMultilevel"/>
    <w:tmpl w:val="8F787B90"/>
    <w:lvl w:ilvl="0" w:tplc="DEE69F7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02E0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ECBB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3ED7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A97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1AE2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9CB3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B6B8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2A7E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6"/>
  </w:num>
  <w:num w:numId="2">
    <w:abstractNumId w:val="17"/>
  </w:num>
  <w:num w:numId="3">
    <w:abstractNumId w:val="23"/>
  </w:num>
  <w:num w:numId="4">
    <w:abstractNumId w:val="29"/>
  </w:num>
  <w:num w:numId="5">
    <w:abstractNumId w:val="30"/>
  </w:num>
  <w:num w:numId="6">
    <w:abstractNumId w:val="20"/>
  </w:num>
  <w:num w:numId="7">
    <w:abstractNumId w:val="27"/>
  </w:num>
  <w:num w:numId="8">
    <w:abstractNumId w:val="31"/>
  </w:num>
  <w:num w:numId="9">
    <w:abstractNumId w:val="14"/>
  </w:num>
  <w:num w:numId="10">
    <w:abstractNumId w:val="16"/>
  </w:num>
  <w:num w:numId="11">
    <w:abstractNumId w:val="22"/>
  </w:num>
  <w:num w:numId="12">
    <w:abstractNumId w:val="6"/>
  </w:num>
  <w:num w:numId="13">
    <w:abstractNumId w:val="2"/>
  </w:num>
  <w:num w:numId="14">
    <w:abstractNumId w:val="34"/>
  </w:num>
  <w:num w:numId="15">
    <w:abstractNumId w:val="13"/>
  </w:num>
  <w:num w:numId="16">
    <w:abstractNumId w:val="12"/>
  </w:num>
  <w:num w:numId="17">
    <w:abstractNumId w:val="7"/>
  </w:num>
  <w:num w:numId="18">
    <w:abstractNumId w:val="26"/>
  </w:num>
  <w:num w:numId="19">
    <w:abstractNumId w:val="28"/>
  </w:num>
  <w:num w:numId="20">
    <w:abstractNumId w:val="24"/>
  </w:num>
  <w:num w:numId="21">
    <w:abstractNumId w:val="25"/>
  </w:num>
  <w:num w:numId="22">
    <w:abstractNumId w:val="9"/>
  </w:num>
  <w:num w:numId="23">
    <w:abstractNumId w:val="11"/>
  </w:num>
  <w:num w:numId="24">
    <w:abstractNumId w:val="33"/>
  </w:num>
  <w:num w:numId="25">
    <w:abstractNumId w:val="8"/>
  </w:num>
  <w:num w:numId="26">
    <w:abstractNumId w:val="21"/>
  </w:num>
  <w:num w:numId="27">
    <w:abstractNumId w:val="19"/>
  </w:num>
  <w:num w:numId="28">
    <w:abstractNumId w:val="4"/>
  </w:num>
  <w:num w:numId="29">
    <w:abstractNumId w:val="1"/>
  </w:num>
  <w:num w:numId="30">
    <w:abstractNumId w:val="15"/>
  </w:num>
  <w:num w:numId="31">
    <w:abstractNumId w:val="3"/>
  </w:num>
  <w:num w:numId="32">
    <w:abstractNumId w:val="18"/>
  </w:num>
  <w:num w:numId="33">
    <w:abstractNumId w:val="32"/>
  </w:num>
  <w:num w:numId="34">
    <w:abstractNumId w:val="0"/>
  </w:num>
  <w:num w:numId="35">
    <w:abstractNumId w:val="35"/>
  </w:num>
  <w:num w:numId="36">
    <w:abstractNumId w:val="5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EB"/>
    <w:rsid w:val="000E1B5E"/>
    <w:rsid w:val="000F4E9F"/>
    <w:rsid w:val="0016588A"/>
    <w:rsid w:val="001668E1"/>
    <w:rsid w:val="002D22EB"/>
    <w:rsid w:val="003B6D2F"/>
    <w:rsid w:val="003F3E82"/>
    <w:rsid w:val="004650F5"/>
    <w:rsid w:val="004751F5"/>
    <w:rsid w:val="005764A8"/>
    <w:rsid w:val="00576EC0"/>
    <w:rsid w:val="007266ED"/>
    <w:rsid w:val="00BF4D4C"/>
    <w:rsid w:val="00F9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DFF46-DF67-4AD3-9D4D-F4797597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D22EB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D2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Andrej</cp:lastModifiedBy>
  <cp:revision>11</cp:revision>
  <dcterms:created xsi:type="dcterms:W3CDTF">2020-04-06T10:48:00Z</dcterms:created>
  <dcterms:modified xsi:type="dcterms:W3CDTF">2021-02-28T21:10:00Z</dcterms:modified>
</cp:coreProperties>
</file>