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43C" w:rsidRDefault="00E8054F" w:rsidP="00E8054F">
      <w:pPr>
        <w:jc w:val="center"/>
        <w:rPr>
          <w:rFonts w:ascii="Tahoma" w:hAnsi="Tahoma" w:cs="Tahoma"/>
          <w:b/>
          <w:sz w:val="40"/>
          <w:szCs w:val="40"/>
        </w:rPr>
      </w:pPr>
      <w:r>
        <w:rPr>
          <w:rFonts w:ascii="Tahoma" w:hAnsi="Tahoma" w:cs="Tahoma"/>
          <w:b/>
          <w:sz w:val="40"/>
          <w:szCs w:val="40"/>
        </w:rPr>
        <w:t>VRTIČKANJE</w:t>
      </w:r>
      <w:r w:rsidR="00A66B0B">
        <w:rPr>
          <w:rFonts w:ascii="Tahoma" w:hAnsi="Tahoma" w:cs="Tahoma"/>
          <w:b/>
          <w:sz w:val="40"/>
          <w:szCs w:val="40"/>
        </w:rPr>
        <w:t>, 15. 3. 2021</w:t>
      </w:r>
      <w:bookmarkStart w:id="0" w:name="_GoBack"/>
      <w:bookmarkEnd w:id="0"/>
    </w:p>
    <w:p w:rsidR="00E8054F" w:rsidRDefault="00E8054F" w:rsidP="00E8054F">
      <w:pPr>
        <w:jc w:val="both"/>
        <w:rPr>
          <w:rFonts w:ascii="Tahoma" w:hAnsi="Tahoma" w:cs="Tahoma"/>
          <w:b/>
          <w:sz w:val="24"/>
          <w:szCs w:val="24"/>
        </w:rPr>
      </w:pPr>
    </w:p>
    <w:p w:rsidR="00E8054F" w:rsidRDefault="00E8054F" w:rsidP="00E8054F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Pojdi na sprehod, na vrt, na bližnji travnik in naberi trobentice. Na spletni strani </w:t>
      </w:r>
      <w:hyperlink r:id="rId4" w:history="1">
        <w:r w:rsidRPr="00E8054F">
          <w:rPr>
            <w:rStyle w:val="Hiperpovezava"/>
            <w:rFonts w:ascii="Tahoma" w:hAnsi="Tahoma" w:cs="Tahoma"/>
            <w:sz w:val="24"/>
            <w:szCs w:val="24"/>
          </w:rPr>
          <w:t>https://mojpogled.com/trobentica-zdravilna-znanilka-pomladi/</w:t>
        </w:r>
      </w:hyperlink>
      <w:r>
        <w:rPr>
          <w:rFonts w:ascii="Tahoma" w:hAnsi="Tahoma" w:cs="Tahoma"/>
          <w:sz w:val="24"/>
          <w:szCs w:val="24"/>
        </w:rPr>
        <w:t xml:space="preserve"> si oglej in preberi zakaj vse lahko jo uporabljamo in si sam/a izberi, kako jo boš uporabil/a.</w:t>
      </w:r>
    </w:p>
    <w:p w:rsidR="00E8054F" w:rsidRDefault="00E8054F" w:rsidP="00E8054F">
      <w:pPr>
        <w:rPr>
          <w:rStyle w:val="textexposedshow"/>
          <w:rFonts w:ascii="Tahoma" w:hAnsi="Tahoma" w:cs="Tahoma"/>
          <w:color w:val="1C1E21"/>
          <w:sz w:val="24"/>
          <w:szCs w:val="24"/>
          <w:shd w:val="clear" w:color="auto" w:fill="FFFFFF"/>
        </w:rPr>
      </w:pPr>
      <w:r w:rsidRPr="00E8054F">
        <w:rPr>
          <w:rFonts w:ascii="Tahoma" w:hAnsi="Tahoma" w:cs="Tahoma"/>
          <w:color w:val="1C1E21"/>
          <w:sz w:val="24"/>
          <w:szCs w:val="24"/>
          <w:shd w:val="clear" w:color="auto" w:fill="FFFFFF"/>
        </w:rPr>
        <w:t>TROBENTICA</w:t>
      </w:r>
      <w:r w:rsidRPr="00E8054F">
        <w:rPr>
          <w:rFonts w:ascii="Tahoma" w:hAnsi="Tahoma" w:cs="Tahoma"/>
          <w:color w:val="1C1E21"/>
          <w:sz w:val="24"/>
          <w:szCs w:val="24"/>
        </w:rPr>
        <w:br/>
      </w:r>
      <w:r w:rsidRPr="00E8054F">
        <w:rPr>
          <w:rFonts w:ascii="Tahoma" w:hAnsi="Tahoma" w:cs="Tahoma"/>
          <w:color w:val="1C1E21"/>
          <w:sz w:val="24"/>
          <w:szCs w:val="24"/>
          <w:shd w:val="clear" w:color="auto" w:fill="FFFFFF"/>
        </w:rPr>
        <w:t>Je sorodnica zdravilnega jegliča, ima le nekaj manj zdravilnih učinkovin.</w:t>
      </w:r>
      <w:r w:rsidRPr="00E8054F">
        <w:rPr>
          <w:rFonts w:ascii="Tahoma" w:hAnsi="Tahoma" w:cs="Tahoma"/>
          <w:color w:val="1C1E21"/>
          <w:sz w:val="24"/>
          <w:szCs w:val="24"/>
        </w:rPr>
        <w:br/>
      </w:r>
      <w:r w:rsidRPr="00E8054F">
        <w:rPr>
          <w:rFonts w:ascii="Tahoma" w:hAnsi="Tahoma" w:cs="Tahoma"/>
          <w:color w:val="1C1E21"/>
          <w:sz w:val="24"/>
          <w:szCs w:val="24"/>
          <w:shd w:val="clear" w:color="auto" w:fill="FFFFFF"/>
        </w:rPr>
        <w:t>Pomaga pri izločanju nesnage iz dihal, pri izkašljevanju.</w:t>
      </w:r>
      <w:r w:rsidRPr="00E8054F">
        <w:rPr>
          <w:rFonts w:ascii="Tahoma" w:hAnsi="Tahoma" w:cs="Tahoma"/>
          <w:color w:val="1C1E21"/>
          <w:sz w:val="24"/>
          <w:szCs w:val="24"/>
        </w:rPr>
        <w:br/>
      </w:r>
      <w:r w:rsidRPr="00E8054F">
        <w:rPr>
          <w:rFonts w:ascii="Tahoma" w:hAnsi="Tahoma" w:cs="Tahoma"/>
          <w:color w:val="1C1E21"/>
          <w:sz w:val="24"/>
          <w:szCs w:val="24"/>
          <w:shd w:val="clear" w:color="auto" w:fill="FFFFFF"/>
        </w:rPr>
        <w:t>Uporabni so vsi deli rastline:</w:t>
      </w:r>
      <w:r w:rsidRPr="00E8054F">
        <w:rPr>
          <w:rFonts w:ascii="Tahoma" w:hAnsi="Tahoma" w:cs="Tahoma"/>
          <w:color w:val="1C1E21"/>
          <w:sz w:val="24"/>
          <w:szCs w:val="24"/>
        </w:rPr>
        <w:br/>
      </w:r>
      <w:r w:rsidRPr="00E8054F">
        <w:rPr>
          <w:rFonts w:ascii="Tahoma" w:hAnsi="Tahoma" w:cs="Tahoma"/>
          <w:color w:val="1C1E21"/>
          <w:sz w:val="24"/>
          <w:szCs w:val="24"/>
          <w:shd w:val="clear" w:color="auto" w:fill="FFFFFF"/>
        </w:rPr>
        <w:t xml:space="preserve">Cvet – za čajne mešanice, za na solate, jemo lahko </w:t>
      </w:r>
      <w:proofErr w:type="spellStart"/>
      <w:r w:rsidRPr="00E8054F">
        <w:rPr>
          <w:rFonts w:ascii="Tahoma" w:hAnsi="Tahoma" w:cs="Tahoma"/>
          <w:color w:val="1C1E21"/>
          <w:sz w:val="24"/>
          <w:szCs w:val="24"/>
          <w:shd w:val="clear" w:color="auto" w:fill="FFFFFF"/>
        </w:rPr>
        <w:t>tud</w:t>
      </w:r>
      <w:proofErr w:type="spellEnd"/>
      <w:r w:rsidRPr="00E8054F">
        <w:rPr>
          <w:rFonts w:ascii="Tahoma" w:hAnsi="Tahoma" w:cs="Tahoma"/>
          <w:color w:val="1C1E21"/>
          <w:sz w:val="24"/>
          <w:szCs w:val="24"/>
          <w:shd w:val="clear" w:color="auto" w:fill="FFFFFF"/>
        </w:rPr>
        <w:t xml:space="preserve"> surovega med sprehodom,</w:t>
      </w:r>
      <w:r w:rsidRPr="00E8054F">
        <w:rPr>
          <w:rFonts w:ascii="Tahoma" w:hAnsi="Tahoma" w:cs="Tahoma"/>
          <w:color w:val="1C1E21"/>
          <w:sz w:val="24"/>
          <w:szCs w:val="24"/>
          <w:shd w:val="clear" w:color="auto" w:fill="FFFFFF"/>
        </w:rPr>
        <w:br/>
      </w:r>
      <w:r w:rsidRPr="00E8054F">
        <w:rPr>
          <w:rStyle w:val="textexposedshow"/>
          <w:rFonts w:ascii="Tahoma" w:hAnsi="Tahoma" w:cs="Tahoma"/>
          <w:color w:val="1C1E21"/>
          <w:sz w:val="24"/>
          <w:szCs w:val="24"/>
          <w:shd w:val="clear" w:color="auto" w:fill="FFFFFF"/>
        </w:rPr>
        <w:t>List – za med solate,</w:t>
      </w:r>
      <w:r w:rsidRPr="00E8054F">
        <w:rPr>
          <w:rFonts w:ascii="Tahoma" w:hAnsi="Tahoma" w:cs="Tahoma"/>
          <w:color w:val="1C1E21"/>
          <w:sz w:val="24"/>
          <w:szCs w:val="24"/>
          <w:shd w:val="clear" w:color="auto" w:fill="FFFFFF"/>
        </w:rPr>
        <w:br/>
      </w:r>
      <w:r w:rsidRPr="00E8054F">
        <w:rPr>
          <w:rStyle w:val="textexposedshow"/>
          <w:rFonts w:ascii="Tahoma" w:hAnsi="Tahoma" w:cs="Tahoma"/>
          <w:color w:val="1C1E21"/>
          <w:sz w:val="24"/>
          <w:szCs w:val="24"/>
          <w:shd w:val="clear" w:color="auto" w:fill="FFFFFF"/>
        </w:rPr>
        <w:t>Korenika – za pripravo tinkture.</w:t>
      </w:r>
    </w:p>
    <w:p w:rsidR="00E8054F" w:rsidRDefault="00E8054F" w:rsidP="00E8054F">
      <w:pPr>
        <w:rPr>
          <w:rStyle w:val="textexposedshow"/>
          <w:rFonts w:ascii="Tahoma" w:hAnsi="Tahoma" w:cs="Tahoma"/>
          <w:color w:val="1C1E21"/>
          <w:sz w:val="24"/>
          <w:szCs w:val="24"/>
          <w:shd w:val="clear" w:color="auto" w:fill="FFFFFF"/>
        </w:rPr>
      </w:pPr>
    </w:p>
    <w:p w:rsidR="00E8054F" w:rsidRPr="00E8054F" w:rsidRDefault="00E8054F" w:rsidP="00E8054F">
      <w:pPr>
        <w:rPr>
          <w:rFonts w:ascii="Tahoma" w:hAnsi="Tahoma" w:cs="Tahoma"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 wp14:anchorId="5FD940B1" wp14:editId="3B844B44">
            <wp:extent cx="5760720" cy="4320540"/>
            <wp:effectExtent l="0" t="0" r="0" b="3810"/>
            <wp:docPr id="1" name="Slika 1" descr="trobentica-zdravilna-znanilka-pomladi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obentica-zdravilna-znanilka-pomladi-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8054F" w:rsidRPr="00E805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54F"/>
    <w:rsid w:val="00A66B0B"/>
    <w:rsid w:val="00BB137C"/>
    <w:rsid w:val="00C218FE"/>
    <w:rsid w:val="00E8054F"/>
    <w:rsid w:val="00FA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5EEC5"/>
  <w15:chartTrackingRefBased/>
  <w15:docId w15:val="{4600A1F6-6D93-48B5-9AB6-F6708CD20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E8054F"/>
    <w:rPr>
      <w:color w:val="0000FF"/>
      <w:u w:val="single"/>
    </w:rPr>
  </w:style>
  <w:style w:type="character" w:customStyle="1" w:styleId="textexposedshow">
    <w:name w:val="text_exposed_show"/>
    <w:basedOn w:val="Privzetapisavaodstavka"/>
    <w:rsid w:val="00E805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mojpogled.com/trobentica-zdravilna-znanilka-pomladi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Ziva Zerovnik</dc:creator>
  <cp:keywords/>
  <dc:description/>
  <cp:lastModifiedBy>Ziva Zerovnik</cp:lastModifiedBy>
  <cp:revision>2</cp:revision>
  <dcterms:created xsi:type="dcterms:W3CDTF">2021-03-15T11:58:00Z</dcterms:created>
  <dcterms:modified xsi:type="dcterms:W3CDTF">2021-03-15T11:58:00Z</dcterms:modified>
</cp:coreProperties>
</file>