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25" w:rsidRDefault="00C03B25" w:rsidP="00C03B25">
      <w:pPr>
        <w:pStyle w:val="Navadensplet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8"/>
          <w:szCs w:val="28"/>
        </w:rPr>
        <w:t>GLAGOL</w:t>
      </w:r>
    </w:p>
    <w:p w:rsidR="00C03B25" w:rsidRDefault="00C03B25" w:rsidP="00C03B25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C03B25" w:rsidRPr="00C03B25" w:rsidRDefault="00C03B25" w:rsidP="00C03B25">
      <w:pPr>
        <w:pStyle w:val="Navadensplet"/>
        <w:spacing w:before="0" w:beforeAutospacing="0" w:after="0" w:afterAutospacing="0"/>
        <w:rPr>
          <w:sz w:val="28"/>
          <w:szCs w:val="28"/>
        </w:rPr>
      </w:pPr>
      <w:r w:rsidRPr="00C03B25">
        <w:rPr>
          <w:rFonts w:ascii="Calibri" w:hAnsi="Calibri" w:cs="Calibri"/>
          <w:color w:val="000000"/>
          <w:sz w:val="28"/>
          <w:szCs w:val="28"/>
        </w:rPr>
        <w:t>Glagoli so besede, ki zaznamujejo:</w:t>
      </w:r>
    </w:p>
    <w:p w:rsidR="00C03B25" w:rsidRPr="00C03B25" w:rsidRDefault="00C03B25" w:rsidP="00C03B25">
      <w:pPr>
        <w:pStyle w:val="Navadensplet"/>
        <w:numPr>
          <w:ilvl w:val="0"/>
          <w:numId w:val="1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b/>
          <w:bCs/>
          <w:color w:val="70AD47"/>
          <w:sz w:val="28"/>
          <w:szCs w:val="28"/>
        </w:rPr>
      </w:pPr>
      <w:r w:rsidRPr="00C03B25">
        <w:rPr>
          <w:rFonts w:ascii="Calibri" w:hAnsi="Calibri" w:cs="Calibri"/>
          <w:b/>
          <w:bCs/>
          <w:color w:val="70AD47"/>
          <w:sz w:val="28"/>
          <w:szCs w:val="28"/>
        </w:rPr>
        <w:t>dejanje</w:t>
      </w:r>
      <w:r w:rsidRPr="00C03B25">
        <w:rPr>
          <w:rFonts w:ascii="Calibri" w:hAnsi="Calibri" w:cs="Calibri"/>
          <w:color w:val="000000"/>
          <w:sz w:val="28"/>
          <w:szCs w:val="28"/>
        </w:rPr>
        <w:t xml:space="preserve"> (npr. </w:t>
      </w:r>
      <w:r w:rsidRPr="00C03B25">
        <w:rPr>
          <w:rFonts w:ascii="Calibri" w:hAnsi="Calibri" w:cs="Calibri"/>
          <w:i/>
          <w:iCs/>
          <w:color w:val="000000"/>
          <w:sz w:val="28"/>
          <w:szCs w:val="28"/>
        </w:rPr>
        <w:t>se sprehaja, opazujeta, stečeta</w:t>
      </w:r>
      <w:r w:rsidRPr="00C03B25">
        <w:rPr>
          <w:rFonts w:ascii="Calibri" w:hAnsi="Calibri" w:cs="Calibri"/>
          <w:color w:val="000000"/>
          <w:sz w:val="28"/>
          <w:szCs w:val="28"/>
        </w:rPr>
        <w:t>),</w:t>
      </w:r>
    </w:p>
    <w:p w:rsidR="00C03B25" w:rsidRPr="00C03B25" w:rsidRDefault="00C03B25" w:rsidP="00C03B25">
      <w:pPr>
        <w:pStyle w:val="Navadensplet"/>
        <w:numPr>
          <w:ilvl w:val="0"/>
          <w:numId w:val="1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b/>
          <w:bCs/>
          <w:color w:val="70AD47"/>
          <w:sz w:val="28"/>
          <w:szCs w:val="28"/>
        </w:rPr>
      </w:pPr>
      <w:r w:rsidRPr="00C03B25">
        <w:rPr>
          <w:rFonts w:ascii="Calibri" w:hAnsi="Calibri" w:cs="Calibri"/>
          <w:b/>
          <w:bCs/>
          <w:color w:val="70AD47"/>
          <w:sz w:val="28"/>
          <w:szCs w:val="28"/>
        </w:rPr>
        <w:t>dogajanje</w:t>
      </w:r>
      <w:r w:rsidRPr="00C03B25">
        <w:rPr>
          <w:rFonts w:ascii="Calibri" w:hAnsi="Calibri" w:cs="Calibri"/>
          <w:color w:val="000000"/>
          <w:sz w:val="28"/>
          <w:szCs w:val="28"/>
        </w:rPr>
        <w:t xml:space="preserve"> (npr. </w:t>
      </w:r>
      <w:r w:rsidRPr="00C03B25">
        <w:rPr>
          <w:rFonts w:ascii="Calibri" w:hAnsi="Calibri" w:cs="Calibri"/>
          <w:i/>
          <w:iCs/>
          <w:color w:val="000000"/>
          <w:sz w:val="28"/>
          <w:szCs w:val="28"/>
        </w:rPr>
        <w:t>vzvalovi</w:t>
      </w:r>
      <w:r w:rsidRPr="00C03B25">
        <w:rPr>
          <w:rFonts w:ascii="Calibri" w:hAnsi="Calibri" w:cs="Calibri"/>
          <w:color w:val="000000"/>
          <w:sz w:val="28"/>
          <w:szCs w:val="28"/>
        </w:rPr>
        <w:t>),</w:t>
      </w:r>
    </w:p>
    <w:p w:rsidR="00C03B25" w:rsidRPr="00C03B25" w:rsidRDefault="00C03B25" w:rsidP="00C03B25">
      <w:pPr>
        <w:pStyle w:val="Navadensplet"/>
        <w:numPr>
          <w:ilvl w:val="0"/>
          <w:numId w:val="1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b/>
          <w:bCs/>
          <w:color w:val="70AD47"/>
          <w:sz w:val="28"/>
          <w:szCs w:val="28"/>
        </w:rPr>
      </w:pPr>
      <w:r w:rsidRPr="00C03B25">
        <w:rPr>
          <w:rFonts w:ascii="Calibri" w:hAnsi="Calibri" w:cs="Calibri"/>
          <w:b/>
          <w:bCs/>
          <w:color w:val="70AD47"/>
          <w:sz w:val="28"/>
          <w:szCs w:val="28"/>
        </w:rPr>
        <w:t>stanje</w:t>
      </w:r>
      <w:r w:rsidRPr="00C03B25">
        <w:rPr>
          <w:rFonts w:ascii="Calibri" w:hAnsi="Calibri" w:cs="Calibri"/>
          <w:color w:val="000000"/>
          <w:sz w:val="28"/>
          <w:szCs w:val="28"/>
        </w:rPr>
        <w:t xml:space="preserve"> (npr. </w:t>
      </w:r>
      <w:r w:rsidRPr="00C03B25">
        <w:rPr>
          <w:rFonts w:ascii="Calibri" w:hAnsi="Calibri" w:cs="Calibri"/>
          <w:i/>
          <w:iCs/>
          <w:color w:val="000000"/>
          <w:sz w:val="28"/>
          <w:szCs w:val="28"/>
        </w:rPr>
        <w:t>visijo</w:t>
      </w:r>
      <w:r w:rsidRPr="00C03B25">
        <w:rPr>
          <w:rFonts w:ascii="Calibri" w:hAnsi="Calibri" w:cs="Calibri"/>
          <w:color w:val="000000"/>
          <w:sz w:val="28"/>
          <w:szCs w:val="28"/>
        </w:rPr>
        <w:t>),</w:t>
      </w:r>
    </w:p>
    <w:p w:rsidR="00C03B25" w:rsidRPr="00C03B25" w:rsidRDefault="00C03B25" w:rsidP="00C03B25">
      <w:pPr>
        <w:pStyle w:val="Navadensplet"/>
        <w:numPr>
          <w:ilvl w:val="0"/>
          <w:numId w:val="1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03B25">
        <w:rPr>
          <w:rFonts w:ascii="Calibri" w:hAnsi="Calibri" w:cs="Calibri"/>
          <w:color w:val="000000"/>
          <w:sz w:val="28"/>
          <w:szCs w:val="28"/>
        </w:rPr>
        <w:t xml:space="preserve">spreminjanje (npr. </w:t>
      </w:r>
      <w:r w:rsidRPr="00C03B25">
        <w:rPr>
          <w:rFonts w:ascii="Calibri" w:hAnsi="Calibri" w:cs="Calibri"/>
          <w:i/>
          <w:iCs/>
          <w:color w:val="000000"/>
          <w:sz w:val="28"/>
          <w:szCs w:val="28"/>
        </w:rPr>
        <w:t>se topijo</w:t>
      </w:r>
      <w:r w:rsidRPr="00C03B25">
        <w:rPr>
          <w:rFonts w:ascii="Calibri" w:hAnsi="Calibri" w:cs="Calibri"/>
          <w:color w:val="000000"/>
          <w:sz w:val="28"/>
          <w:szCs w:val="28"/>
        </w:rPr>
        <w:t>),</w:t>
      </w:r>
    </w:p>
    <w:p w:rsidR="00C03B25" w:rsidRPr="00C03B25" w:rsidRDefault="00C03B25" w:rsidP="00C03B25">
      <w:pPr>
        <w:pStyle w:val="Navadensplet"/>
        <w:numPr>
          <w:ilvl w:val="0"/>
          <w:numId w:val="1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03B25">
        <w:rPr>
          <w:rFonts w:ascii="Calibri" w:hAnsi="Calibri" w:cs="Calibri"/>
          <w:color w:val="000000"/>
          <w:sz w:val="28"/>
          <w:szCs w:val="28"/>
        </w:rPr>
        <w:t xml:space="preserve">zaznavanje (npr. </w:t>
      </w:r>
      <w:r w:rsidRPr="00C03B25">
        <w:rPr>
          <w:rFonts w:ascii="Calibri" w:hAnsi="Calibri" w:cs="Calibri"/>
          <w:i/>
          <w:iCs/>
          <w:color w:val="000000"/>
          <w:sz w:val="28"/>
          <w:szCs w:val="28"/>
        </w:rPr>
        <w:t>okušajo</w:t>
      </w:r>
      <w:r w:rsidRPr="00C03B25">
        <w:rPr>
          <w:rFonts w:ascii="Calibri" w:hAnsi="Calibri" w:cs="Calibri"/>
          <w:color w:val="000000"/>
          <w:sz w:val="28"/>
          <w:szCs w:val="28"/>
        </w:rPr>
        <w:t>),</w:t>
      </w:r>
    </w:p>
    <w:p w:rsidR="00C03B25" w:rsidRPr="00C03B25" w:rsidRDefault="00C03B25" w:rsidP="00C03B25">
      <w:pPr>
        <w:pStyle w:val="Navadensplet"/>
        <w:numPr>
          <w:ilvl w:val="0"/>
          <w:numId w:val="1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03B25">
        <w:rPr>
          <w:rFonts w:ascii="Calibri" w:hAnsi="Calibri" w:cs="Calibri"/>
          <w:color w:val="000000"/>
          <w:sz w:val="28"/>
          <w:szCs w:val="28"/>
        </w:rPr>
        <w:t xml:space="preserve">obstajanje (npr. </w:t>
      </w:r>
      <w:r w:rsidRPr="00C03B25">
        <w:rPr>
          <w:rFonts w:ascii="Calibri" w:hAnsi="Calibri" w:cs="Calibri"/>
          <w:i/>
          <w:iCs/>
          <w:color w:val="000000"/>
          <w:sz w:val="28"/>
          <w:szCs w:val="28"/>
        </w:rPr>
        <w:t>je</w:t>
      </w:r>
      <w:r w:rsidRPr="00C03B25">
        <w:rPr>
          <w:rFonts w:ascii="Calibri" w:hAnsi="Calibri" w:cs="Calibri"/>
          <w:color w:val="000000"/>
          <w:sz w:val="28"/>
          <w:szCs w:val="28"/>
        </w:rPr>
        <w:t>),</w:t>
      </w:r>
    </w:p>
    <w:p w:rsidR="00C03B25" w:rsidRPr="00C03B25" w:rsidRDefault="00C03B25" w:rsidP="00C03B25">
      <w:pPr>
        <w:pStyle w:val="Navadensplet"/>
        <w:numPr>
          <w:ilvl w:val="0"/>
          <w:numId w:val="1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03B25">
        <w:rPr>
          <w:rFonts w:ascii="Calibri" w:hAnsi="Calibri" w:cs="Calibri"/>
          <w:color w:val="000000"/>
          <w:sz w:val="28"/>
          <w:szCs w:val="28"/>
        </w:rPr>
        <w:t xml:space="preserve">odnos do dejanja (npr. </w:t>
      </w:r>
      <w:r w:rsidRPr="00C03B25">
        <w:rPr>
          <w:rFonts w:ascii="Calibri" w:hAnsi="Calibri" w:cs="Calibri"/>
          <w:i/>
          <w:iCs/>
          <w:color w:val="000000"/>
          <w:sz w:val="28"/>
          <w:szCs w:val="28"/>
        </w:rPr>
        <w:t>morata</w:t>
      </w:r>
      <w:r w:rsidRPr="00C03B25">
        <w:rPr>
          <w:rFonts w:ascii="Calibri" w:hAnsi="Calibri" w:cs="Calibri"/>
          <w:color w:val="000000"/>
          <w:sz w:val="28"/>
          <w:szCs w:val="28"/>
        </w:rPr>
        <w:t>).</w:t>
      </w:r>
    </w:p>
    <w:p w:rsidR="00C03B25" w:rsidRDefault="00C03B25">
      <w:pPr>
        <w:rPr>
          <w:lang w:val="de-DE"/>
        </w:rPr>
      </w:pPr>
    </w:p>
    <w:p w:rsidR="00C03B25" w:rsidRPr="00C03B25" w:rsidRDefault="00C03B25" w:rsidP="00C03B25">
      <w:pPr>
        <w:pStyle w:val="Navadensplet"/>
        <w:spacing w:before="0" w:beforeAutospacing="0" w:after="0" w:afterAutospacing="0"/>
        <w:rPr>
          <w:sz w:val="28"/>
          <w:szCs w:val="28"/>
        </w:rPr>
      </w:pPr>
      <w:r w:rsidRPr="00C03B25">
        <w:rPr>
          <w:rFonts w:ascii="Calibri" w:hAnsi="Calibri" w:cs="Calibri"/>
          <w:color w:val="000000"/>
          <w:sz w:val="28"/>
          <w:szCs w:val="28"/>
        </w:rPr>
        <w:t>Po glagolih se sprašujemo:</w:t>
      </w:r>
    </w:p>
    <w:p w:rsidR="00C03B25" w:rsidRPr="00C03B25" w:rsidRDefault="00C03B25" w:rsidP="00C03B25">
      <w:pPr>
        <w:pStyle w:val="Navadensplet"/>
        <w:numPr>
          <w:ilvl w:val="0"/>
          <w:numId w:val="2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b/>
          <w:bCs/>
          <w:color w:val="70AD47"/>
          <w:sz w:val="28"/>
          <w:szCs w:val="28"/>
        </w:rPr>
      </w:pPr>
      <w:r w:rsidRPr="00C03B25">
        <w:rPr>
          <w:rFonts w:ascii="Calibri" w:hAnsi="Calibri" w:cs="Calibri"/>
          <w:b/>
          <w:bCs/>
          <w:color w:val="70AD47"/>
          <w:sz w:val="28"/>
          <w:szCs w:val="28"/>
        </w:rPr>
        <w:t>Kaj kdo dela?</w:t>
      </w:r>
    </w:p>
    <w:p w:rsidR="00C03B25" w:rsidRPr="00C03B25" w:rsidRDefault="00C03B25" w:rsidP="00C03B25">
      <w:pPr>
        <w:pStyle w:val="Navadensplet"/>
        <w:numPr>
          <w:ilvl w:val="0"/>
          <w:numId w:val="2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b/>
          <w:bCs/>
          <w:color w:val="70AD47"/>
          <w:sz w:val="28"/>
          <w:szCs w:val="28"/>
        </w:rPr>
      </w:pPr>
      <w:r w:rsidRPr="00C03B25">
        <w:rPr>
          <w:rFonts w:ascii="Calibri" w:hAnsi="Calibri" w:cs="Calibri"/>
          <w:b/>
          <w:bCs/>
          <w:color w:val="70AD47"/>
          <w:sz w:val="28"/>
          <w:szCs w:val="28"/>
        </w:rPr>
        <w:t>Kaj kdo stori?</w:t>
      </w:r>
    </w:p>
    <w:p w:rsidR="00C03B25" w:rsidRPr="00C03B25" w:rsidRDefault="00C03B25" w:rsidP="00C03B25">
      <w:pPr>
        <w:pStyle w:val="Navadensplet"/>
        <w:numPr>
          <w:ilvl w:val="0"/>
          <w:numId w:val="2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b/>
          <w:bCs/>
          <w:color w:val="70AD47"/>
          <w:sz w:val="28"/>
          <w:szCs w:val="28"/>
        </w:rPr>
      </w:pPr>
      <w:r w:rsidRPr="00C03B25">
        <w:rPr>
          <w:rFonts w:ascii="Calibri" w:hAnsi="Calibri" w:cs="Calibri"/>
          <w:b/>
          <w:bCs/>
          <w:color w:val="70AD47"/>
          <w:sz w:val="28"/>
          <w:szCs w:val="28"/>
        </w:rPr>
        <w:t>Kaj se dogaja?</w:t>
      </w:r>
    </w:p>
    <w:p w:rsidR="00C03B25" w:rsidRPr="00C03B25" w:rsidRDefault="00C03B25" w:rsidP="00C03B25">
      <w:pPr>
        <w:pStyle w:val="Navadensplet"/>
        <w:numPr>
          <w:ilvl w:val="0"/>
          <w:numId w:val="2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03B25">
        <w:rPr>
          <w:rFonts w:ascii="Calibri" w:hAnsi="Calibri" w:cs="Calibri"/>
          <w:color w:val="000000"/>
          <w:sz w:val="28"/>
          <w:szCs w:val="28"/>
        </w:rPr>
        <w:t>V kakšnem stanju je kaj?</w:t>
      </w:r>
    </w:p>
    <w:p w:rsidR="00C03B25" w:rsidRPr="00C03B25" w:rsidRDefault="00C03B25" w:rsidP="00C03B25">
      <w:pPr>
        <w:pStyle w:val="Navadensplet"/>
        <w:numPr>
          <w:ilvl w:val="0"/>
          <w:numId w:val="2"/>
        </w:numPr>
        <w:spacing w:before="120" w:beforeAutospacing="0" w:after="0" w:afterAutospacing="0"/>
        <w:ind w:left="64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03B25">
        <w:rPr>
          <w:rFonts w:ascii="Calibri" w:hAnsi="Calibri" w:cs="Calibri"/>
          <w:color w:val="000000"/>
          <w:sz w:val="28"/>
          <w:szCs w:val="28"/>
        </w:rPr>
        <w:t>Kaj je/obstaja?</w:t>
      </w:r>
    </w:p>
    <w:p w:rsidR="00C03B25" w:rsidRDefault="00C03B25" w:rsidP="00C03B25">
      <w:pPr>
        <w:pStyle w:val="Navadensplet"/>
        <w:spacing w:before="12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:rsidR="00C03B25" w:rsidRDefault="00C03B25" w:rsidP="00C03B25">
      <w:pPr>
        <w:pStyle w:val="Navadensplet"/>
        <w:spacing w:before="120" w:beforeAutospacing="0" w:after="0" w:afterAutospacing="0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PREGIBANJE GLAGOLOV</w:t>
      </w:r>
    </w:p>
    <w:p w:rsidR="00C03B25" w:rsidRPr="00C03B25" w:rsidRDefault="00C03B25" w:rsidP="00C03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C03B25">
        <w:rPr>
          <w:rFonts w:ascii="Calibri" w:eastAsia="Times New Roman" w:hAnsi="Calibri" w:cs="Calibri"/>
          <w:color w:val="000000"/>
          <w:sz w:val="28"/>
          <w:szCs w:val="28"/>
          <w:u w:val="single"/>
          <w:lang w:eastAsia="sl-SI"/>
        </w:rPr>
        <w:t>Spreminjanje končnic glede na osebo in število</w:t>
      </w:r>
      <w:r w:rsidRPr="00C03B25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imenujemo </w:t>
      </w:r>
      <w:r w:rsidRPr="00C03B25">
        <w:rPr>
          <w:rFonts w:ascii="Calibri" w:eastAsia="Times New Roman" w:hAnsi="Calibri" w:cs="Calibri"/>
          <w:b/>
          <w:bCs/>
          <w:color w:val="70AD47"/>
          <w:sz w:val="28"/>
          <w:szCs w:val="28"/>
          <w:lang w:eastAsia="sl-SI"/>
        </w:rPr>
        <w:t>spreganje</w:t>
      </w:r>
      <w:r w:rsidRPr="00C03B25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.</w:t>
      </w:r>
    </w:p>
    <w:p w:rsidR="00C03B25" w:rsidRDefault="00C03B25" w:rsidP="00C03B25">
      <w:pPr>
        <w:spacing w:before="120"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sl-SI"/>
        </w:rPr>
      </w:pPr>
      <w:r w:rsidRPr="00C03B25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POZOR!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C03B25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Glagolov ne sklanjamo, ampak jih </w:t>
      </w:r>
      <w:r w:rsidRPr="00C03B25">
        <w:rPr>
          <w:rFonts w:ascii="Calibri" w:eastAsia="Times New Roman" w:hAnsi="Calibri" w:cs="Calibri"/>
          <w:b/>
          <w:bCs/>
          <w:color w:val="70AD47"/>
          <w:sz w:val="28"/>
          <w:szCs w:val="28"/>
          <w:lang w:eastAsia="sl-SI"/>
        </w:rPr>
        <w:t>spregamo</w:t>
      </w:r>
      <w:r w:rsidRPr="00C03B25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.</w:t>
      </w:r>
    </w:p>
    <w:p w:rsidR="00C03B25" w:rsidRDefault="00C03B25" w:rsidP="00C03B25">
      <w:pPr>
        <w:spacing w:before="120"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sl-SI"/>
        </w:rPr>
      </w:pPr>
    </w:p>
    <w:p w:rsidR="00C03B25" w:rsidRPr="00C03B25" w:rsidRDefault="00C03B25" w:rsidP="00C03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C03B25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Končnice glagolov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1095"/>
        <w:gridCol w:w="1189"/>
        <w:gridCol w:w="1315"/>
      </w:tblGrid>
      <w:tr w:rsidR="00C03B25" w:rsidRPr="00C03B25" w:rsidTr="00C03B25">
        <w:trPr>
          <w:trHeight w:val="224"/>
        </w:trPr>
        <w:tc>
          <w:tcPr>
            <w:tcW w:w="0" w:type="auto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000000"/>
            </w:tcBorders>
            <w:shd w:val="clear" w:color="auto" w:fill="70AD4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6" w:space="0" w:color="000000"/>
            </w:tcBorders>
            <w:shd w:val="clear" w:color="auto" w:fill="70AD4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6" w:space="0" w:color="000000"/>
            </w:tcBorders>
            <w:shd w:val="clear" w:color="auto" w:fill="70AD4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sl-SI"/>
              </w:rPr>
              <w:t>Dvojina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sl-SI"/>
              </w:rPr>
              <w:t>Množina</w:t>
            </w:r>
          </w:p>
        </w:tc>
      </w:tr>
      <w:tr w:rsidR="00C03B25" w:rsidRPr="00C03B25" w:rsidTr="00C03B25">
        <w:trPr>
          <w:trHeight w:val="549"/>
        </w:trPr>
        <w:tc>
          <w:tcPr>
            <w:tcW w:w="0" w:type="auto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000000"/>
            </w:tcBorders>
            <w:shd w:val="clear" w:color="auto" w:fill="EBF1E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1. oseba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6" w:space="0" w:color="000000"/>
            </w:tcBorders>
            <w:shd w:val="clear" w:color="auto" w:fill="EBF1E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-m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6" w:space="0" w:color="000000"/>
            </w:tcBorders>
            <w:shd w:val="clear" w:color="auto" w:fill="EBF1E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-</w:t>
            </w:r>
            <w:proofErr w:type="spellStart"/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va</w:t>
            </w:r>
            <w:proofErr w:type="spellEnd"/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8" w:space="0" w:color="70AD47"/>
            </w:tcBorders>
            <w:shd w:val="clear" w:color="auto" w:fill="EBF1E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-</w:t>
            </w:r>
            <w:proofErr w:type="spellStart"/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mo</w:t>
            </w:r>
            <w:proofErr w:type="spellEnd"/>
          </w:p>
        </w:tc>
      </w:tr>
      <w:tr w:rsidR="00C03B25" w:rsidRPr="00C03B25" w:rsidTr="00C03B25">
        <w:trPr>
          <w:trHeight w:val="389"/>
        </w:trPr>
        <w:tc>
          <w:tcPr>
            <w:tcW w:w="0" w:type="auto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2. oseba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-š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-ta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8" w:space="0" w:color="70AD4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-te</w:t>
            </w:r>
          </w:p>
        </w:tc>
      </w:tr>
      <w:tr w:rsidR="00C03B25" w:rsidRPr="00C03B25" w:rsidTr="00C03B25">
        <w:trPr>
          <w:trHeight w:val="15"/>
        </w:trPr>
        <w:tc>
          <w:tcPr>
            <w:tcW w:w="0" w:type="auto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000000"/>
            </w:tcBorders>
            <w:shd w:val="clear" w:color="auto" w:fill="EBF1E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3. oseba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6" w:space="0" w:color="000000"/>
            </w:tcBorders>
            <w:shd w:val="clear" w:color="auto" w:fill="EBF1E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-ø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6" w:space="0" w:color="000000"/>
            </w:tcBorders>
            <w:shd w:val="clear" w:color="auto" w:fill="EBF1E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-ta</w:t>
            </w:r>
          </w:p>
        </w:tc>
        <w:tc>
          <w:tcPr>
            <w:tcW w:w="0" w:type="auto"/>
            <w:tcBorders>
              <w:top w:val="single" w:sz="8" w:space="0" w:color="70AD47"/>
              <w:left w:val="single" w:sz="6" w:space="0" w:color="000000"/>
              <w:bottom w:val="single" w:sz="8" w:space="0" w:color="70AD47"/>
              <w:right w:val="single" w:sz="8" w:space="0" w:color="70AD47"/>
            </w:tcBorders>
            <w:shd w:val="clear" w:color="auto" w:fill="EBF1E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3B25" w:rsidRPr="00C03B25" w:rsidRDefault="00C03B25" w:rsidP="00C0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3B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-jo</w:t>
            </w:r>
          </w:p>
        </w:tc>
      </w:tr>
    </w:tbl>
    <w:p w:rsidR="00C03B25" w:rsidRDefault="00C03B25" w:rsidP="00C03B2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C03B25" w:rsidRPr="00C03B25" w:rsidRDefault="00C03B25" w:rsidP="00C03B2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Pri spreganju glagolov si pomagamo z osebnimi zaimki.</w:t>
      </w:r>
    </w:p>
    <w:sectPr w:rsidR="00C03B25" w:rsidRPr="00C03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61E7"/>
    <w:multiLevelType w:val="multilevel"/>
    <w:tmpl w:val="36EA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D7498"/>
    <w:multiLevelType w:val="multilevel"/>
    <w:tmpl w:val="5430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25"/>
    <w:rsid w:val="000242E9"/>
    <w:rsid w:val="000D0A53"/>
    <w:rsid w:val="00890BD4"/>
    <w:rsid w:val="00C0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039A3-055A-4036-8651-4AB9E679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0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IC</cp:lastModifiedBy>
  <cp:revision>2</cp:revision>
  <dcterms:created xsi:type="dcterms:W3CDTF">2021-03-16T07:13:00Z</dcterms:created>
  <dcterms:modified xsi:type="dcterms:W3CDTF">2021-03-16T07:13:00Z</dcterms:modified>
</cp:coreProperties>
</file>