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36" w:rsidRPr="00376F02" w:rsidRDefault="00241E36" w:rsidP="00241E36">
      <w:pPr>
        <w:jc w:val="center"/>
        <w:rPr>
          <w:b/>
          <w:bCs/>
          <w:color w:val="FF0000"/>
        </w:rPr>
      </w:pPr>
      <w:r w:rsidRPr="00376F02">
        <w:rPr>
          <w:b/>
          <w:bCs/>
          <w:color w:val="FF0000"/>
        </w:rPr>
        <w:t>USTVARJALNO PREŽIVALJANJE PROSTEGA ČASA</w:t>
      </w:r>
    </w:p>
    <w:p w:rsidR="00241E36" w:rsidRPr="00753922" w:rsidRDefault="00376F02" w:rsidP="00753922">
      <w:pPr>
        <w:jc w:val="center"/>
        <w:rPr>
          <w:b/>
          <w:bCs/>
          <w:color w:val="FF0000"/>
        </w:rPr>
      </w:pPr>
      <w:r w:rsidRPr="00376F02">
        <w:rPr>
          <w:b/>
          <w:bCs/>
          <w:color w:val="FF0000"/>
        </w:rPr>
        <w:t>6. 4. 2021</w:t>
      </w:r>
    </w:p>
    <w:p w:rsidR="00241E36" w:rsidRPr="00B34837" w:rsidRDefault="00241E36" w:rsidP="00241E36">
      <w:r w:rsidRPr="00B34837">
        <w:t>Pozdravljeni</w:t>
      </w:r>
      <w:r>
        <w:t xml:space="preserve"> tretješolci</w:t>
      </w:r>
      <w:r w:rsidR="00376F02">
        <w:t>!</w:t>
      </w:r>
    </w:p>
    <w:p w:rsidR="00241E36" w:rsidRDefault="00376F02" w:rsidP="00753922">
      <w:pPr>
        <w:jc w:val="both"/>
      </w:pPr>
      <w:r>
        <w:t xml:space="preserve">No pa smo ponovno pri šolanju na daljavo. Upamo, da bo tokrat res trajalo le 11 dni. V tem času pa smo vam učitelji OPB-ja pripravili zanimive ideje za popestritev vaših </w:t>
      </w:r>
      <w:proofErr w:type="spellStart"/>
      <w:r>
        <w:t>popoldnevov</w:t>
      </w:r>
      <w:proofErr w:type="spellEnd"/>
      <w:r>
        <w:t>. Tokrat se bomo lotili bolj velikonočnih dekoracij. Izdelali bomo volnenega ptička.</w:t>
      </w:r>
    </w:p>
    <w:p w:rsidR="00241E36" w:rsidRPr="00B34837" w:rsidRDefault="00376F02" w:rsidP="00241E36"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441439BF" wp14:editId="56F838A4">
            <wp:simplePos x="0" y="0"/>
            <wp:positionH relativeFrom="column">
              <wp:posOffset>2673985</wp:posOffset>
            </wp:positionH>
            <wp:positionV relativeFrom="paragraph">
              <wp:posOffset>48895</wp:posOffset>
            </wp:positionV>
            <wp:extent cx="3395166" cy="2026920"/>
            <wp:effectExtent l="0" t="0" r="0" b="0"/>
            <wp:wrapTight wrapText="bothSides">
              <wp:wrapPolygon edited="0">
                <wp:start x="0" y="0"/>
                <wp:lineTo x="0" y="21316"/>
                <wp:lineTo x="21455" y="21316"/>
                <wp:lineTo x="2145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166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E36" w:rsidRPr="00B34837">
        <w:t>Za izdelavo potrebuješ:</w:t>
      </w:r>
    </w:p>
    <w:p w:rsidR="00241E36" w:rsidRPr="00B34837" w:rsidRDefault="00241E36" w:rsidP="00241E36">
      <w:pPr>
        <w:pStyle w:val="Odstavekseznama"/>
        <w:numPr>
          <w:ilvl w:val="0"/>
          <w:numId w:val="1"/>
        </w:numPr>
        <w:rPr>
          <w:lang w:val="sl-SI"/>
        </w:rPr>
      </w:pPr>
      <w:r w:rsidRPr="00B34837">
        <w:rPr>
          <w:lang w:val="sl-SI"/>
        </w:rPr>
        <w:t>škarje,</w:t>
      </w:r>
    </w:p>
    <w:p w:rsidR="00376F02" w:rsidRDefault="00376F02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volno 3 različnih barv,</w:t>
      </w:r>
    </w:p>
    <w:p w:rsidR="00376F02" w:rsidRDefault="00376F02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karton,</w:t>
      </w:r>
    </w:p>
    <w:p w:rsidR="00376F02" w:rsidRDefault="00376F02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ravnilo,</w:t>
      </w:r>
    </w:p>
    <w:p w:rsidR="00376F02" w:rsidRDefault="00376F02" w:rsidP="00241E36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lepilo,</w:t>
      </w:r>
    </w:p>
    <w:p w:rsidR="00241E36" w:rsidRPr="00376F02" w:rsidRDefault="00376F02" w:rsidP="00376F02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2 mali kroglici za oči.</w:t>
      </w:r>
    </w:p>
    <w:p w:rsidR="00241E36" w:rsidRDefault="00241E36"/>
    <w:p w:rsidR="00241E36" w:rsidRDefault="00241E36"/>
    <w:p w:rsidR="005A6F6E" w:rsidRDefault="005A6F6E"/>
    <w:p w:rsidR="00376F02" w:rsidRDefault="00376F02" w:rsidP="00EB4332">
      <w:pPr>
        <w:jc w:val="both"/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5FC0B0B8" wp14:editId="7E485FD4">
            <wp:simplePos x="0" y="0"/>
            <wp:positionH relativeFrom="column">
              <wp:posOffset>3340735</wp:posOffset>
            </wp:positionH>
            <wp:positionV relativeFrom="paragraph">
              <wp:posOffset>4445</wp:posOffset>
            </wp:positionV>
            <wp:extent cx="272796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419" y="21517"/>
                <wp:lineTo x="21419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922">
        <w:t>Povezava do posnetka:</w:t>
      </w:r>
      <w:r w:rsidR="00753922" w:rsidRPr="00753922">
        <w:t xml:space="preserve"> </w:t>
      </w:r>
      <w:hyperlink r:id="rId7" w:tgtFrame="_blank" w:history="1">
        <w:r w:rsidR="00753922">
          <w:rPr>
            <w:rStyle w:val="Hiperpovezava"/>
          </w:rPr>
          <w:t>https://youtu.be/gXmIf-zUvZ0</w:t>
        </w:r>
      </w:hyperlink>
    </w:p>
    <w:p w:rsidR="00753922" w:rsidRDefault="00753922" w:rsidP="00EB4332">
      <w:pPr>
        <w:jc w:val="both"/>
      </w:pPr>
    </w:p>
    <w:p w:rsidR="00241E36" w:rsidRDefault="00241E36" w:rsidP="00EB4332">
      <w:pPr>
        <w:jc w:val="both"/>
      </w:pPr>
      <w:r>
        <w:t xml:space="preserve">Najprej </w:t>
      </w:r>
      <w:r w:rsidR="00376F02">
        <w:t xml:space="preserve">izmeri karton in ga izreži v velikosti pravokotnika dimenzij 8,5 cm × 12 cm. Nato začni z navijanjem volne kot je prikazano v posnetku. Volno okoli kartona naviješ 50-krat. </w:t>
      </w:r>
    </w:p>
    <w:p w:rsidR="00753922" w:rsidRDefault="00753922"/>
    <w:p w:rsidR="00753922" w:rsidRDefault="00753922"/>
    <w:p w:rsidR="00753922" w:rsidRDefault="00753922"/>
    <w:p w:rsidR="00753922" w:rsidRDefault="00753922"/>
    <w:p w:rsidR="00753922" w:rsidRDefault="00753922" w:rsidP="00753922">
      <w:pPr>
        <w:jc w:val="both"/>
      </w:pPr>
      <w:r>
        <w:t xml:space="preserve">Nato pozorno sledi kako jo pravilno prerezati in zavezati. Sledi podoben postopek z drugo barvo volne, ki si si jo izbral. Na koncu vse to previdno zavežeš in slediš posnetku. Dodaš 2 kroglici za oči in nek tekstil za kljun. Tvoj velikonočni ptiček je končan. </w:t>
      </w:r>
    </w:p>
    <w:p w:rsidR="00753922" w:rsidRDefault="00753922"/>
    <w:p w:rsidR="00753922" w:rsidRDefault="00753922"/>
    <w:p w:rsidR="005A6F6E" w:rsidRDefault="00753922" w:rsidP="00753922">
      <w:pPr>
        <w:jc w:val="right"/>
      </w:pPr>
      <w:r>
        <w:t>Prijetno ustvarjanje ti želim, učiteljica Ana Bregar</w:t>
      </w:r>
      <w:bookmarkStart w:id="0" w:name="_GoBack"/>
      <w:bookmarkEnd w:id="0"/>
    </w:p>
    <w:sectPr w:rsidR="005A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A03D0"/>
    <w:multiLevelType w:val="hybridMultilevel"/>
    <w:tmpl w:val="046631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36"/>
    <w:rsid w:val="00241E36"/>
    <w:rsid w:val="002D44E1"/>
    <w:rsid w:val="00376F02"/>
    <w:rsid w:val="00496C16"/>
    <w:rsid w:val="005A6F6E"/>
    <w:rsid w:val="00753922"/>
    <w:rsid w:val="00E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90BD"/>
  <w15:docId w15:val="{26DDCDB2-9DB7-41AE-B543-C66E70B0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1E3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1E36"/>
    <w:pPr>
      <w:spacing w:after="160" w:line="259" w:lineRule="auto"/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semiHidden/>
    <w:unhideWhenUsed/>
    <w:rsid w:val="00753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XmIf-zUv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2021-04-05T08:57:00Z</dcterms:created>
  <dcterms:modified xsi:type="dcterms:W3CDTF">2021-04-05T08:57:00Z</dcterms:modified>
</cp:coreProperties>
</file>